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5F5D13B2" w:rsidP="552E09F6" w:rsidRDefault="5F5D13B2" w14:paraId="30B03E7D" w14:textId="77D7BBE7">
      <w:pPr>
        <w:pStyle w:val="paragraph"/>
        <w:spacing w:before="0" w:beforeAutospacing="0" w:after="200" w:afterAutospacing="0"/>
        <w:jc w:val="center"/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</w:pPr>
      <w:proofErr w:type="spellStart"/>
      <w:r w:rsidRPr="552E09F6">
        <w:rPr>
          <w:rStyle w:val="normaltextrun"/>
          <w:rFonts w:asciiTheme="minorHAnsi" w:hAnsiTheme="minorHAnsi" w:eastAsiaTheme="minorEastAsia" w:cstheme="minorBidi"/>
          <w:b/>
          <w:bCs/>
          <w:sz w:val="28"/>
          <w:szCs w:val="28"/>
          <w:lang w:val="pl-PL"/>
        </w:rPr>
        <w:t>Equinix</w:t>
      </w:r>
      <w:proofErr w:type="spellEnd"/>
      <w:r w:rsidRPr="552E09F6">
        <w:rPr>
          <w:rStyle w:val="normaltextrun"/>
          <w:rFonts w:asciiTheme="minorHAnsi" w:hAnsiTheme="minorHAnsi" w:eastAsiaTheme="minorEastAsia" w:cstheme="minorBidi"/>
          <w:b/>
          <w:bCs/>
          <w:sz w:val="28"/>
          <w:szCs w:val="28"/>
          <w:lang w:val="pl-PL"/>
        </w:rPr>
        <w:t xml:space="preserve"> </w:t>
      </w:r>
      <w:proofErr w:type="spellStart"/>
      <w:r w:rsidRPr="552E09F6">
        <w:rPr>
          <w:rStyle w:val="normaltextrun"/>
          <w:rFonts w:asciiTheme="minorHAnsi" w:hAnsiTheme="minorHAnsi" w:eastAsiaTheme="minorEastAsia" w:cstheme="minorBidi"/>
          <w:b/>
          <w:bCs/>
          <w:sz w:val="28"/>
          <w:szCs w:val="28"/>
          <w:lang w:val="pl-PL"/>
        </w:rPr>
        <w:t>Fabric</w:t>
      </w:r>
      <w:proofErr w:type="spellEnd"/>
      <w:r w:rsidRPr="552E09F6">
        <w:rPr>
          <w:rStyle w:val="normaltextrun"/>
          <w:rFonts w:asciiTheme="minorHAnsi" w:hAnsiTheme="minorHAnsi" w:eastAsiaTheme="minorEastAsia" w:cstheme="minorBidi"/>
          <w:b/>
          <w:bCs/>
          <w:sz w:val="28"/>
          <w:szCs w:val="28"/>
          <w:lang w:val="pl-PL"/>
        </w:rPr>
        <w:t xml:space="preserve"> </w:t>
      </w:r>
      <w:proofErr w:type="spellStart"/>
      <w:r w:rsidRPr="552E09F6">
        <w:rPr>
          <w:rStyle w:val="normaltextrun"/>
          <w:rFonts w:asciiTheme="minorHAnsi" w:hAnsiTheme="minorHAnsi" w:eastAsiaTheme="minorEastAsia" w:cstheme="minorBidi"/>
          <w:b/>
          <w:bCs/>
          <w:sz w:val="28"/>
          <w:szCs w:val="28"/>
          <w:lang w:val="pl-PL"/>
        </w:rPr>
        <w:t>Cloud</w:t>
      </w:r>
      <w:proofErr w:type="spellEnd"/>
      <w:r w:rsidRPr="552E09F6">
        <w:rPr>
          <w:rStyle w:val="normaltextrun"/>
          <w:rFonts w:asciiTheme="minorHAnsi" w:hAnsiTheme="minorHAnsi" w:eastAsiaTheme="minorEastAsia" w:cstheme="minorBidi"/>
          <w:b/>
          <w:bCs/>
          <w:sz w:val="28"/>
          <w:szCs w:val="28"/>
          <w:lang w:val="pl-PL"/>
        </w:rPr>
        <w:t xml:space="preserve"> Router </w:t>
      </w:r>
      <w:r w:rsidRPr="545834BD">
        <w:rPr>
          <w:rStyle w:val="normaltextrun"/>
          <w:rFonts w:asciiTheme="minorHAnsi" w:hAnsiTheme="minorHAnsi" w:eastAsiaTheme="minorEastAsia" w:cstheme="minorBidi"/>
          <w:b/>
          <w:bCs/>
          <w:sz w:val="28"/>
          <w:szCs w:val="28"/>
          <w:lang w:val="pl-PL"/>
        </w:rPr>
        <w:t>– krok</w:t>
      </w:r>
      <w:r w:rsidRPr="552E09F6">
        <w:rPr>
          <w:rStyle w:val="normaltextrun"/>
          <w:rFonts w:asciiTheme="minorHAnsi" w:hAnsiTheme="minorHAnsi" w:eastAsiaTheme="minorEastAsia" w:cstheme="minorBidi"/>
          <w:b/>
          <w:bCs/>
          <w:sz w:val="28"/>
          <w:szCs w:val="28"/>
          <w:lang w:val="pl-PL"/>
        </w:rPr>
        <w:t xml:space="preserve"> w kierunku cyfrowej transformacji polskiego biznesu</w:t>
      </w:r>
    </w:p>
    <w:p w:rsidR="3FD7ED66" w:rsidP="3491BEEB" w:rsidRDefault="3FD7ED66" w14:paraId="0310BB7E" w14:textId="137131B2">
      <w:pPr>
        <w:pStyle w:val="paragraph"/>
        <w:spacing w:before="0" w:beforeAutospacing="0" w:after="200" w:afterAutospacing="0"/>
        <w:jc w:val="center"/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</w:pPr>
      <w:r w:rsidRPr="3491BEEB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Uruchomienie </w:t>
      </w:r>
      <w:proofErr w:type="spellStart"/>
      <w:r w:rsidRPr="3491BEEB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>Equinix</w:t>
      </w:r>
      <w:proofErr w:type="spellEnd"/>
      <w:r w:rsidRPr="3491BEEB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 </w:t>
      </w:r>
      <w:proofErr w:type="spellStart"/>
      <w:r w:rsidRPr="3491BEEB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>Fabric</w:t>
      </w:r>
      <w:proofErr w:type="spellEnd"/>
      <w:r w:rsidRPr="3491BEEB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 </w:t>
      </w:r>
      <w:proofErr w:type="spellStart"/>
      <w:r w:rsidRPr="3491BEEB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>Cloud</w:t>
      </w:r>
      <w:proofErr w:type="spellEnd"/>
      <w:r w:rsidRPr="3491BEEB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 Router zapewnia </w:t>
      </w:r>
      <w:r w:rsidRPr="3491BEEB">
        <w:rPr>
          <w:rStyle w:val="eop"/>
          <w:rFonts w:asciiTheme="minorHAnsi" w:hAnsiTheme="minorHAnsi" w:eastAsiaTheme="minorEastAsia" w:cstheme="minorBidi"/>
          <w:sz w:val="22"/>
          <w:szCs w:val="22"/>
          <w:lang w:val="pl-PL"/>
        </w:rPr>
        <w:t>doskonałą</w:t>
      </w:r>
      <w:r w:rsidRPr="3491BEEB" w:rsidR="040E9C7D">
        <w:rPr>
          <w:rStyle w:val="eop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3491BEEB" w:rsidR="4B0B104C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wydajność </w:t>
      </w:r>
      <w:r w:rsidRPr="3491BEEB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pracy w chmurze przy jednoczesnym obniżeniu kosztów dla </w:t>
      </w:r>
      <w:r w:rsidRPr="3491BEEB">
        <w:rPr>
          <w:rStyle w:val="eop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>obciążeń</w:t>
      </w:r>
      <w:r w:rsidRPr="3491BEEB">
        <w:rPr>
          <w:rStyle w:val="eop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3491BEEB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>wielochmurowych</w:t>
      </w:r>
    </w:p>
    <w:p w:rsidR="1278E7D4" w:rsidP="6B502CA1" w:rsidRDefault="3D2CBCB4" w14:paraId="3AB2E1CE" w14:textId="1E916302">
      <w:pPr>
        <w:pStyle w:val="paragraph"/>
        <w:spacing w:before="0" w:beforeAutospacing="0" w:after="200" w:afterAutospacing="0"/>
        <w:jc w:val="both"/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</w:pPr>
      <w:r w:rsidRPr="6B502CA1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Światowy biznes dostrzega rosnącą rolę transformacji cyfrowej i uwzględnia ją w strategii rozwoju firm.</w:t>
      </w:r>
      <w:r w:rsidRPr="6B502CA1" w:rsidR="5B8180A8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</w:t>
      </w:r>
      <w:r w:rsidRPr="6B502CA1" w:rsidR="009C3355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W</w:t>
      </w:r>
      <w:r w:rsidRPr="6B502CA1" w:rsidR="5B8180A8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Polsce sprawa wygląda nieco mniej optymistycznie</w:t>
      </w:r>
      <w:r w:rsidRPr="6B502CA1" w:rsidR="009C3355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,</w:t>
      </w:r>
      <w:r w:rsidRPr="6B502CA1" w:rsidR="5B8180A8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</w:t>
      </w:r>
      <w:r w:rsidRPr="6B502CA1" w:rsidR="009C3355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a</w:t>
      </w:r>
      <w:r w:rsidRPr="6B502CA1" w:rsidR="38514F1D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ktualny r</w:t>
      </w:r>
      <w:r w:rsidRPr="6B502CA1" w:rsidR="0F426A4A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aport</w:t>
      </w:r>
      <w:r w:rsidRPr="6B502CA1" w:rsidR="5B8180A8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KPMG w</w:t>
      </w:r>
      <w:r w:rsidRPr="6B502CA1" w:rsidR="5624FC20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skazuje</w:t>
      </w:r>
      <w:r w:rsidRPr="6B502CA1" w:rsidR="5B8180A8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, że choć poziom cyfryzacji w kraju and Wisłą rośnie, to jego tempo jest niższe od światowej średniej. Tylko 14% badanych firm zadeklarowało, że zwiększy wydatki na transformację cyfrową, a w</w:t>
      </w:r>
      <w:r w:rsidRPr="6B502CA1" w:rsidR="297E2A2C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</w:t>
      </w:r>
      <w:r w:rsidRPr="6B502CA1" w:rsidR="5B8180A8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rankingu DESI Polska wyprzedza jedynie Rumunię, Bułgarię i Grecję</w:t>
      </w:r>
      <w:r w:rsidRPr="6B502CA1" w:rsidR="1278E7D4">
        <w:rPr>
          <w:rStyle w:val="Odwoanieprzypisudolnego"/>
          <w:rFonts w:asciiTheme="minorHAnsi" w:hAnsiTheme="minorHAnsi" w:eastAsiaTheme="minorEastAsia" w:cstheme="minorBidi"/>
          <w:b/>
          <w:bCs/>
          <w:sz w:val="22"/>
          <w:szCs w:val="22"/>
        </w:rPr>
        <w:footnoteReference w:id="2"/>
      </w:r>
      <w:r w:rsidRPr="6B502CA1" w:rsidR="5B8180A8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.</w:t>
      </w:r>
      <w:r w:rsidRPr="6B502CA1" w:rsidR="00C31B65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By wesprzeć cyfryzacj</w:t>
      </w:r>
      <w:r w:rsidRPr="6B502CA1" w:rsidR="006F1610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ę</w:t>
      </w:r>
      <w:r w:rsidRPr="6B502CA1" w:rsidR="00C31B65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przedsiębiorstw w Polsce</w:t>
      </w:r>
      <w:r w:rsidRPr="6B502CA1" w:rsidR="006F1610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,</w:t>
      </w:r>
      <w:r w:rsidRPr="6B502CA1" w:rsidR="00C31B65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</w:t>
      </w:r>
      <w:r w:rsidRPr="6B502CA1" w:rsidR="000E7EC7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firma</w:t>
      </w:r>
      <w:r w:rsidRPr="6B502CA1" w:rsidR="00C31B65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</w:t>
      </w:r>
      <w:proofErr w:type="spellStart"/>
      <w:r w:rsidRPr="6B502CA1" w:rsidR="00C31B65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Equinix</w:t>
      </w:r>
      <w:proofErr w:type="spellEnd"/>
      <w:r w:rsidRPr="6B502CA1" w:rsidR="006F1610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</w:t>
      </w:r>
      <w:r w:rsidRPr="6B502CA1" w:rsidR="00571926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u</w:t>
      </w:r>
      <w:r w:rsidRPr="6B502CA1" w:rsidR="00C73110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tworzyła</w:t>
      </w:r>
      <w:r w:rsidRPr="6B502CA1" w:rsidR="00571926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nową usługę</w:t>
      </w:r>
      <w:r w:rsidRPr="6B502CA1" w:rsidR="00825053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sieciową w ramach Platformy </w:t>
      </w:r>
      <w:proofErr w:type="spellStart"/>
      <w:r w:rsidRPr="6B502CA1" w:rsidR="00825053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Equinix</w:t>
      </w:r>
      <w:proofErr w:type="spellEnd"/>
      <w:r w:rsidRPr="6B502CA1" w:rsidR="0748F220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–</w:t>
      </w:r>
      <w:r w:rsidRPr="6B502CA1" w:rsidR="00C73110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</w:t>
      </w:r>
      <w:proofErr w:type="spellStart"/>
      <w:r w:rsidRPr="6B502CA1" w:rsidR="00C31B65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Fabric</w:t>
      </w:r>
      <w:proofErr w:type="spellEnd"/>
      <w:r w:rsidRPr="6B502CA1" w:rsidR="00C31B65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</w:t>
      </w:r>
      <w:proofErr w:type="spellStart"/>
      <w:r w:rsidRPr="6B502CA1" w:rsidR="00C31B65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Cloud</w:t>
      </w:r>
      <w:proofErr w:type="spellEnd"/>
      <w:r w:rsidRPr="6B502CA1" w:rsidR="00C31B65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Router</w:t>
      </w:r>
      <w:r w:rsidRPr="6B502CA1" w:rsidR="006F1610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.</w:t>
      </w:r>
    </w:p>
    <w:p w:rsidR="681A2B15" w:rsidP="3491BEEB" w:rsidRDefault="53148397" w14:paraId="15654212" w14:textId="4000D565">
      <w:pPr>
        <w:pStyle w:val="paragraph"/>
        <w:spacing w:before="0" w:beforeAutospacing="0" w:after="200" w:afterAutospacing="0"/>
        <w:jc w:val="both"/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</w:pPr>
      <w:r w:rsidRPr="3491BEE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Świat bizn</w:t>
      </w:r>
      <w:r w:rsidRPr="3491BEEB" w:rsidR="2407804D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e</w:t>
      </w:r>
      <w:r w:rsidRPr="3491BEE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su zawsze podlegał dynamicznym zmianom</w:t>
      </w:r>
      <w:r w:rsidRPr="3491BEEB" w:rsidR="220FD000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.</w:t>
      </w:r>
      <w:r w:rsidRPr="3491BEEB" w:rsidR="17B3A01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Rozwój sztucznej inteligencji i związany z tym </w:t>
      </w:r>
      <w:r w:rsidRPr="3491BEEB" w:rsidR="0DF9AA58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wykładniczy przyrost </w:t>
      </w:r>
      <w:r w:rsidRPr="3491BEEB" w:rsidR="680C0BC7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ilości </w:t>
      </w:r>
      <w:r w:rsidRPr="3491BEEB" w:rsidR="0DF9AA58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danych wykorzystywanych przez przedsiębiorstwa czy upowszechnienie się pracy zdalnej i rozproszenie organizacji</w:t>
      </w:r>
      <w:r w:rsidRPr="3491BEEB" w:rsidR="5D2BBC37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to tylko niektóre z wyzwań, przed którymi staną </w:t>
      </w:r>
      <w:r w:rsidRPr="3491BEEB" w:rsidR="3FCC02B6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przedsiębiorcy oraz </w:t>
      </w:r>
      <w:r w:rsidRPr="3491BEEB" w:rsidR="5D2BBC37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managerowie IT</w:t>
      </w:r>
      <w:r w:rsidRPr="3491BEEB" w:rsidR="3FCC02B6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3491BEEB" w:rsidR="5D2BBC37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w 2024 roku. </w:t>
      </w:r>
      <w:r w:rsidRPr="3491BEEB" w:rsidR="2BCC6640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Na całym świecie </w:t>
      </w:r>
      <w:r w:rsidRPr="3491BEEB" w:rsidR="3FCC02B6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c</w:t>
      </w:r>
      <w:r w:rsidRPr="3491BEEB" w:rsidR="5D2BBC37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oraz więcej organizacji stara się uwzględnić transformację cyfrową w strategii rozwoju firmy, ponieważ umożliwia ona dalsz</w:t>
      </w:r>
      <w:r w:rsidRPr="3491BEEB" w:rsidR="26045902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ą</w:t>
      </w:r>
      <w:r w:rsidRPr="3491BEEB" w:rsidR="5D2BBC37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3491BEEB" w:rsidR="59014449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o</w:t>
      </w:r>
      <w:r w:rsidRPr="3491BEEB" w:rsidR="5D2BBC37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ptymalizację kosztów </w:t>
      </w:r>
      <w:r w:rsidRPr="3491BEEB" w:rsidR="4F9CF433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i</w:t>
      </w:r>
      <w:r w:rsidRPr="3491BEEB" w:rsidR="59014449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wydajności, a w efekcie </w:t>
      </w:r>
      <w:r w:rsidRPr="3491BEEB" w:rsidR="77602818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przekłada się na </w:t>
      </w:r>
      <w:r w:rsidRPr="3491BEEB" w:rsidR="59014449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skalowanie biznesu i wzrost konkurencyjności.</w:t>
      </w:r>
      <w:r w:rsidRPr="3491BEEB" w:rsidR="5D2BBC37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</w:p>
    <w:p w:rsidR="681A2B15" w:rsidP="6B502CA1" w:rsidRDefault="1D4F73ED" w14:paraId="5F579005" w14:textId="3296AF01">
      <w:pPr>
        <w:pStyle w:val="paragraph"/>
        <w:spacing w:before="0" w:beforeAutospacing="0" w:after="200" w:afterAutospacing="0"/>
        <w:jc w:val="both"/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</w:pPr>
      <w:r w:rsidRPr="6B502CA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Na poprawę </w:t>
      </w:r>
      <w:r w:rsidRPr="6B502CA1" w:rsidR="3D146E77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wskaźnika cyfryzacji przedsiębiorstw w Polsce </w:t>
      </w:r>
      <w:r w:rsidRPr="6B502CA1" w:rsidR="6D2CEBD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mogą wpłynąć najnowsze działania marki </w:t>
      </w:r>
      <w:proofErr w:type="spellStart"/>
      <w:r w:rsidRPr="6B502CA1" w:rsidR="6D2CEBD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Equinix</w:t>
      </w:r>
      <w:proofErr w:type="spellEnd"/>
      <w:r w:rsidRPr="6B502CA1" w:rsidR="6D2CEBD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, która </w:t>
      </w:r>
      <w:r w:rsidRPr="6B502CA1" w:rsidR="63972D63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17 </w:t>
      </w:r>
      <w:r w:rsidRPr="6B502CA1" w:rsidR="5CBA7F7D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stycznia </w:t>
      </w:r>
      <w:r w:rsidRPr="6B502CA1" w:rsidR="16AADE77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2024 r. </w:t>
      </w:r>
      <w:r w:rsidRPr="6B502CA1" w:rsidR="00D652DD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dodała now</w:t>
      </w:r>
      <w:r w:rsidRPr="6B502CA1" w:rsidR="00B83100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y produkt</w:t>
      </w:r>
      <w:r w:rsidRPr="6B502CA1" w:rsidR="21D2D86D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–</w:t>
      </w:r>
      <w:r w:rsidRPr="6B502CA1" w:rsidR="004D184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proofErr w:type="spellStart"/>
      <w:r w:rsidRPr="6B502CA1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Equinix</w:t>
      </w:r>
      <w:proofErr w:type="spellEnd"/>
      <w:r w:rsidRPr="6B502CA1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</w:t>
      </w:r>
      <w:proofErr w:type="spellStart"/>
      <w:r w:rsidRPr="6B502CA1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Fabric</w:t>
      </w:r>
      <w:proofErr w:type="spellEnd"/>
      <w:r w:rsidRPr="6B502CA1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</w:t>
      </w:r>
      <w:proofErr w:type="spellStart"/>
      <w:r w:rsidRPr="6B502CA1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Cloud</w:t>
      </w:r>
      <w:proofErr w:type="spellEnd"/>
      <w:r w:rsidRPr="6B502CA1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Router</w:t>
      </w:r>
      <w:r w:rsidRPr="6B502CA1" w:rsidR="1A2B8ED1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</w:t>
      </w:r>
      <w:r w:rsidRPr="6B502CA1" w:rsidR="1A2B8ED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– usług</w:t>
      </w:r>
      <w:r w:rsidRPr="6B502CA1" w:rsidR="000309B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i</w:t>
      </w:r>
      <w:r w:rsidRPr="6B502CA1" w:rsidR="1A2B8ED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6B502CA1" w:rsidR="0C491CC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wspierając</w:t>
      </w:r>
      <w:r w:rsidRPr="6B502CA1" w:rsidR="000309B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ej</w:t>
      </w:r>
      <w:r w:rsidRPr="6B502CA1" w:rsidR="10CFCE5F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6B502CA1" w:rsidR="7369001E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przedsiębiorstw</w:t>
      </w:r>
      <w:r w:rsidRPr="6B502CA1" w:rsidR="0C491CC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a</w:t>
      </w:r>
      <w:r w:rsidRPr="6B502CA1" w:rsidR="7369001E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w </w:t>
      </w:r>
      <w:r w:rsidRPr="6B502CA1" w:rsidR="007D5ACA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bezpośrednim</w:t>
      </w:r>
      <w:r w:rsidRPr="6B502CA1" w:rsidR="6A369E3F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6B502CA1" w:rsidR="10CFCE5F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łączeniu aplikacji i danych w </w:t>
      </w:r>
      <w:r w:rsidRPr="6B502CA1" w:rsidR="00127A63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rozwiązaniach h</w:t>
      </w:r>
      <w:r w:rsidRPr="6B502CA1" w:rsidR="00027E3E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y</w:t>
      </w:r>
      <w:r w:rsidRPr="6B502CA1" w:rsidR="00127A63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brydowych</w:t>
      </w:r>
      <w:r w:rsidRPr="6B502CA1" w:rsidR="00034439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z dostępem do wielu chmur publicznych</w:t>
      </w:r>
      <w:r w:rsidRPr="6B502CA1" w:rsidR="1707C37D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. </w:t>
      </w:r>
      <w:proofErr w:type="spellStart"/>
      <w:r w:rsidRPr="6B502CA1" w:rsidR="563B585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Equinix</w:t>
      </w:r>
      <w:proofErr w:type="spellEnd"/>
      <w:r w:rsidRPr="6B502CA1" w:rsidR="563B585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proofErr w:type="spellStart"/>
      <w:r w:rsidRPr="6B502CA1" w:rsidR="563B585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Fabric</w:t>
      </w:r>
      <w:proofErr w:type="spellEnd"/>
      <w:r w:rsidRPr="6B502CA1" w:rsidR="563B585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proofErr w:type="spellStart"/>
      <w:r w:rsidRPr="6B502CA1" w:rsidR="563B585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Cloud</w:t>
      </w:r>
      <w:proofErr w:type="spellEnd"/>
      <w:r w:rsidRPr="6B502CA1" w:rsidR="563B585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6B502CA1" w:rsidR="005158FE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Router</w:t>
      </w:r>
      <w:r w:rsidRPr="6B502CA1" w:rsidR="008C7D98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w po</w:t>
      </w:r>
      <w:r w:rsidRPr="6B502CA1" w:rsidR="00855637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łączeniu z</w:t>
      </w:r>
      <w:r w:rsidRPr="6B502CA1" w:rsidR="008C7D98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proofErr w:type="spellStart"/>
      <w:r w:rsidRPr="6B502CA1" w:rsidR="008C7D98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Equinix</w:t>
      </w:r>
      <w:proofErr w:type="spellEnd"/>
      <w:r w:rsidRPr="6B502CA1" w:rsidR="008C7D98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proofErr w:type="spellStart"/>
      <w:r w:rsidRPr="6B502CA1" w:rsidR="008C7D98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Fabric</w:t>
      </w:r>
      <w:proofErr w:type="spellEnd"/>
      <w:r w:rsidRPr="6B502CA1" w:rsidR="008C7D98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6B502CA1" w:rsidR="563B5854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umożliwia optymalizację kosztów sieci i zwiększenie wydajności operacyjnej firm przechodzących przez transformację cyfrową</w:t>
      </w:r>
      <w:r w:rsidRPr="6B502CA1" w:rsidR="563B585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. Ogromną zaletą rozwiązania jest jego globalna</w:t>
      </w:r>
      <w:r w:rsidRPr="6B502CA1" w:rsidR="00A86F53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dostępność i</w:t>
      </w:r>
      <w:r w:rsidRPr="6B502CA1" w:rsidR="563B585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6B502CA1" w:rsidR="006530DD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integralność</w:t>
      </w:r>
      <w:r w:rsidRPr="6B502CA1" w:rsidR="563B585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, co pozwala managerom IT osiągnąć wysoki poziom automatyzacji </w:t>
      </w:r>
      <w:r w:rsidRPr="6B502CA1" w:rsidR="0049375A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globalnej </w:t>
      </w:r>
      <w:r w:rsidRPr="6B502CA1" w:rsidR="563B585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sieci </w:t>
      </w:r>
      <w:r w:rsidRPr="6B502CA1" w:rsidR="00B423ED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WAN </w:t>
      </w:r>
      <w:r w:rsidRPr="6B502CA1" w:rsidR="563B585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oraz op</w:t>
      </w:r>
      <w:r w:rsidRPr="6B502CA1" w:rsidR="30EF07B6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t</w:t>
      </w:r>
      <w:r w:rsidRPr="6B502CA1" w:rsidR="563B585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ymalizację kosztów.</w:t>
      </w:r>
    </w:p>
    <w:p w:rsidRPr="00776A86" w:rsidR="001578A4" w:rsidP="3491BEEB" w:rsidRDefault="36D45F6A" w14:paraId="12D89423" w14:textId="3C4E900C">
      <w:pPr>
        <w:pStyle w:val="paragraph"/>
        <w:spacing w:before="0" w:beforeAutospacing="0" w:after="200" w:afterAutospacing="0"/>
        <w:ind w:left="720"/>
        <w:jc w:val="both"/>
        <w:textAlignment w:val="baseline"/>
        <w:rPr>
          <w:rStyle w:val="eop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</w:pPr>
      <w:r w:rsidRPr="3491BEEB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W obszarze cyfryzacji </w:t>
      </w:r>
      <w:r w:rsidRPr="3491BEEB" w:rsidR="5E61703F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>polscy przedsiębiorcy</w:t>
      </w:r>
      <w:r w:rsidRPr="3491BEEB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 wciąż </w:t>
      </w:r>
      <w:r w:rsidRPr="3491BEEB" w:rsidR="27ABD03B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>mogą być niepewni co do bezpieczeństwa ich danych.</w:t>
      </w:r>
      <w:r w:rsidRPr="3491BEEB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 </w:t>
      </w:r>
      <w:r w:rsidRPr="3491BEEB" w:rsidR="3323FEA3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Innym </w:t>
      </w:r>
      <w:r w:rsidRPr="3491BEEB" w:rsidR="41E81282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ważnym </w:t>
      </w:r>
      <w:r w:rsidRPr="3491BEEB" w:rsidR="3323FEA3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powodem </w:t>
      </w:r>
      <w:r w:rsidRPr="3491BEEB" w:rsidR="4779AD74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wstrzymującym transformację cyfrową może być </w:t>
      </w:r>
      <w:r w:rsidRPr="3491BEEB" w:rsidR="3323FEA3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przeznaczanie </w:t>
      </w:r>
      <w:r w:rsidRPr="3491BEEB" w:rsidR="1581D6D7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na ten cel zbyt </w:t>
      </w:r>
      <w:r w:rsidRPr="3491BEEB" w:rsidR="3323FEA3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ograniczonych zasobów finansowych. W </w:t>
      </w:r>
      <w:proofErr w:type="spellStart"/>
      <w:r w:rsidRPr="3491BEEB" w:rsidR="3323FEA3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>Equinix</w:t>
      </w:r>
      <w:proofErr w:type="spellEnd"/>
      <w:r w:rsidRPr="3491BEEB" w:rsidR="3323FEA3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 staramy się </w:t>
      </w:r>
      <w:r w:rsidRPr="3491BEEB" w:rsidR="42A76108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poszukiwać rozwiązań atrakcyjnych dla wszystkich przedsiębiorców, a </w:t>
      </w:r>
      <w:proofErr w:type="spellStart"/>
      <w:r w:rsidRPr="3491BEEB" w:rsidR="42A76108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>cyberbezpieczeństwo</w:t>
      </w:r>
      <w:proofErr w:type="spellEnd"/>
      <w:r w:rsidRPr="3491BEEB" w:rsidR="42A76108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 jest dla nas priorytetem, dlatego w</w:t>
      </w:r>
      <w:r w:rsidRPr="3491BEEB" w:rsidR="637AF34F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>słuchujemy się w potrzeby rynku i w</w:t>
      </w:r>
      <w:r w:rsidRPr="3491BEEB" w:rsidR="42A76108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>ciąż rozwijamy nasze autorskie rozwiązania chmurowe</w:t>
      </w:r>
      <w:r w:rsidR="00ED38AA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>.</w:t>
      </w:r>
      <w:r w:rsidRPr="3491BEEB" w:rsidR="42A76108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 </w:t>
      </w:r>
      <w:r w:rsidR="00ED38AA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>J</w:t>
      </w:r>
      <w:r w:rsidRPr="3491BEEB" w:rsidR="35DA3440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ednym z nich jest właśnie </w:t>
      </w:r>
      <w:proofErr w:type="spellStart"/>
      <w:r w:rsidRPr="3491BEEB" w:rsidR="35DA3440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>Equinix</w:t>
      </w:r>
      <w:proofErr w:type="spellEnd"/>
      <w:r w:rsidRPr="3491BEEB" w:rsidR="35DA3440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 </w:t>
      </w:r>
      <w:proofErr w:type="spellStart"/>
      <w:r w:rsidRPr="3491BEEB" w:rsidR="35DA3440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>Fabric</w:t>
      </w:r>
      <w:proofErr w:type="spellEnd"/>
      <w:r w:rsidRPr="3491BEEB" w:rsidR="35DA3440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 </w:t>
      </w:r>
      <w:proofErr w:type="spellStart"/>
      <w:r w:rsidRPr="3491BEEB" w:rsidR="35DA3440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>Cloud</w:t>
      </w:r>
      <w:proofErr w:type="spellEnd"/>
      <w:r w:rsidRPr="3491BEEB" w:rsidR="35DA3440">
        <w:rPr>
          <w:rStyle w:val="normaltextrun"/>
          <w:rFonts w:asciiTheme="minorHAnsi" w:hAnsiTheme="minorHAnsi" w:eastAsiaTheme="minorEastAsia" w:cstheme="minorBidi"/>
          <w:i/>
          <w:iCs/>
          <w:sz w:val="22"/>
          <w:szCs w:val="22"/>
          <w:lang w:val="pl-PL"/>
        </w:rPr>
        <w:t xml:space="preserve"> Router – </w:t>
      </w:r>
      <w:r w:rsidRPr="3491BEEB" w:rsidR="35DA3440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podkreśla Sylwia </w:t>
      </w:r>
      <w:proofErr w:type="spellStart"/>
      <w:r w:rsidRPr="3491BEEB" w:rsidR="35DA3440">
        <w:rPr>
          <w:rStyle w:val="eop"/>
          <w:rFonts w:asciiTheme="minorHAnsi" w:hAnsiTheme="minorHAnsi" w:eastAsiaTheme="minorEastAsia" w:cstheme="minorBidi"/>
          <w:sz w:val="22"/>
          <w:szCs w:val="22"/>
          <w:lang w:val="pl-PL"/>
        </w:rPr>
        <w:t>Pyśkiewicz</w:t>
      </w:r>
      <w:proofErr w:type="spellEnd"/>
      <w:r w:rsidRPr="3491BEEB" w:rsidR="35DA3440">
        <w:rPr>
          <w:rStyle w:val="eop"/>
          <w:rFonts w:asciiTheme="minorHAnsi" w:hAnsiTheme="minorHAnsi" w:eastAsiaTheme="minorEastAsia" w:cstheme="minorBidi"/>
          <w:sz w:val="22"/>
          <w:szCs w:val="22"/>
          <w:lang w:val="pl-PL"/>
        </w:rPr>
        <w:t xml:space="preserve">, dyrektor zarządzająca </w:t>
      </w:r>
      <w:proofErr w:type="spellStart"/>
      <w:r w:rsidRPr="3491BEEB" w:rsidR="35DA3440">
        <w:rPr>
          <w:rStyle w:val="eop"/>
          <w:rFonts w:asciiTheme="minorHAnsi" w:hAnsiTheme="minorHAnsi" w:eastAsiaTheme="minorEastAsia" w:cstheme="minorBidi"/>
          <w:sz w:val="22"/>
          <w:szCs w:val="22"/>
          <w:lang w:val="pl-PL"/>
        </w:rPr>
        <w:t>Equinix</w:t>
      </w:r>
      <w:proofErr w:type="spellEnd"/>
      <w:r w:rsidRPr="3491BEEB" w:rsidR="35DA3440">
        <w:rPr>
          <w:rStyle w:val="eop"/>
          <w:rFonts w:asciiTheme="minorHAnsi" w:hAnsiTheme="minorHAnsi" w:eastAsiaTheme="minorEastAsia" w:cstheme="minorBidi"/>
          <w:sz w:val="22"/>
          <w:szCs w:val="22"/>
          <w:lang w:val="pl-PL"/>
        </w:rPr>
        <w:t xml:space="preserve"> w Polsce</w:t>
      </w:r>
      <w:r w:rsidRPr="3491BEEB" w:rsidR="660B240C">
        <w:rPr>
          <w:rStyle w:val="eop"/>
          <w:rFonts w:asciiTheme="minorHAnsi" w:hAnsiTheme="minorHAnsi" w:eastAsiaTheme="minorEastAsia" w:cstheme="minorBidi"/>
          <w:sz w:val="22"/>
          <w:szCs w:val="22"/>
          <w:lang w:val="pl-PL"/>
        </w:rPr>
        <w:t>.</w:t>
      </w:r>
    </w:p>
    <w:p w:rsidR="681A2B15" w:rsidP="6B502CA1" w:rsidRDefault="26148CE9" w14:paraId="6C2E1BE4" w14:textId="6A7A5DF4">
      <w:pPr>
        <w:pStyle w:val="paragraph"/>
        <w:spacing w:before="0" w:beforeAutospacing="0" w:after="200" w:afterAutospacing="0"/>
        <w:jc w:val="both"/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</w:pPr>
      <w:r w:rsidRPr="6B502CA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Rozproszon</w:t>
      </w:r>
      <w:r w:rsidRPr="6B502CA1" w:rsidR="0016579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y model architektury sieci</w:t>
      </w:r>
      <w:r w:rsidRPr="6B502CA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zaczyna odgrywać istotną rol</w:t>
      </w:r>
      <w:r w:rsidRPr="6B502CA1" w:rsidR="00ED38AA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ę</w:t>
      </w:r>
      <w:r w:rsidRPr="6B502CA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6B502CA1" w:rsidR="0682B0F7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dla organizacji potrzebujących elastycznego podejścia do pracy z danymi w określonych lokalizacjach i wielu chmurach. </w:t>
      </w:r>
      <w:proofErr w:type="spellStart"/>
      <w:r w:rsidRPr="6B502CA1" w:rsidR="33704B0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Equinix</w:t>
      </w:r>
      <w:proofErr w:type="spellEnd"/>
      <w:r w:rsidRPr="6B502CA1" w:rsidR="33704B0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proofErr w:type="spellStart"/>
      <w:r w:rsidRPr="6B502CA1" w:rsidR="33704B0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Fabric</w:t>
      </w:r>
      <w:proofErr w:type="spellEnd"/>
      <w:r w:rsidRPr="6B502CA1" w:rsidR="33704B0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proofErr w:type="spellStart"/>
      <w:r w:rsidRPr="6B502CA1" w:rsidR="33704B0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Cloud</w:t>
      </w:r>
      <w:proofErr w:type="spellEnd"/>
      <w:r w:rsidRPr="6B502CA1" w:rsidR="33704B0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6B502CA1" w:rsidR="3705A01E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Router </w:t>
      </w:r>
      <w:r w:rsidRPr="6B502CA1" w:rsidR="14A00DC5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wesprze klientów</w:t>
      </w:r>
      <w:r w:rsidRPr="6B502CA1" w:rsidR="598C1E9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6B502CA1" w:rsidR="665144A9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w</w:t>
      </w:r>
      <w:r w:rsidRPr="6B502CA1" w:rsidR="598C1E9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uproszczeniu złożonych wyzwań związanych z sieciami </w:t>
      </w:r>
      <w:proofErr w:type="spellStart"/>
      <w:r w:rsidRPr="6B502CA1" w:rsidR="7CF33D28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cloud</w:t>
      </w:r>
      <w:proofErr w:type="spellEnd"/>
      <w:r w:rsidRPr="6B502CA1" w:rsidR="7CF33D28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-to-</w:t>
      </w:r>
      <w:proofErr w:type="spellStart"/>
      <w:r w:rsidRPr="6B502CA1" w:rsidR="7CF33D28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cloud</w:t>
      </w:r>
      <w:proofErr w:type="spellEnd"/>
      <w:r w:rsidRPr="6B502CA1" w:rsidR="5445BF4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i chmur</w:t>
      </w:r>
      <w:r w:rsidRPr="6B502CA1" w:rsidR="20B714D0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ą</w:t>
      </w:r>
      <w:r w:rsidRPr="6B502CA1" w:rsidR="5445BF4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hybrydow</w:t>
      </w:r>
      <w:r w:rsidRPr="6B502CA1" w:rsidR="4BB020E0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ą</w:t>
      </w:r>
      <w:r w:rsidRPr="6B502CA1" w:rsidR="004004AC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.</w:t>
      </w:r>
      <w:r w:rsidRPr="6B502CA1" w:rsidR="5445BF4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6B502CA1" w:rsidR="004004AC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Z</w:t>
      </w:r>
      <w:r w:rsidRPr="6B502CA1" w:rsidR="50B9BDEC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apewni</w:t>
      </w:r>
      <w:r w:rsidRPr="6B502CA1" w:rsidR="004004AC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6B502CA1" w:rsidR="00373B60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to</w:t>
      </w:r>
      <w:r w:rsidRPr="6B502CA1" w:rsidR="50B9BDEC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6B502CA1" w:rsidR="222F06BA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łatwą w </w:t>
      </w:r>
      <w:r w:rsidRPr="6B502CA1" w:rsidR="13E46BA4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konfiguracji </w:t>
      </w:r>
      <w:r w:rsidRPr="6B502CA1" w:rsidR="42D8C322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łączność</w:t>
      </w:r>
      <w:r w:rsidRPr="6B502CA1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</w:t>
      </w:r>
      <w:r w:rsidRPr="6B502CA1" w:rsidR="3FA08AE8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dla środowiska </w:t>
      </w:r>
      <w:r w:rsidRPr="6B502CA1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wielochmurowego klasy korporacyjnej</w:t>
      </w:r>
      <w:r w:rsidRPr="6B502CA1" w:rsidR="222F06BA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, </w:t>
      </w:r>
      <w:r w:rsidRPr="6B502CA1" w:rsidR="0650C46F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którą </w:t>
      </w:r>
      <w:r w:rsidRPr="6B502CA1" w:rsidR="2286D088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można wdrożyć w </w:t>
      </w:r>
      <w:r w:rsidRPr="6B502CA1" w:rsidR="5086AE40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mniej niż minutę</w:t>
      </w:r>
      <w:r w:rsidRPr="6B502CA1" w:rsidR="59958F50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. </w:t>
      </w:r>
      <w:proofErr w:type="spellStart"/>
      <w:r w:rsidRPr="6B502CA1" w:rsidR="59958F50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Equinix</w:t>
      </w:r>
      <w:proofErr w:type="spellEnd"/>
      <w:r w:rsidRPr="6B502CA1" w:rsidR="7EC7012A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umożliwia</w:t>
      </w:r>
      <w:r w:rsidRPr="6B502CA1" w:rsidR="21A670A6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bezpieczną i prywatną łączność</w:t>
      </w:r>
      <w:r w:rsidRPr="6B502CA1" w:rsidR="3743F9BC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aplikacj</w:t>
      </w:r>
      <w:r w:rsidRPr="6B502CA1" w:rsidR="7EC7012A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i</w:t>
      </w:r>
      <w:r w:rsidRPr="6B502CA1" w:rsidR="3743F9BC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6B502CA1" w:rsidR="56928CEF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w </w:t>
      </w:r>
      <w:r w:rsidRPr="6B502CA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chmurach publicznych w większej liczbie lokalizacji niż jakakolwiek inna usługa.</w:t>
      </w:r>
    </w:p>
    <w:p w:rsidRPr="00776A86" w:rsidR="009E39E8" w:rsidP="6B502CA1" w:rsidRDefault="25893190" w14:paraId="0E8DF7D9" w14:textId="171A9A15">
      <w:pPr>
        <w:spacing w:after="200" w:line="259" w:lineRule="auto"/>
        <w:jc w:val="both"/>
        <w:rPr>
          <w:rStyle w:val="eop"/>
          <w:rFonts w:eastAsiaTheme="minorEastAsia"/>
          <w:sz w:val="22"/>
          <w:szCs w:val="22"/>
          <w:lang w:val="pl-PL"/>
        </w:rPr>
      </w:pPr>
      <w:r w:rsidRPr="6B502CA1">
        <w:rPr>
          <w:rFonts w:eastAsiaTheme="minorEastAsia"/>
          <w:sz w:val="22"/>
          <w:szCs w:val="22"/>
          <w:lang w:val="pl-PL"/>
        </w:rPr>
        <w:lastRenderedPageBreak/>
        <w:t xml:space="preserve">Ponadto, </w:t>
      </w:r>
      <w:proofErr w:type="spellStart"/>
      <w:r w:rsidRPr="6B502CA1" w:rsidR="09DBF17C">
        <w:rPr>
          <w:rFonts w:eastAsiaTheme="minorEastAsia"/>
          <w:sz w:val="22"/>
          <w:szCs w:val="22"/>
          <w:lang w:val="pl-PL"/>
        </w:rPr>
        <w:t>Equinix</w:t>
      </w:r>
      <w:proofErr w:type="spellEnd"/>
      <w:r w:rsidRPr="6B502CA1" w:rsidR="09DBF17C">
        <w:rPr>
          <w:rFonts w:eastAsiaTheme="minorEastAsia"/>
          <w:sz w:val="22"/>
          <w:szCs w:val="22"/>
          <w:lang w:val="pl-PL"/>
        </w:rPr>
        <w:t xml:space="preserve"> </w:t>
      </w:r>
      <w:proofErr w:type="spellStart"/>
      <w:r w:rsidRPr="6B502CA1" w:rsidR="09DBF17C">
        <w:rPr>
          <w:rFonts w:eastAsiaTheme="minorEastAsia"/>
          <w:sz w:val="22"/>
          <w:szCs w:val="22"/>
          <w:lang w:val="pl-PL"/>
        </w:rPr>
        <w:t>Fabric</w:t>
      </w:r>
      <w:proofErr w:type="spellEnd"/>
      <w:r w:rsidRPr="6B502CA1" w:rsidR="09DBF17C">
        <w:rPr>
          <w:rFonts w:eastAsiaTheme="minorEastAsia"/>
          <w:sz w:val="22"/>
          <w:szCs w:val="22"/>
          <w:lang w:val="pl-PL"/>
        </w:rPr>
        <w:t xml:space="preserve"> </w:t>
      </w:r>
      <w:proofErr w:type="spellStart"/>
      <w:r w:rsidRPr="6B502CA1" w:rsidR="09DBF17C">
        <w:rPr>
          <w:rFonts w:eastAsiaTheme="minorEastAsia"/>
          <w:sz w:val="22"/>
          <w:szCs w:val="22"/>
          <w:lang w:val="pl-PL"/>
        </w:rPr>
        <w:t>Cloud</w:t>
      </w:r>
      <w:proofErr w:type="spellEnd"/>
      <w:r w:rsidRPr="6B502CA1" w:rsidR="09DBF17C">
        <w:rPr>
          <w:rFonts w:eastAsiaTheme="minorEastAsia"/>
          <w:sz w:val="22"/>
          <w:szCs w:val="22"/>
          <w:lang w:val="pl-PL"/>
        </w:rPr>
        <w:t xml:space="preserve"> </w:t>
      </w:r>
      <w:r w:rsidRPr="6B502CA1">
        <w:rPr>
          <w:rFonts w:eastAsiaTheme="minorEastAsia"/>
          <w:sz w:val="22"/>
          <w:szCs w:val="22"/>
          <w:lang w:val="pl-PL"/>
        </w:rPr>
        <w:t>Router</w:t>
      </w:r>
      <w:r w:rsidRPr="6B502CA1" w:rsidR="007E28BF">
        <w:rPr>
          <w:rFonts w:eastAsiaTheme="minorEastAsia"/>
          <w:sz w:val="22"/>
          <w:szCs w:val="22"/>
          <w:lang w:val="pl-PL"/>
        </w:rPr>
        <w:t xml:space="preserve"> w połączeniu z </w:t>
      </w:r>
      <w:proofErr w:type="spellStart"/>
      <w:r w:rsidRPr="6B502CA1" w:rsidR="007E28BF">
        <w:rPr>
          <w:rFonts w:eastAsiaTheme="minorEastAsia"/>
          <w:sz w:val="22"/>
          <w:szCs w:val="22"/>
          <w:lang w:val="pl-PL"/>
        </w:rPr>
        <w:t>Equinix</w:t>
      </w:r>
      <w:proofErr w:type="spellEnd"/>
      <w:r w:rsidRPr="6B502CA1" w:rsidR="007E28BF">
        <w:rPr>
          <w:rFonts w:eastAsiaTheme="minorEastAsia"/>
          <w:sz w:val="22"/>
          <w:szCs w:val="22"/>
          <w:lang w:val="pl-PL"/>
        </w:rPr>
        <w:t xml:space="preserve"> </w:t>
      </w:r>
      <w:proofErr w:type="spellStart"/>
      <w:r w:rsidRPr="6B502CA1" w:rsidR="007E28BF">
        <w:rPr>
          <w:rFonts w:eastAsiaTheme="minorEastAsia"/>
          <w:sz w:val="22"/>
          <w:szCs w:val="22"/>
          <w:lang w:val="pl-PL"/>
        </w:rPr>
        <w:t>Fabric</w:t>
      </w:r>
      <w:proofErr w:type="spellEnd"/>
      <w:r w:rsidRPr="6B502CA1" w:rsidR="15C6B33F">
        <w:rPr>
          <w:rFonts w:eastAsiaTheme="minorEastAsia"/>
          <w:sz w:val="22"/>
          <w:szCs w:val="22"/>
          <w:lang w:val="pl-PL"/>
        </w:rPr>
        <w:t xml:space="preserve"> </w:t>
      </w:r>
      <w:r w:rsidRPr="6B502CA1" w:rsidR="15C6B33F">
        <w:rPr>
          <w:rFonts w:eastAsiaTheme="minorEastAsia"/>
          <w:b/>
          <w:bCs/>
          <w:sz w:val="22"/>
          <w:szCs w:val="22"/>
          <w:lang w:val="pl-PL"/>
        </w:rPr>
        <w:t>umożliwia bezpośredni</w:t>
      </w:r>
      <w:r w:rsidRPr="6B502CA1" w:rsidR="06E3D1BC">
        <w:rPr>
          <w:rFonts w:eastAsiaTheme="minorEastAsia"/>
          <w:b/>
          <w:bCs/>
          <w:sz w:val="22"/>
          <w:szCs w:val="22"/>
          <w:lang w:val="pl-PL"/>
        </w:rPr>
        <w:t>e</w:t>
      </w:r>
      <w:r w:rsidRPr="6B502CA1" w:rsidR="15C6B33F">
        <w:rPr>
          <w:rFonts w:eastAsiaTheme="minorEastAsia"/>
          <w:b/>
          <w:bCs/>
          <w:sz w:val="22"/>
          <w:szCs w:val="22"/>
          <w:lang w:val="pl-PL"/>
        </w:rPr>
        <w:t xml:space="preserve"> </w:t>
      </w:r>
      <w:r w:rsidRPr="6B502CA1" w:rsidR="06E3D1BC">
        <w:rPr>
          <w:rFonts w:eastAsiaTheme="minorEastAsia"/>
          <w:b/>
          <w:bCs/>
          <w:sz w:val="22"/>
          <w:szCs w:val="22"/>
          <w:lang w:val="pl-PL"/>
        </w:rPr>
        <w:t>połączenie ze</w:t>
      </w:r>
      <w:r w:rsidRPr="6B502CA1">
        <w:rPr>
          <w:rFonts w:eastAsiaTheme="minorEastAsia"/>
          <w:b/>
          <w:bCs/>
          <w:sz w:val="22"/>
          <w:szCs w:val="22"/>
          <w:lang w:val="pl-PL"/>
        </w:rPr>
        <w:t xml:space="preserve"> wszystki</w:t>
      </w:r>
      <w:r w:rsidRPr="6B502CA1" w:rsidR="06E3D1BC">
        <w:rPr>
          <w:rFonts w:eastAsiaTheme="minorEastAsia"/>
          <w:b/>
          <w:bCs/>
          <w:sz w:val="22"/>
          <w:szCs w:val="22"/>
          <w:lang w:val="pl-PL"/>
        </w:rPr>
        <w:t>mi</w:t>
      </w:r>
      <w:r w:rsidRPr="6B502CA1">
        <w:rPr>
          <w:rFonts w:eastAsiaTheme="minorEastAsia"/>
          <w:b/>
          <w:bCs/>
          <w:sz w:val="22"/>
          <w:szCs w:val="22"/>
          <w:lang w:val="pl-PL"/>
        </w:rPr>
        <w:t xml:space="preserve"> główny</w:t>
      </w:r>
      <w:r w:rsidRPr="6B502CA1" w:rsidR="06E3D1BC">
        <w:rPr>
          <w:rFonts w:eastAsiaTheme="minorEastAsia"/>
          <w:b/>
          <w:bCs/>
          <w:sz w:val="22"/>
          <w:szCs w:val="22"/>
          <w:lang w:val="pl-PL"/>
        </w:rPr>
        <w:t>mi</w:t>
      </w:r>
      <w:r w:rsidRPr="6B502CA1">
        <w:rPr>
          <w:rFonts w:eastAsiaTheme="minorEastAsia"/>
          <w:b/>
          <w:bCs/>
          <w:sz w:val="22"/>
          <w:szCs w:val="22"/>
          <w:lang w:val="pl-PL"/>
        </w:rPr>
        <w:t xml:space="preserve"> </w:t>
      </w:r>
      <w:r w:rsidRPr="6B502CA1" w:rsidR="1A90AA39">
        <w:rPr>
          <w:rFonts w:eastAsiaTheme="minorEastAsia"/>
          <w:b/>
          <w:bCs/>
          <w:sz w:val="22"/>
          <w:szCs w:val="22"/>
          <w:lang w:val="pl-PL"/>
        </w:rPr>
        <w:t>dostawc</w:t>
      </w:r>
      <w:r w:rsidRPr="6B502CA1" w:rsidR="06E3D1BC">
        <w:rPr>
          <w:rFonts w:eastAsiaTheme="minorEastAsia"/>
          <w:b/>
          <w:bCs/>
          <w:sz w:val="22"/>
          <w:szCs w:val="22"/>
          <w:lang w:val="pl-PL"/>
        </w:rPr>
        <w:t>ami</w:t>
      </w:r>
      <w:r w:rsidRPr="6B502CA1" w:rsidR="1A90AA39">
        <w:rPr>
          <w:rFonts w:eastAsiaTheme="minorEastAsia"/>
          <w:b/>
          <w:bCs/>
          <w:sz w:val="22"/>
          <w:szCs w:val="22"/>
          <w:lang w:val="pl-PL"/>
        </w:rPr>
        <w:t xml:space="preserve"> usług w chmurze</w:t>
      </w:r>
      <w:r w:rsidRPr="6B502CA1">
        <w:rPr>
          <w:rFonts w:eastAsiaTheme="minorEastAsia"/>
          <w:b/>
          <w:bCs/>
          <w:sz w:val="22"/>
          <w:szCs w:val="22"/>
          <w:lang w:val="pl-PL"/>
        </w:rPr>
        <w:t xml:space="preserve">, w tym Amazon Web Services (AWS), Google </w:t>
      </w:r>
      <w:proofErr w:type="spellStart"/>
      <w:r w:rsidRPr="6B502CA1">
        <w:rPr>
          <w:rFonts w:eastAsiaTheme="minorEastAsia"/>
          <w:b/>
          <w:bCs/>
          <w:sz w:val="22"/>
          <w:szCs w:val="22"/>
          <w:lang w:val="pl-PL"/>
        </w:rPr>
        <w:t>Cloud</w:t>
      </w:r>
      <w:proofErr w:type="spellEnd"/>
      <w:r w:rsidRPr="6B502CA1">
        <w:rPr>
          <w:rFonts w:eastAsiaTheme="minorEastAsia"/>
          <w:b/>
          <w:bCs/>
          <w:sz w:val="22"/>
          <w:szCs w:val="22"/>
          <w:lang w:val="pl-PL"/>
        </w:rPr>
        <w:t xml:space="preserve"> Platform, Microsoft </w:t>
      </w:r>
      <w:proofErr w:type="spellStart"/>
      <w:r w:rsidRPr="6B502CA1">
        <w:rPr>
          <w:rFonts w:eastAsiaTheme="minorEastAsia"/>
          <w:b/>
          <w:bCs/>
          <w:sz w:val="22"/>
          <w:szCs w:val="22"/>
          <w:lang w:val="pl-PL"/>
        </w:rPr>
        <w:t>Azure</w:t>
      </w:r>
      <w:proofErr w:type="spellEnd"/>
      <w:r w:rsidRPr="6B502CA1">
        <w:rPr>
          <w:rFonts w:eastAsiaTheme="minorEastAsia"/>
          <w:b/>
          <w:bCs/>
          <w:sz w:val="22"/>
          <w:szCs w:val="22"/>
          <w:lang w:val="pl-PL"/>
        </w:rPr>
        <w:t xml:space="preserve"> i Oracle </w:t>
      </w:r>
      <w:proofErr w:type="spellStart"/>
      <w:r w:rsidRPr="6B502CA1">
        <w:rPr>
          <w:rFonts w:eastAsiaTheme="minorEastAsia"/>
          <w:b/>
          <w:bCs/>
          <w:sz w:val="22"/>
          <w:szCs w:val="22"/>
          <w:lang w:val="pl-PL"/>
        </w:rPr>
        <w:t>Cloud</w:t>
      </w:r>
      <w:proofErr w:type="spellEnd"/>
      <w:r w:rsidRPr="6B502CA1">
        <w:rPr>
          <w:rFonts w:eastAsiaTheme="minorEastAsia"/>
          <w:b/>
          <w:bCs/>
          <w:sz w:val="22"/>
          <w:szCs w:val="22"/>
          <w:lang w:val="pl-PL"/>
        </w:rPr>
        <w:t xml:space="preserve"> </w:t>
      </w:r>
      <w:proofErr w:type="spellStart"/>
      <w:r w:rsidRPr="6B502CA1">
        <w:rPr>
          <w:rFonts w:eastAsiaTheme="minorEastAsia"/>
          <w:b/>
          <w:bCs/>
          <w:sz w:val="22"/>
          <w:szCs w:val="22"/>
          <w:lang w:val="pl-PL"/>
        </w:rPr>
        <w:t>Infrastructure</w:t>
      </w:r>
      <w:proofErr w:type="spellEnd"/>
      <w:r w:rsidRPr="6B502CA1">
        <w:rPr>
          <w:rFonts w:eastAsiaTheme="minorEastAsia"/>
          <w:sz w:val="22"/>
          <w:szCs w:val="22"/>
          <w:lang w:val="pl-PL"/>
        </w:rPr>
        <w:t xml:space="preserve">, a także setkami innych dostawców usług, takich jak </w:t>
      </w:r>
      <w:proofErr w:type="spellStart"/>
      <w:r w:rsidRPr="6B502CA1">
        <w:rPr>
          <w:rFonts w:eastAsiaTheme="minorEastAsia"/>
          <w:sz w:val="22"/>
          <w:szCs w:val="22"/>
          <w:lang w:val="pl-PL"/>
        </w:rPr>
        <w:t>Akamai</w:t>
      </w:r>
      <w:proofErr w:type="spellEnd"/>
      <w:r w:rsidRPr="6B502CA1">
        <w:rPr>
          <w:rFonts w:eastAsiaTheme="minorEastAsia"/>
          <w:sz w:val="22"/>
          <w:szCs w:val="22"/>
          <w:lang w:val="pl-PL"/>
        </w:rPr>
        <w:t xml:space="preserve">, </w:t>
      </w:r>
      <w:proofErr w:type="spellStart"/>
      <w:r w:rsidRPr="6B502CA1">
        <w:rPr>
          <w:rFonts w:eastAsiaTheme="minorEastAsia"/>
          <w:sz w:val="22"/>
          <w:szCs w:val="22"/>
          <w:lang w:val="pl-PL"/>
        </w:rPr>
        <w:t>ServiceNow</w:t>
      </w:r>
      <w:proofErr w:type="spellEnd"/>
      <w:r w:rsidRPr="6B502CA1">
        <w:rPr>
          <w:rFonts w:eastAsiaTheme="minorEastAsia"/>
          <w:sz w:val="22"/>
          <w:szCs w:val="22"/>
          <w:lang w:val="pl-PL"/>
        </w:rPr>
        <w:t xml:space="preserve"> i Zoom. </w:t>
      </w:r>
      <w:r w:rsidRPr="6B502CA1" w:rsidR="00544AB3">
        <w:rPr>
          <w:rFonts w:eastAsiaTheme="minorEastAsia"/>
          <w:sz w:val="22"/>
          <w:szCs w:val="22"/>
          <w:lang w:val="pl-PL"/>
        </w:rPr>
        <w:t>Obie usługi</w:t>
      </w:r>
      <w:r w:rsidRPr="6B502CA1" w:rsidR="005B6EEB">
        <w:rPr>
          <w:rFonts w:eastAsiaTheme="minorEastAsia"/>
          <w:sz w:val="22"/>
          <w:szCs w:val="22"/>
          <w:lang w:val="pl-PL"/>
        </w:rPr>
        <w:t xml:space="preserve"> są</w:t>
      </w:r>
      <w:r w:rsidRPr="6B502CA1" w:rsidR="00544AB3">
        <w:rPr>
          <w:rFonts w:eastAsiaTheme="minorEastAsia"/>
          <w:sz w:val="22"/>
          <w:szCs w:val="22"/>
          <w:lang w:val="pl-PL"/>
        </w:rPr>
        <w:t xml:space="preserve"> </w:t>
      </w:r>
      <w:r w:rsidRPr="6B502CA1" w:rsidR="00544AB3">
        <w:rPr>
          <w:rStyle w:val="normaltextrun"/>
          <w:rFonts w:eastAsiaTheme="minorEastAsia"/>
          <w:sz w:val="22"/>
          <w:szCs w:val="22"/>
          <w:lang w:val="pl-PL"/>
        </w:rPr>
        <w:t>d</w:t>
      </w:r>
      <w:r w:rsidRPr="6B502CA1" w:rsidR="7DD56D87">
        <w:rPr>
          <w:rStyle w:val="normaltextrun"/>
          <w:rFonts w:eastAsiaTheme="minorEastAsia"/>
          <w:sz w:val="22"/>
          <w:szCs w:val="22"/>
          <w:lang w:val="pl-PL"/>
        </w:rPr>
        <w:t>ostępn</w:t>
      </w:r>
      <w:r w:rsidRPr="6B502CA1" w:rsidR="00544AB3">
        <w:rPr>
          <w:rStyle w:val="normaltextrun"/>
          <w:rFonts w:eastAsiaTheme="minorEastAsia"/>
          <w:sz w:val="22"/>
          <w:szCs w:val="22"/>
          <w:lang w:val="pl-PL"/>
        </w:rPr>
        <w:t>e</w:t>
      </w:r>
      <w:r w:rsidRPr="6B502CA1" w:rsidR="7DD56D87">
        <w:rPr>
          <w:rStyle w:val="normaltextrun"/>
          <w:rFonts w:eastAsiaTheme="minorEastAsia"/>
          <w:sz w:val="22"/>
          <w:szCs w:val="22"/>
          <w:lang w:val="pl-PL"/>
        </w:rPr>
        <w:t xml:space="preserve"> </w:t>
      </w:r>
      <w:r w:rsidRPr="6B502CA1" w:rsidR="00B2346D">
        <w:rPr>
          <w:rStyle w:val="normaltextrun"/>
          <w:rFonts w:eastAsiaTheme="minorEastAsia"/>
          <w:sz w:val="22"/>
          <w:szCs w:val="22"/>
          <w:lang w:val="pl-PL"/>
        </w:rPr>
        <w:t xml:space="preserve">na </w:t>
      </w:r>
      <w:r w:rsidRPr="6B502CA1" w:rsidR="14C4A2C3">
        <w:rPr>
          <w:rStyle w:val="normaltextrun"/>
          <w:rFonts w:eastAsiaTheme="minorEastAsia"/>
          <w:sz w:val="22"/>
          <w:szCs w:val="22"/>
          <w:lang w:val="pl-PL"/>
        </w:rPr>
        <w:t>żądanie</w:t>
      </w:r>
      <w:r w:rsidRPr="6B502CA1" w:rsidR="4FC900AD">
        <w:rPr>
          <w:rStyle w:val="normaltextrun"/>
          <w:rFonts w:eastAsiaTheme="minorEastAsia"/>
          <w:sz w:val="22"/>
          <w:szCs w:val="22"/>
          <w:lang w:val="pl-PL"/>
        </w:rPr>
        <w:t xml:space="preserve">, </w:t>
      </w:r>
      <w:proofErr w:type="spellStart"/>
      <w:r w:rsidRPr="6B502CA1" w:rsidR="28123C93">
        <w:rPr>
          <w:rStyle w:val="normaltextrun"/>
          <w:rFonts w:eastAsiaTheme="minorEastAsia"/>
          <w:sz w:val="22"/>
          <w:szCs w:val="22"/>
          <w:lang w:val="pl-PL"/>
        </w:rPr>
        <w:t>Equinix</w:t>
      </w:r>
      <w:proofErr w:type="spellEnd"/>
      <w:r w:rsidRPr="6B502CA1" w:rsidR="28123C93">
        <w:rPr>
          <w:rStyle w:val="normaltextrun"/>
          <w:rFonts w:eastAsiaTheme="minorEastAsia"/>
          <w:sz w:val="22"/>
          <w:szCs w:val="22"/>
          <w:lang w:val="pl-PL"/>
        </w:rPr>
        <w:t xml:space="preserve"> </w:t>
      </w:r>
      <w:proofErr w:type="spellStart"/>
      <w:r w:rsidRPr="6B502CA1" w:rsidR="4FC900AD">
        <w:rPr>
          <w:rStyle w:val="normaltextrun"/>
          <w:rFonts w:eastAsiaTheme="minorEastAsia"/>
          <w:sz w:val="22"/>
          <w:szCs w:val="22"/>
          <w:lang w:val="pl-PL"/>
        </w:rPr>
        <w:t>Fabric</w:t>
      </w:r>
      <w:proofErr w:type="spellEnd"/>
      <w:r w:rsidRPr="6B502CA1" w:rsidR="4FC900AD">
        <w:rPr>
          <w:rStyle w:val="normaltextrun"/>
          <w:rFonts w:eastAsiaTheme="minorEastAsia"/>
          <w:sz w:val="22"/>
          <w:szCs w:val="22"/>
          <w:lang w:val="pl-PL"/>
        </w:rPr>
        <w:t xml:space="preserve"> </w:t>
      </w:r>
      <w:proofErr w:type="spellStart"/>
      <w:r w:rsidRPr="6B502CA1" w:rsidR="4FC900AD">
        <w:rPr>
          <w:rStyle w:val="normaltextrun"/>
          <w:rFonts w:eastAsiaTheme="minorEastAsia"/>
          <w:sz w:val="22"/>
          <w:szCs w:val="22"/>
          <w:lang w:val="pl-PL"/>
        </w:rPr>
        <w:t>Cloud</w:t>
      </w:r>
      <w:proofErr w:type="spellEnd"/>
      <w:r w:rsidRPr="6B502CA1" w:rsidR="4FC900AD">
        <w:rPr>
          <w:rStyle w:val="normaltextrun"/>
          <w:rFonts w:eastAsiaTheme="minorEastAsia"/>
          <w:sz w:val="22"/>
          <w:szCs w:val="22"/>
          <w:lang w:val="pl-PL"/>
        </w:rPr>
        <w:t xml:space="preserve"> Router </w:t>
      </w:r>
      <w:r w:rsidRPr="6B502CA1" w:rsidR="540C7E3D">
        <w:rPr>
          <w:rStyle w:val="normaltextrun"/>
          <w:rFonts w:eastAsiaTheme="minorEastAsia"/>
          <w:sz w:val="22"/>
          <w:szCs w:val="22"/>
          <w:lang w:val="pl-PL"/>
        </w:rPr>
        <w:t xml:space="preserve">może </w:t>
      </w:r>
      <w:r w:rsidRPr="6B502CA1" w:rsidR="58855BB2">
        <w:rPr>
          <w:rStyle w:val="normaltextrun"/>
          <w:rFonts w:eastAsiaTheme="minorEastAsia"/>
          <w:sz w:val="22"/>
          <w:szCs w:val="22"/>
          <w:lang w:val="pl-PL"/>
        </w:rPr>
        <w:t xml:space="preserve">ograniczyć </w:t>
      </w:r>
      <w:r w:rsidRPr="6B502CA1" w:rsidR="401D6DEC">
        <w:rPr>
          <w:rStyle w:val="normaltextrun"/>
          <w:rFonts w:eastAsiaTheme="minorEastAsia"/>
          <w:sz w:val="22"/>
          <w:szCs w:val="22"/>
          <w:lang w:val="pl-PL"/>
        </w:rPr>
        <w:t xml:space="preserve">koszty </w:t>
      </w:r>
      <w:r w:rsidRPr="6B502CA1" w:rsidR="16FFE18E">
        <w:rPr>
          <w:rStyle w:val="normaltextrun"/>
          <w:rFonts w:eastAsiaTheme="minorEastAsia"/>
          <w:sz w:val="22"/>
          <w:szCs w:val="22"/>
          <w:lang w:val="pl-PL"/>
        </w:rPr>
        <w:t xml:space="preserve">i </w:t>
      </w:r>
      <w:r w:rsidRPr="6B502CA1" w:rsidR="66AA3ADA">
        <w:rPr>
          <w:rStyle w:val="normaltextrun"/>
          <w:rFonts w:eastAsiaTheme="minorEastAsia"/>
          <w:sz w:val="22"/>
          <w:szCs w:val="22"/>
          <w:lang w:val="pl-PL"/>
        </w:rPr>
        <w:t>wyzwania związane z posiadaniem</w:t>
      </w:r>
      <w:r w:rsidRPr="6B502CA1" w:rsidR="3026E258">
        <w:rPr>
          <w:rStyle w:val="normaltextrun"/>
          <w:rFonts w:eastAsiaTheme="minorEastAsia"/>
          <w:sz w:val="22"/>
          <w:szCs w:val="22"/>
          <w:lang w:val="pl-PL"/>
        </w:rPr>
        <w:t xml:space="preserve"> fizycznego </w:t>
      </w:r>
      <w:r w:rsidRPr="6B502CA1" w:rsidR="25B4DF5F">
        <w:rPr>
          <w:rStyle w:val="normaltextrun"/>
          <w:rFonts w:eastAsiaTheme="minorEastAsia"/>
          <w:sz w:val="22"/>
          <w:szCs w:val="22"/>
          <w:lang w:val="pl-PL"/>
        </w:rPr>
        <w:t xml:space="preserve">lub wirtualnego </w:t>
      </w:r>
      <w:r w:rsidRPr="6B502CA1" w:rsidR="3026E258">
        <w:rPr>
          <w:rStyle w:val="normaltextrun"/>
          <w:rFonts w:eastAsiaTheme="minorEastAsia"/>
          <w:sz w:val="22"/>
          <w:szCs w:val="22"/>
          <w:lang w:val="pl-PL"/>
        </w:rPr>
        <w:t>routera</w:t>
      </w:r>
      <w:r w:rsidRPr="6B502CA1" w:rsidR="020AD0B2">
        <w:rPr>
          <w:rStyle w:val="normaltextrun"/>
          <w:rFonts w:eastAsiaTheme="minorEastAsia"/>
          <w:sz w:val="22"/>
          <w:szCs w:val="22"/>
          <w:lang w:val="pl-PL"/>
        </w:rPr>
        <w:t xml:space="preserve">. </w:t>
      </w:r>
      <w:r w:rsidRPr="6B502CA1" w:rsidR="7E7251F8">
        <w:rPr>
          <w:rStyle w:val="normaltextrun"/>
          <w:rFonts w:eastAsiaTheme="minorEastAsia"/>
          <w:sz w:val="22"/>
          <w:szCs w:val="22"/>
          <w:lang w:val="pl-PL"/>
        </w:rPr>
        <w:t xml:space="preserve">Usuwając te ograniczenia, </w:t>
      </w:r>
      <w:r w:rsidRPr="6B502CA1" w:rsidR="7E7251F8">
        <w:rPr>
          <w:rStyle w:val="normaltextrun"/>
          <w:rFonts w:eastAsiaTheme="minorEastAsia"/>
          <w:b/>
          <w:bCs/>
          <w:sz w:val="22"/>
          <w:szCs w:val="22"/>
          <w:lang w:val="pl-PL"/>
        </w:rPr>
        <w:t>klienci mogą poprawić wydajność aplikacji, obniżyć koszty chmury i przyspieszyć wprowadzanie usług na rynek</w:t>
      </w:r>
      <w:r w:rsidRPr="6B502CA1" w:rsidR="7E7251F8">
        <w:rPr>
          <w:rStyle w:val="normaltextrun"/>
          <w:rFonts w:eastAsiaTheme="minorEastAsia"/>
          <w:sz w:val="22"/>
          <w:szCs w:val="22"/>
          <w:lang w:val="pl-PL"/>
        </w:rPr>
        <w:t xml:space="preserve">. </w:t>
      </w:r>
      <w:r w:rsidRPr="6B502CA1" w:rsidR="547F9D81">
        <w:rPr>
          <w:rFonts w:eastAsiaTheme="minorEastAsia"/>
          <w:sz w:val="22"/>
          <w:szCs w:val="22"/>
          <w:lang w:val="pl-PL"/>
        </w:rPr>
        <w:t xml:space="preserve">Niezależna od chmury usługa </w:t>
      </w:r>
      <w:proofErr w:type="spellStart"/>
      <w:r w:rsidRPr="6B502CA1" w:rsidR="547F9D81">
        <w:rPr>
          <w:rFonts w:eastAsiaTheme="minorEastAsia"/>
          <w:sz w:val="22"/>
          <w:szCs w:val="22"/>
          <w:lang w:val="pl-PL"/>
        </w:rPr>
        <w:t>Equinix</w:t>
      </w:r>
      <w:proofErr w:type="spellEnd"/>
      <w:r w:rsidRPr="6B502CA1" w:rsidR="547F9D81">
        <w:rPr>
          <w:rFonts w:eastAsiaTheme="minorEastAsia"/>
          <w:sz w:val="22"/>
          <w:szCs w:val="22"/>
          <w:lang w:val="pl-PL"/>
        </w:rPr>
        <w:t xml:space="preserve"> </w:t>
      </w:r>
      <w:r w:rsidRPr="6B502CA1" w:rsidR="36E16108">
        <w:rPr>
          <w:rFonts w:eastAsiaTheme="minorEastAsia"/>
          <w:sz w:val="22"/>
          <w:szCs w:val="22"/>
          <w:lang w:val="pl-PL"/>
        </w:rPr>
        <w:t>umożliwia szybsze</w:t>
      </w:r>
      <w:r w:rsidRPr="6B502CA1" w:rsidR="547F9D81">
        <w:rPr>
          <w:rFonts w:eastAsiaTheme="minorEastAsia"/>
          <w:sz w:val="22"/>
          <w:szCs w:val="22"/>
          <w:lang w:val="pl-PL"/>
        </w:rPr>
        <w:t xml:space="preserve"> wdrożenie rozwiązań wielochmurowych, unikając uzależnienia od dostawcy. </w:t>
      </w:r>
      <w:r w:rsidRPr="6B502CA1" w:rsidR="1DF99BCA">
        <w:rPr>
          <w:rFonts w:eastAsiaTheme="minorEastAsia"/>
          <w:sz w:val="22"/>
          <w:szCs w:val="22"/>
          <w:lang w:val="pl-PL"/>
        </w:rPr>
        <w:t xml:space="preserve">Pozwala </w:t>
      </w:r>
      <w:r w:rsidRPr="6B502CA1" w:rsidR="547F9D81">
        <w:rPr>
          <w:rFonts w:eastAsiaTheme="minorEastAsia"/>
          <w:sz w:val="22"/>
          <w:szCs w:val="22"/>
          <w:lang w:val="pl-PL"/>
        </w:rPr>
        <w:t xml:space="preserve">to wyeliminować ograniczenia sieciowe i </w:t>
      </w:r>
      <w:r w:rsidRPr="6B502CA1" w:rsidR="3CC3C54A">
        <w:rPr>
          <w:rFonts w:eastAsiaTheme="minorEastAsia"/>
          <w:sz w:val="22"/>
          <w:szCs w:val="22"/>
          <w:lang w:val="pl-PL"/>
        </w:rPr>
        <w:t xml:space="preserve">umożliwia </w:t>
      </w:r>
      <w:r w:rsidRPr="6B502CA1" w:rsidR="547F9D81">
        <w:rPr>
          <w:rFonts w:eastAsiaTheme="minorEastAsia"/>
          <w:sz w:val="22"/>
          <w:szCs w:val="22"/>
          <w:lang w:val="pl-PL"/>
        </w:rPr>
        <w:t>wybór odpowiedniego środowiska chmurowego oraz dostawcy dla określonych obciążeń.</w:t>
      </w:r>
    </w:p>
    <w:p w:rsidRPr="00776A86" w:rsidR="009E39E8" w:rsidP="3491BEEB" w:rsidRDefault="63E5D9D0" w14:paraId="650374D6" w14:textId="022C4B51">
      <w:pPr>
        <w:spacing w:after="200" w:line="259" w:lineRule="auto"/>
        <w:ind w:left="720"/>
        <w:jc w:val="both"/>
        <w:rPr>
          <w:rStyle w:val="eop"/>
          <w:rFonts w:eastAsiaTheme="minorEastAsia"/>
          <w:sz w:val="22"/>
          <w:szCs w:val="22"/>
          <w:lang w:val="pl-PL"/>
        </w:rPr>
      </w:pPr>
      <w:r w:rsidRPr="3491BEEB">
        <w:rPr>
          <w:rStyle w:val="normaltextrun"/>
          <w:rFonts w:eastAsiaTheme="minorEastAsia"/>
          <w:i/>
          <w:iCs/>
          <w:sz w:val="22"/>
          <w:szCs w:val="22"/>
          <w:lang w:val="pl-PL"/>
        </w:rPr>
        <w:t xml:space="preserve">Digitalizacja i rozproszenie środowiska pracy to </w:t>
      </w:r>
      <w:r w:rsidRPr="3491BEEB">
        <w:rPr>
          <w:rStyle w:val="normaltextrun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ważne wyzwania dla managerów IT w nadchodzących latach. </w:t>
      </w:r>
      <w:proofErr w:type="spellStart"/>
      <w:r w:rsidRPr="3491BEEB" w:rsidR="184E80F4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>TechTarget</w:t>
      </w:r>
      <w:proofErr w:type="spellEnd"/>
      <w:r w:rsidRPr="3491BEEB" w:rsidR="184E80F4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 Enterprise </w:t>
      </w:r>
      <w:proofErr w:type="spellStart"/>
      <w:r w:rsidRPr="3491BEEB" w:rsidR="184E80F4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>Strategy</w:t>
      </w:r>
      <w:proofErr w:type="spellEnd"/>
      <w:r w:rsidRPr="3491BEEB" w:rsidR="184E80F4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 </w:t>
      </w:r>
      <w:proofErr w:type="spellStart"/>
      <w:r w:rsidRPr="3491BEEB" w:rsidR="184E80F4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>Group</w:t>
      </w:r>
      <w:proofErr w:type="spellEnd"/>
      <w:r w:rsidRPr="3491BEEB" w:rsidR="184E80F4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 prognozuje, że korzystanie z wielu unikalnych chmur publicznych upowszechniło się, a najważniejsz</w:t>
      </w:r>
      <w:r w:rsidRPr="3491BEEB" w:rsidR="29793286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>e</w:t>
      </w:r>
      <w:r w:rsidRPr="3491BEEB" w:rsidR="184E80F4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 czynniki stojąc</w:t>
      </w:r>
      <w:r w:rsidRPr="3491BEEB" w:rsidR="29793286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>e</w:t>
      </w:r>
      <w:r w:rsidRPr="3491BEEB" w:rsidR="184E80F4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 za tymi zmianami</w:t>
      </w:r>
      <w:r w:rsidRPr="3491BEEB" w:rsidR="3C8D73E2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 </w:t>
      </w:r>
      <w:r w:rsidRPr="3491BEEB" w:rsidR="3D72342C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>to</w:t>
      </w:r>
      <w:r w:rsidRPr="3491BEEB" w:rsidR="184E80F4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 </w:t>
      </w:r>
      <w:r w:rsidRPr="3491BEEB" w:rsidR="3D72342C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potrzeba </w:t>
      </w:r>
      <w:r w:rsidRPr="3491BEEB" w:rsidR="184E80F4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>optymalizacj</w:t>
      </w:r>
      <w:r w:rsidRPr="3491BEEB" w:rsidR="3D72342C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>i</w:t>
      </w:r>
      <w:r w:rsidRPr="3491BEEB" w:rsidR="184E80F4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 wydajności, kosztów i możliwość skalowania aplikacji. </w:t>
      </w:r>
      <w:r w:rsidRPr="3491BEEB" w:rsidR="57745729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>Rozumiemy skalę wyzwań stawianych współcześnie przed przedsiębiorcami</w:t>
      </w:r>
      <w:r w:rsidRPr="3491BEEB" w:rsidR="0F489710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>.</w:t>
      </w:r>
      <w:r w:rsidRPr="3491BEEB" w:rsidR="444C7C39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 Wiemy, że nasi klienci stale poszukują możliwości rozwoju</w:t>
      </w:r>
      <w:r w:rsidR="00CE273C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 i </w:t>
      </w:r>
      <w:r w:rsidRPr="3491BEEB" w:rsidR="48483F76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rozumiemy, </w:t>
      </w:r>
      <w:r w:rsidRPr="3491BEEB" w:rsidR="37A8D470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>z jakimi wyzwaniami wiąże się obejmowanie pozycji lidera w branży.</w:t>
      </w:r>
      <w:r w:rsidRPr="3491BEEB" w:rsidR="0F489710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 Chcąc wspierać zrównoważony rozwój biznesu</w:t>
      </w:r>
      <w:r w:rsidRPr="3491BEEB" w:rsidR="00B6766E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>,</w:t>
      </w:r>
      <w:r w:rsidRPr="3491BEEB" w:rsidR="0F489710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 </w:t>
      </w:r>
      <w:r w:rsidRPr="3491BEEB" w:rsidR="1C389B6D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stworzyliśmy </w:t>
      </w:r>
      <w:proofErr w:type="spellStart"/>
      <w:r w:rsidRPr="3491BEEB" w:rsidR="1C389B6D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>Equinix</w:t>
      </w:r>
      <w:proofErr w:type="spellEnd"/>
      <w:r w:rsidRPr="3491BEEB" w:rsidR="1C389B6D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 </w:t>
      </w:r>
      <w:proofErr w:type="spellStart"/>
      <w:r w:rsidRPr="3491BEEB" w:rsidR="1C389B6D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>Fabric</w:t>
      </w:r>
      <w:proofErr w:type="spellEnd"/>
      <w:r w:rsidRPr="3491BEEB" w:rsidR="1C389B6D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 </w:t>
      </w:r>
      <w:proofErr w:type="spellStart"/>
      <w:r w:rsidRPr="3491BEEB" w:rsidR="1C389B6D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>Cloud</w:t>
      </w:r>
      <w:proofErr w:type="spellEnd"/>
      <w:r w:rsidRPr="3491BEEB" w:rsidR="1C389B6D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 Router,</w:t>
      </w:r>
      <w:r w:rsidRPr="3491BEEB" w:rsidR="70BBFDB7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 </w:t>
      </w:r>
      <w:r w:rsidRPr="3491BEEB" w:rsidR="2C8C794F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>któr</w:t>
      </w:r>
      <w:r w:rsidRPr="3491BEEB" w:rsidR="1C74F5E5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>y</w:t>
      </w:r>
      <w:r w:rsidRPr="3491BEEB" w:rsidR="2C8C794F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 pomaga</w:t>
      </w:r>
      <w:r w:rsidRPr="3491BEEB" w:rsidR="16CAA03D">
        <w:rPr>
          <w:rStyle w:val="eop"/>
          <w:rFonts w:eastAsiaTheme="minorEastAsia"/>
          <w:i/>
          <w:iCs/>
          <w:kern w:val="0"/>
          <w:sz w:val="22"/>
          <w:szCs w:val="22"/>
          <w:lang w:val="pl-PL"/>
          <w14:ligatures w14:val="none"/>
        </w:rPr>
        <w:t xml:space="preserve"> użytkownikom łączyć różne chmury w zaledwie 45 sekund</w:t>
      </w:r>
      <w:r w:rsidRPr="3491BEEB" w:rsidR="3F811C88">
        <w:rPr>
          <w:rStyle w:val="eop"/>
          <w:rFonts w:eastAsiaTheme="minorEastAsia"/>
          <w:i/>
          <w:iCs/>
          <w:sz w:val="22"/>
          <w:szCs w:val="22"/>
          <w:lang w:val="pl-PL"/>
        </w:rPr>
        <w:t xml:space="preserve"> </w:t>
      </w:r>
      <w:r w:rsidRPr="3491BEEB" w:rsidR="70BBFDB7">
        <w:rPr>
          <w:rStyle w:val="eop"/>
          <w:rFonts w:eastAsiaTheme="minorEastAsia"/>
          <w:kern w:val="0"/>
          <w:sz w:val="22"/>
          <w:szCs w:val="22"/>
          <w:lang w:val="pl-PL"/>
          <w14:ligatures w14:val="none"/>
        </w:rPr>
        <w:t xml:space="preserve">– </w:t>
      </w:r>
      <w:r w:rsidRPr="3491BEEB" w:rsidR="00F0BD3F">
        <w:rPr>
          <w:rStyle w:val="eop"/>
          <w:rFonts w:eastAsiaTheme="minorEastAsia"/>
          <w:kern w:val="0"/>
          <w:sz w:val="22"/>
          <w:szCs w:val="22"/>
          <w:lang w:val="pl-PL"/>
          <w14:ligatures w14:val="none"/>
        </w:rPr>
        <w:t xml:space="preserve">podkreśla </w:t>
      </w:r>
      <w:r w:rsidRPr="3491BEEB" w:rsidR="70BBFDB7">
        <w:rPr>
          <w:rStyle w:val="eop"/>
          <w:rFonts w:eastAsiaTheme="minorEastAsia"/>
          <w:kern w:val="0"/>
          <w:sz w:val="22"/>
          <w:szCs w:val="22"/>
          <w:lang w:val="pl-PL"/>
          <w14:ligatures w14:val="none"/>
        </w:rPr>
        <w:t xml:space="preserve">Sylwia </w:t>
      </w:r>
      <w:proofErr w:type="spellStart"/>
      <w:r w:rsidRPr="3491BEEB" w:rsidR="70BBFDB7">
        <w:rPr>
          <w:rStyle w:val="eop"/>
          <w:rFonts w:eastAsiaTheme="minorEastAsia"/>
          <w:kern w:val="0"/>
          <w:sz w:val="22"/>
          <w:szCs w:val="22"/>
          <w:lang w:val="pl-PL"/>
          <w14:ligatures w14:val="none"/>
        </w:rPr>
        <w:t>Pyśkiewicz</w:t>
      </w:r>
      <w:proofErr w:type="spellEnd"/>
      <w:r w:rsidRPr="3491BEEB" w:rsidR="3735B3D9">
        <w:rPr>
          <w:rStyle w:val="eop"/>
          <w:rFonts w:eastAsiaTheme="minorEastAsia"/>
          <w:kern w:val="0"/>
          <w:sz w:val="22"/>
          <w:szCs w:val="22"/>
          <w:lang w:val="pl-PL"/>
          <w14:ligatures w14:val="none"/>
        </w:rPr>
        <w:t xml:space="preserve">, dyrektor zarządzająca </w:t>
      </w:r>
      <w:proofErr w:type="spellStart"/>
      <w:r w:rsidRPr="3491BEEB" w:rsidR="3735B3D9">
        <w:rPr>
          <w:rStyle w:val="eop"/>
          <w:rFonts w:eastAsiaTheme="minorEastAsia"/>
          <w:sz w:val="22"/>
          <w:szCs w:val="22"/>
          <w:lang w:val="pl-PL"/>
        </w:rPr>
        <w:t>Equinix</w:t>
      </w:r>
      <w:proofErr w:type="spellEnd"/>
      <w:r w:rsidRPr="3491BEEB" w:rsidR="3735B3D9">
        <w:rPr>
          <w:rStyle w:val="eop"/>
          <w:rFonts w:eastAsiaTheme="minorEastAsia"/>
          <w:sz w:val="22"/>
          <w:szCs w:val="22"/>
          <w:lang w:val="pl-PL"/>
        </w:rPr>
        <w:t xml:space="preserve"> w Polsce</w:t>
      </w:r>
      <w:r w:rsidRPr="3491BEEB" w:rsidR="7A1CCA26">
        <w:rPr>
          <w:rStyle w:val="eop"/>
          <w:rFonts w:eastAsiaTheme="minorEastAsia"/>
          <w:sz w:val="22"/>
          <w:szCs w:val="22"/>
          <w:lang w:val="pl-PL"/>
        </w:rPr>
        <w:t xml:space="preserve">. </w:t>
      </w:r>
    </w:p>
    <w:p w:rsidR="3FD7ED66" w:rsidP="3491BEEB" w:rsidRDefault="3FD7ED66" w14:paraId="58814BCC" w14:textId="02737AD9">
      <w:pPr>
        <w:pStyle w:val="paragraph"/>
        <w:spacing w:before="0" w:beforeAutospacing="0" w:after="200" w:afterAutospacing="0"/>
        <w:jc w:val="both"/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</w:pPr>
      <w:proofErr w:type="spellStart"/>
      <w:r w:rsidRPr="3491BEE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Equinix</w:t>
      </w:r>
      <w:proofErr w:type="spellEnd"/>
      <w:r w:rsidRPr="3491BEE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proofErr w:type="spellStart"/>
      <w:r w:rsidRPr="3491BEE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Fabric</w:t>
      </w:r>
      <w:proofErr w:type="spellEnd"/>
      <w:r w:rsidRPr="3491BEE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proofErr w:type="spellStart"/>
      <w:r w:rsidRPr="3491BEE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Cloud</w:t>
      </w:r>
      <w:proofErr w:type="spellEnd"/>
      <w:r w:rsidRPr="3491BEE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Router, kluczowy komponent Platform </w:t>
      </w:r>
      <w:proofErr w:type="spellStart"/>
      <w:r w:rsidRPr="3491BEEB" w:rsidR="6C8DB366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Equinix</w:t>
      </w:r>
      <w:proofErr w:type="spellEnd"/>
      <w:r w:rsidRPr="3491BEEB" w:rsidR="6C8DB366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®</w:t>
      </w:r>
      <w:r w:rsidRPr="3491BEE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, pomaga klientom sprostać </w:t>
      </w:r>
      <w:r w:rsidRPr="3491BEEB" w:rsidR="46335682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współczesnym </w:t>
      </w:r>
      <w:r w:rsidRPr="3491BEE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wymaganiom </w:t>
      </w:r>
      <w:r w:rsidRPr="3491BEEB" w:rsidR="0B86EEFA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dzięki</w:t>
      </w:r>
      <w:r w:rsidRPr="3491BEE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:</w:t>
      </w:r>
    </w:p>
    <w:p w:rsidR="610EDAAA" w:rsidP="6B502CA1" w:rsidRDefault="69DC7365" w14:paraId="5064E8D2" w14:textId="1832AFDC">
      <w:pPr>
        <w:pStyle w:val="paragraph"/>
        <w:numPr>
          <w:ilvl w:val="0"/>
          <w:numId w:val="3"/>
        </w:numPr>
        <w:spacing w:before="0" w:beforeAutospacing="0" w:after="200" w:afterAutospacing="0"/>
        <w:jc w:val="both"/>
        <w:rPr>
          <w:rFonts w:asciiTheme="minorHAnsi" w:hAnsiTheme="minorHAnsi" w:eastAsiaTheme="minorEastAsia" w:cstheme="minorBidi"/>
          <w:sz w:val="22"/>
          <w:szCs w:val="22"/>
          <w:lang w:val="pl-PL"/>
        </w:rPr>
      </w:pPr>
      <w:r w:rsidRPr="6B502CA1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Wydajnoś</w:t>
      </w:r>
      <w:r w:rsidRPr="6B502CA1" w:rsidR="296EACF8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ci</w:t>
      </w:r>
      <w:r w:rsidRPr="6B502CA1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wielochmurow</w:t>
      </w:r>
      <w:r w:rsidRPr="6B502CA1" w:rsidR="591221CB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ej</w:t>
      </w:r>
      <w:r w:rsidRPr="6B502CA1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</w:t>
      </w:r>
      <w:r w:rsidRPr="6B502CA1" w:rsidR="1F9B9FF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– </w:t>
      </w:r>
      <w:r w:rsidRPr="6B502CA1" w:rsidR="1C178ECC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centra danych </w:t>
      </w:r>
      <w:proofErr w:type="spellStart"/>
      <w:r w:rsidRPr="6B502CA1" w:rsidR="1C178ECC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Equinix</w:t>
      </w:r>
      <w:proofErr w:type="spellEnd"/>
      <w:r w:rsidRPr="6B502CA1" w:rsidR="1C178ECC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znajdują się we wiodących lokalizacjach na całym świecie, blisko wszystkich kluczowych dostawców usług chmurowych. </w:t>
      </w:r>
      <w:r w:rsidRPr="6B502CA1" w:rsidR="22F4744F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Eliminuje to potrzebę przekierowywania ruchu przez zdalną lokalizację, a </w:t>
      </w:r>
      <w:r w:rsidRPr="6B502CA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klienci osiągają </w:t>
      </w:r>
      <w:r w:rsidRPr="6B502CA1" w:rsidR="38D1A7C3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niskie </w:t>
      </w:r>
      <w:r w:rsidRPr="6B502CA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opóźnienia </w:t>
      </w:r>
      <w:r w:rsidRPr="6B502CA1" w:rsidR="3D516268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między </w:t>
      </w:r>
      <w:r w:rsidRPr="6B502CA1" w:rsidR="406A2097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dostawcami usług w chmurze</w:t>
      </w:r>
      <w:r w:rsidRPr="6B502CA1" w:rsidR="5942D21E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. </w:t>
      </w:r>
      <w:r w:rsidRPr="6B502CA1" w:rsidR="2370BCBD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Tak wysoka wydajność</w:t>
      </w:r>
      <w:r w:rsidRPr="6B502CA1" w:rsidR="19EF93B7">
        <w:rPr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6B502CA1" w:rsidR="0A07E9C7">
        <w:rPr>
          <w:rFonts w:asciiTheme="minorHAnsi" w:hAnsiTheme="minorHAnsi" w:eastAsiaTheme="minorEastAsia" w:cstheme="minorBidi"/>
          <w:sz w:val="22"/>
          <w:szCs w:val="22"/>
          <w:lang w:val="pl-PL"/>
        </w:rPr>
        <w:t xml:space="preserve">sieciowa typu </w:t>
      </w:r>
      <w:proofErr w:type="spellStart"/>
      <w:r w:rsidRPr="6B502CA1" w:rsidR="19EF93B7">
        <w:rPr>
          <w:rFonts w:asciiTheme="minorHAnsi" w:hAnsiTheme="minorHAnsi" w:eastAsiaTheme="minorEastAsia" w:cstheme="minorBidi"/>
          <w:sz w:val="22"/>
          <w:szCs w:val="22"/>
          <w:lang w:val="pl-PL"/>
        </w:rPr>
        <w:t>cloud</w:t>
      </w:r>
      <w:proofErr w:type="spellEnd"/>
      <w:r w:rsidRPr="6B502CA1" w:rsidR="19EF93B7">
        <w:rPr>
          <w:rFonts w:asciiTheme="minorHAnsi" w:hAnsiTheme="minorHAnsi" w:eastAsiaTheme="minorEastAsia" w:cstheme="minorBidi"/>
          <w:sz w:val="22"/>
          <w:szCs w:val="22"/>
          <w:lang w:val="pl-PL"/>
        </w:rPr>
        <w:t>-to-</w:t>
      </w:r>
      <w:proofErr w:type="spellStart"/>
      <w:r w:rsidRPr="6B502CA1" w:rsidR="19EF93B7">
        <w:rPr>
          <w:rFonts w:asciiTheme="minorHAnsi" w:hAnsiTheme="minorHAnsi" w:eastAsiaTheme="minorEastAsia" w:cstheme="minorBidi"/>
          <w:sz w:val="22"/>
          <w:szCs w:val="22"/>
          <w:lang w:val="pl-PL"/>
        </w:rPr>
        <w:t>cloud</w:t>
      </w:r>
      <w:proofErr w:type="spellEnd"/>
      <w:r w:rsidRPr="6B502CA1" w:rsidR="1929EE46">
        <w:rPr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6B502CA1" w:rsidR="5A19EC6A">
        <w:rPr>
          <w:rFonts w:asciiTheme="minorHAnsi" w:hAnsiTheme="minorHAnsi" w:eastAsiaTheme="minorEastAsia" w:cstheme="minorBidi"/>
          <w:sz w:val="22"/>
          <w:szCs w:val="22"/>
          <w:lang w:val="pl-PL"/>
        </w:rPr>
        <w:t xml:space="preserve">pozwala </w:t>
      </w:r>
      <w:r w:rsidRPr="6B502CA1" w:rsidR="2422513A">
        <w:rPr>
          <w:rFonts w:asciiTheme="minorHAnsi" w:hAnsiTheme="minorHAnsi" w:eastAsiaTheme="minorEastAsia" w:cstheme="minorBidi"/>
          <w:sz w:val="22"/>
          <w:szCs w:val="22"/>
          <w:lang w:val="pl-PL"/>
        </w:rPr>
        <w:t>klientom</w:t>
      </w:r>
      <w:r w:rsidRPr="6B502CA1" w:rsidR="7854A983">
        <w:rPr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6B502CA1" w:rsidR="2422513A">
        <w:rPr>
          <w:rFonts w:asciiTheme="minorHAnsi" w:hAnsiTheme="minorHAnsi" w:eastAsiaTheme="minorEastAsia" w:cstheme="minorBidi"/>
          <w:sz w:val="22"/>
          <w:szCs w:val="22"/>
          <w:lang w:val="pl-PL"/>
        </w:rPr>
        <w:t xml:space="preserve">sprostać </w:t>
      </w:r>
      <w:r w:rsidRPr="6B502CA1" w:rsidR="0A43ABD9">
        <w:rPr>
          <w:rFonts w:asciiTheme="minorHAnsi" w:hAnsiTheme="minorHAnsi" w:eastAsiaTheme="minorEastAsia" w:cstheme="minorBidi"/>
          <w:sz w:val="22"/>
          <w:szCs w:val="22"/>
          <w:lang w:val="pl-PL"/>
        </w:rPr>
        <w:t>zmieniającym się</w:t>
      </w:r>
      <w:r w:rsidRPr="6B502CA1" w:rsidR="2422513A">
        <w:rPr>
          <w:rFonts w:asciiTheme="minorHAnsi" w:hAnsiTheme="minorHAnsi" w:eastAsiaTheme="minorEastAsia" w:cstheme="minorBidi"/>
          <w:sz w:val="22"/>
          <w:szCs w:val="22"/>
          <w:lang w:val="pl-PL"/>
        </w:rPr>
        <w:t xml:space="preserve"> wymaganiom infrastruktur</w:t>
      </w:r>
      <w:r w:rsidRPr="6B502CA1" w:rsidR="668C4754">
        <w:rPr>
          <w:rFonts w:asciiTheme="minorHAnsi" w:hAnsiTheme="minorHAnsi" w:eastAsiaTheme="minorEastAsia" w:cstheme="minorBidi"/>
          <w:sz w:val="22"/>
          <w:szCs w:val="22"/>
          <w:lang w:val="pl-PL"/>
        </w:rPr>
        <w:t>alnym</w:t>
      </w:r>
      <w:r w:rsidRPr="6B502CA1" w:rsidR="2422513A">
        <w:rPr>
          <w:rFonts w:asciiTheme="minorHAnsi" w:hAnsiTheme="minorHAnsi" w:eastAsiaTheme="minorEastAsia" w:cstheme="minorBidi"/>
          <w:sz w:val="22"/>
          <w:szCs w:val="22"/>
          <w:lang w:val="pl-PL"/>
        </w:rPr>
        <w:t>, takim jak migracje</w:t>
      </w:r>
      <w:r w:rsidRPr="6B502CA1" w:rsidR="0001621E">
        <w:rPr>
          <w:rFonts w:asciiTheme="minorHAnsi" w:hAnsiTheme="minorHAnsi" w:eastAsiaTheme="minorEastAsia" w:cstheme="minorBidi"/>
          <w:sz w:val="22"/>
          <w:szCs w:val="22"/>
          <w:lang w:val="pl-PL"/>
        </w:rPr>
        <w:t xml:space="preserve"> pomiędzy różnymi dostawcami</w:t>
      </w:r>
      <w:r w:rsidRPr="6B502CA1" w:rsidR="2422513A">
        <w:rPr>
          <w:rFonts w:asciiTheme="minorHAnsi" w:hAnsiTheme="minorHAnsi" w:eastAsiaTheme="minorEastAsia" w:cstheme="minorBidi"/>
          <w:sz w:val="22"/>
          <w:szCs w:val="22"/>
          <w:lang w:val="pl-PL"/>
        </w:rPr>
        <w:t xml:space="preserve"> chmury</w:t>
      </w:r>
      <w:r w:rsidRPr="6B502CA1" w:rsidR="0001621E">
        <w:rPr>
          <w:rFonts w:asciiTheme="minorHAnsi" w:hAnsiTheme="minorHAnsi" w:eastAsiaTheme="minorEastAsia" w:cstheme="minorBidi"/>
          <w:sz w:val="22"/>
          <w:szCs w:val="22"/>
          <w:lang w:val="pl-PL"/>
        </w:rPr>
        <w:t xml:space="preserve"> publicznej</w:t>
      </w:r>
      <w:r w:rsidRPr="6B502CA1" w:rsidR="4984BC0F">
        <w:rPr>
          <w:rFonts w:asciiTheme="minorHAnsi" w:hAnsiTheme="minorHAnsi" w:eastAsiaTheme="minorEastAsia" w:cstheme="minorBidi"/>
          <w:sz w:val="22"/>
          <w:szCs w:val="22"/>
          <w:lang w:val="pl-PL"/>
        </w:rPr>
        <w:t>.</w:t>
      </w:r>
    </w:p>
    <w:p w:rsidRPr="00E02B39" w:rsidR="0EF1B027" w:rsidP="36D1A8EA" w:rsidRDefault="3FD7ED66" w14:paraId="38021EBC" w14:textId="729EE804">
      <w:pPr>
        <w:pStyle w:val="paragraph"/>
        <w:numPr>
          <w:ilvl w:val="0"/>
          <w:numId w:val="3"/>
        </w:numPr>
        <w:spacing w:before="0" w:beforeAutospacing="0" w:after="200" w:afterAutospacing="0"/>
        <w:jc w:val="both"/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</w:pPr>
      <w:r w:rsidRPr="00E02B39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Prywatn</w:t>
      </w:r>
      <w:r w:rsidRPr="00E02B39" w:rsidR="13709C66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ej</w:t>
      </w:r>
      <w:r w:rsidRPr="00E02B39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</w:t>
      </w:r>
      <w:r w:rsidRPr="00E02B39" w:rsidR="3EC5684D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łącznoś</w:t>
      </w:r>
      <w:r w:rsidRPr="00E02B39" w:rsidR="545E1FF5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ci </w:t>
      </w:r>
      <w:r w:rsidRPr="00E02B39" w:rsidR="1FFED37A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– </w:t>
      </w:r>
      <w:r w:rsidRPr="00E02B39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dzięki </w:t>
      </w:r>
      <w:r w:rsidRPr="00E02B39" w:rsidR="4EA2C6E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łatwemu wdrażaniu </w:t>
      </w:r>
      <w:r w:rsidRPr="00E02B39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prywatnych połączeń sieciowych klienci mogą uniknąć </w:t>
      </w:r>
      <w:r w:rsidRPr="00E02B39" w:rsidR="5FAAA66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ujawnienia</w:t>
      </w:r>
      <w:r w:rsidRPr="00E02B39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wrażliwych danych i </w:t>
      </w:r>
      <w:r w:rsidRPr="00E02B39" w:rsidR="6B36486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narażenia </w:t>
      </w:r>
      <w:r w:rsidRPr="00E02B39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infrastruktury sieciowej na ryzyk</w:t>
      </w:r>
      <w:r w:rsidRPr="00E02B39" w:rsidR="3072549C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a</w:t>
      </w:r>
      <w:r w:rsidRPr="00E02B39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związane z </w:t>
      </w:r>
      <w:r w:rsidRPr="00E02B39" w:rsidR="06F46C56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korzystaniem z zasobów </w:t>
      </w:r>
      <w:r w:rsidRPr="00E02B39" w:rsidR="79620A5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przez</w:t>
      </w:r>
      <w:r w:rsidRPr="00E02B39" w:rsidR="06F46C56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proofErr w:type="spellStart"/>
      <w:r w:rsidRPr="00E02B39" w:rsidR="3FB852C9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i</w:t>
      </w:r>
      <w:r w:rsidRPr="00E02B39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nternet</w:t>
      </w:r>
      <w:proofErr w:type="spellEnd"/>
      <w:r w:rsidRPr="00E02B39" w:rsidR="1C1DAFBD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. </w:t>
      </w:r>
      <w:r w:rsidRPr="00E02B39" w:rsidR="0693BAE8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Ponadto, rozwiązania </w:t>
      </w:r>
      <w:proofErr w:type="spellStart"/>
      <w:r w:rsidRPr="00E02B39" w:rsidR="0693BAE8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Equinix</w:t>
      </w:r>
      <w:proofErr w:type="spellEnd"/>
      <w:r w:rsidRPr="00E02B39" w:rsidR="0693BAE8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spełniają wymogi dotyczące separacji danych, z</w:t>
      </w:r>
      <w:r w:rsidRPr="00E02B39" w:rsidR="43D66046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apewniając</w:t>
      </w:r>
      <w:r w:rsidRPr="00E02B39" w:rsidR="0693BAE8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00E02B39" w:rsidR="43D66046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wysoki poziom</w:t>
      </w:r>
      <w:r w:rsidRPr="00E02B39" w:rsidR="0693BAE8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bezpiecze</w:t>
      </w:r>
      <w:r w:rsidRPr="00E02B39" w:rsidR="3C91E10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ństw</w:t>
      </w:r>
      <w:r w:rsidRPr="00E02B39" w:rsidR="7424E70F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a</w:t>
      </w:r>
      <w:r w:rsidRPr="00E02B39" w:rsidR="3C91E10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chmury.</w:t>
      </w:r>
    </w:p>
    <w:p w:rsidRPr="00776A86" w:rsidR="00475AFA" w:rsidP="3491BEEB" w:rsidRDefault="3FD7ED66" w14:paraId="3DB1118E" w14:textId="6B9693CF">
      <w:pPr>
        <w:pStyle w:val="paragraph"/>
        <w:numPr>
          <w:ilvl w:val="0"/>
          <w:numId w:val="3"/>
        </w:numPr>
        <w:spacing w:before="0" w:beforeAutospacing="0" w:after="200" w:afterAutospacing="0"/>
        <w:jc w:val="both"/>
        <w:textAlignment w:val="baseline"/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</w:pPr>
      <w:r w:rsidRPr="3491BEEB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Klas</w:t>
      </w:r>
      <w:r w:rsidRPr="3491BEEB" w:rsidR="21C53209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ie</w:t>
      </w:r>
      <w:r w:rsidRPr="3491BEEB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korporacyjn</w:t>
      </w:r>
      <w:r w:rsidRPr="3491BEEB" w:rsidR="5F9EC270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ej</w:t>
      </w:r>
      <w:r w:rsidRPr="3491BEE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3491BEEB" w:rsidR="1FFED37A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– </w:t>
      </w:r>
      <w:r w:rsidRPr="3491BEE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klienci mogą działać </w:t>
      </w:r>
      <w:r w:rsidRPr="3491BEEB" w:rsidR="7BFF0E0D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bez obaw</w:t>
      </w:r>
      <w:r w:rsidRPr="3491BEE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, wiedząc, że są wspierani przez umowę SLA na 99,999% czasu pracy i mogą skalować przepustowość i łączność w chmurach bez ograniczeń, korzystając z prędkości do 50 </w:t>
      </w:r>
      <w:proofErr w:type="spellStart"/>
      <w:r w:rsidRPr="3491BEE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Gb</w:t>
      </w:r>
      <w:proofErr w:type="spellEnd"/>
      <w:r w:rsidRPr="3491BEEB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/s, z setkami gigabitów zagregowanej przepustowości obsługiwanej przez router.</w:t>
      </w:r>
    </w:p>
    <w:p w:rsidR="154BF290" w:rsidP="3491BEEB" w:rsidRDefault="3FD7ED66" w14:paraId="61749759" w14:textId="6AEB1B32">
      <w:pPr>
        <w:pStyle w:val="paragraph"/>
        <w:numPr>
          <w:ilvl w:val="0"/>
          <w:numId w:val="3"/>
        </w:numPr>
        <w:spacing w:before="0" w:beforeAutospacing="0" w:after="200" w:afterAutospacing="0"/>
        <w:jc w:val="both"/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</w:pPr>
      <w:r w:rsidRPr="3491BEEB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Obniżeni</w:t>
      </w:r>
      <w:r w:rsidRPr="3491BEEB" w:rsidR="3D44BE2A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u</w:t>
      </w:r>
      <w:r w:rsidRPr="3491BEEB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kosztów </w:t>
      </w:r>
      <w:r w:rsidRPr="3491BEEB" w:rsidR="51549A87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–</w:t>
      </w:r>
      <w:r w:rsidRPr="3491BEEB" w:rsidR="6C88126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przedsiębiorstwa mogą obniżyć koszty wyjścia z chmury nawet o 75%, korzystając z połączeń w chmurze prywatnej </w:t>
      </w:r>
      <w:r w:rsidRPr="3491BEEB" w:rsidR="08569F93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zamiast wyjść przez Internet</w:t>
      </w:r>
      <w:r w:rsidRPr="3491BEEB" w:rsidR="6C88126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. Wbudowana odporność </w:t>
      </w:r>
      <w:r w:rsidRPr="3491BEEB" w:rsidR="311B5E6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routera </w:t>
      </w:r>
      <w:proofErr w:type="spellStart"/>
      <w:r w:rsidRPr="3491BEEB" w:rsidR="55C8D16D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Equinix</w:t>
      </w:r>
      <w:proofErr w:type="spellEnd"/>
      <w:r w:rsidRPr="3491BEEB" w:rsidR="55C8D16D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proofErr w:type="spellStart"/>
      <w:r w:rsidRPr="3491BEEB" w:rsidR="311B5E6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Fabric</w:t>
      </w:r>
      <w:proofErr w:type="spellEnd"/>
      <w:r w:rsidRPr="3491BEEB" w:rsidR="311B5E6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proofErr w:type="spellStart"/>
      <w:r w:rsidRPr="3491BEEB" w:rsidR="311B5E6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Cloud</w:t>
      </w:r>
      <w:proofErr w:type="spellEnd"/>
      <w:r w:rsidRPr="3491BEEB" w:rsidR="311B5E6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3491BEEB" w:rsidR="6C88126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może j</w:t>
      </w:r>
      <w:r w:rsidRPr="3491BEEB" w:rsidR="61BD60C4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eszcze bardziej wspierać zespoły IT</w:t>
      </w:r>
      <w:r w:rsidRPr="3491BEEB" w:rsidR="6C88126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, eliminując potrzebę stosowania</w:t>
      </w:r>
      <w:r w:rsidR="00EF08DA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dodatkowych i</w:t>
      </w:r>
      <w:r w:rsidRPr="3491BEEB" w:rsidR="6C88126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="00EF08DA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droższych</w:t>
      </w:r>
      <w:r w:rsidRPr="3491BEEB" w:rsidR="6C88126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routerów. </w:t>
      </w:r>
      <w:r w:rsidRPr="3491BEEB" w:rsidR="60CAE3AA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K</w:t>
      </w:r>
      <w:r w:rsidRPr="3491BEEB" w:rsidR="6C88126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lienci </w:t>
      </w:r>
      <w:r w:rsidRPr="3491BEEB" w:rsidR="68CE343D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płacą</w:t>
      </w:r>
      <w:r w:rsidRPr="3491BEEB" w:rsidR="2F3A07B9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r w:rsidRPr="3491BEEB" w:rsidR="6C88126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tylko za to, czego </w:t>
      </w:r>
      <w:r w:rsidRPr="3491BEEB" w:rsidR="6C881261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lastRenderedPageBreak/>
        <w:t>potrzebują, bez konieczności wiązania się długoterminowymi umowami i mają elastyczność skalowania w górę i w dół w zależności od potrzeb.</w:t>
      </w:r>
    </w:p>
    <w:p w:rsidRPr="00C31B65" w:rsidR="00475AFA" w:rsidP="3491BEEB" w:rsidRDefault="3FD7ED66" w14:paraId="4C2A855A" w14:textId="2184BA9E">
      <w:pPr>
        <w:pStyle w:val="paragraph"/>
        <w:spacing w:before="0" w:beforeAutospacing="0" w:after="200" w:afterAutospacing="0"/>
        <w:jc w:val="both"/>
        <w:textAlignment w:val="baseline"/>
        <w:rPr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</w:pPr>
      <w:r w:rsidRPr="3491BEEB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Dodatkowe </w:t>
      </w:r>
      <w:r w:rsidRPr="3491BEEB" w:rsidR="79B1A66C">
        <w:rPr>
          <w:rStyle w:val="eop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źródła</w:t>
      </w:r>
      <w:r w:rsidRPr="3491BEEB" w:rsidR="3FA8450D">
        <w:rPr>
          <w:rStyle w:val="eop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:</w:t>
      </w:r>
    </w:p>
    <w:p w:rsidR="00F11523" w:rsidP="6B502CA1" w:rsidRDefault="00000000" w14:paraId="5872D689" w14:textId="1E798B1A">
      <w:pPr>
        <w:pStyle w:val="paragraph"/>
        <w:numPr>
          <w:ilvl w:val="0"/>
          <w:numId w:val="1"/>
        </w:numPr>
        <w:spacing w:before="0" w:beforeAutospacing="0" w:after="200" w:afterAutospacing="0" w:line="259" w:lineRule="auto"/>
        <w:jc w:val="both"/>
        <w:textAlignment w:val="baseline"/>
        <w:rPr>
          <w:rFonts w:asciiTheme="minorHAnsi" w:hAnsiTheme="minorHAnsi" w:eastAsiaTheme="minorEastAsia" w:cstheme="minorBidi"/>
          <w:sz w:val="22"/>
          <w:szCs w:val="22"/>
          <w:lang w:val="pl-PL"/>
        </w:rPr>
      </w:pPr>
      <w:hyperlink r:id="rId10">
        <w:r w:rsidRPr="6B502CA1" w:rsidR="3E9020BE">
          <w:rPr>
            <w:rStyle w:val="eop"/>
            <w:rFonts w:asciiTheme="minorHAnsi" w:hAnsiTheme="minorHAnsi" w:eastAsiaTheme="minorEastAsia" w:cstheme="minorBidi"/>
            <w:sz w:val="22"/>
            <w:szCs w:val="22"/>
            <w:lang w:val="pl-PL"/>
          </w:rPr>
          <w:t>Raport</w:t>
        </w:r>
        <w:r w:rsidRPr="6B502CA1" w:rsidR="01FF5161">
          <w:rPr>
            <w:rStyle w:val="eop"/>
            <w:rFonts w:asciiTheme="minorHAnsi" w:hAnsiTheme="minorHAnsi" w:eastAsiaTheme="minorEastAsia" w:cstheme="minorBidi"/>
            <w:sz w:val="22"/>
            <w:szCs w:val="22"/>
            <w:lang w:val="pl-PL"/>
          </w:rPr>
          <w:t xml:space="preserve"> do pobrania</w:t>
        </w:r>
        <w:r w:rsidRPr="6B502CA1" w:rsidR="3E9020BE">
          <w:rPr>
            <w:rStyle w:val="eop"/>
            <w:rFonts w:asciiTheme="minorHAnsi" w:hAnsiTheme="minorHAnsi" w:eastAsiaTheme="minorEastAsia" w:cstheme="minorBidi"/>
            <w:sz w:val="22"/>
            <w:szCs w:val="22"/>
            <w:lang w:val="pl-PL"/>
          </w:rPr>
          <w:t>:</w:t>
        </w:r>
        <w:r w:rsidRPr="6B502CA1" w:rsidR="0A7A87C8">
          <w:rPr>
            <w:rStyle w:val="eop"/>
            <w:rFonts w:asciiTheme="minorHAnsi" w:hAnsiTheme="minorHAnsi" w:eastAsiaTheme="minorEastAsia" w:cstheme="minorBidi"/>
            <w:sz w:val="22"/>
            <w:szCs w:val="22"/>
            <w:lang w:val="pl-PL"/>
          </w:rPr>
          <w:t xml:space="preserve"> Usprawnienie </w:t>
        </w:r>
        <w:proofErr w:type="spellStart"/>
        <w:r w:rsidRPr="6B502CA1" w:rsidR="0A7A87C8">
          <w:rPr>
            <w:rStyle w:val="eop"/>
            <w:rFonts w:asciiTheme="minorHAnsi" w:hAnsiTheme="minorHAnsi" w:eastAsiaTheme="minorEastAsia" w:cstheme="minorBidi"/>
            <w:sz w:val="22"/>
            <w:szCs w:val="22"/>
            <w:lang w:val="pl-PL"/>
          </w:rPr>
          <w:t>Multicloud</w:t>
        </w:r>
        <w:proofErr w:type="spellEnd"/>
        <w:r w:rsidRPr="6B502CA1" w:rsidR="0A7A87C8">
          <w:rPr>
            <w:rStyle w:val="eop"/>
            <w:rFonts w:asciiTheme="minorHAnsi" w:hAnsiTheme="minorHAnsi" w:eastAsiaTheme="minorEastAsia" w:cstheme="minorBidi"/>
            <w:sz w:val="22"/>
            <w:szCs w:val="22"/>
            <w:lang w:val="pl-PL"/>
          </w:rPr>
          <w:t xml:space="preserve"> Networking na globalnej platformie, z usługami cyfrowymi na żądanie i ekosystemem </w:t>
        </w:r>
        <w:r w:rsidRPr="6B502CA1" w:rsidR="0A7A87C8">
          <w:rPr>
            <w:rStyle w:val="Hipercze"/>
            <w:rFonts w:asciiTheme="minorHAnsi" w:hAnsiTheme="minorHAnsi" w:eastAsiaTheme="minorEastAsia" w:cstheme="minorBidi"/>
            <w:sz w:val="22"/>
            <w:szCs w:val="22"/>
            <w:lang w:val="pl-PL"/>
          </w:rPr>
          <w:t>partnerów</w:t>
        </w:r>
      </w:hyperlink>
      <w:r w:rsidRPr="6B502CA1" w:rsidR="0A7A87C8">
        <w:rPr>
          <w:rStyle w:val="eop"/>
          <w:rFonts w:asciiTheme="minorHAnsi" w:hAnsiTheme="minorHAnsi" w:eastAsiaTheme="minorEastAsia" w:cstheme="minorBidi"/>
          <w:sz w:val="22"/>
          <w:szCs w:val="22"/>
          <w:lang w:val="pl-PL"/>
        </w:rPr>
        <w:t>.</w:t>
      </w:r>
    </w:p>
    <w:p w:rsidRPr="00776A86" w:rsidR="00776A86" w:rsidP="3491BEEB" w:rsidRDefault="3FD7ED66" w14:paraId="6D6C25FF" w14:textId="2E178C6C">
      <w:pPr>
        <w:pStyle w:val="paragraph"/>
        <w:spacing w:before="0" w:beforeAutospacing="0" w:after="200" w:afterAutospacing="0"/>
        <w:jc w:val="both"/>
        <w:textAlignment w:val="baseline"/>
        <w:rPr>
          <w:rStyle w:val="scxw52135948"/>
          <w:rFonts w:asciiTheme="minorHAnsi" w:hAnsiTheme="minorHAnsi" w:eastAsiaTheme="minorEastAsia" w:cstheme="minorBidi"/>
          <w:sz w:val="22"/>
          <w:szCs w:val="22"/>
          <w:lang w:val="pl-PL"/>
        </w:rPr>
      </w:pPr>
      <w:r w:rsidRPr="3491BEEB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O </w:t>
      </w:r>
      <w:proofErr w:type="spellStart"/>
      <w:r w:rsidRPr="3491BEEB">
        <w:rPr>
          <w:rStyle w:val="scxw52135948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Equinix</w:t>
      </w:r>
      <w:proofErr w:type="spellEnd"/>
      <w:r w:rsidRPr="3491BEEB">
        <w:rPr>
          <w:rStyle w:val="scxw52135948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</w:p>
    <w:p w:rsidRPr="00776A86" w:rsidR="00B9054E" w:rsidP="3491BEEB" w:rsidRDefault="00000000" w14:paraId="1E45DD07" w14:textId="4A540EAB">
      <w:pPr>
        <w:pStyle w:val="paragraph"/>
        <w:spacing w:before="0" w:beforeAutospacing="0" w:after="200" w:afterAutospacing="0"/>
        <w:jc w:val="both"/>
        <w:textAlignment w:val="baseline"/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pl-PL"/>
        </w:rPr>
      </w:pPr>
      <w:hyperlink r:id="rId11">
        <w:proofErr w:type="spellStart"/>
        <w:r w:rsidRPr="3491BEEB" w:rsidR="22AB186D">
          <w:rPr>
            <w:rStyle w:val="Hipercze"/>
            <w:rFonts w:asciiTheme="minorHAnsi" w:hAnsiTheme="minorHAnsi" w:eastAsiaTheme="minorEastAsia" w:cstheme="minorBidi"/>
            <w:sz w:val="22"/>
            <w:szCs w:val="22"/>
            <w:lang w:val="pl-PL"/>
          </w:rPr>
          <w:t>Equinix</w:t>
        </w:r>
        <w:proofErr w:type="spellEnd"/>
      </w:hyperlink>
      <w:r w:rsidRPr="3491BEEB" w:rsidR="22AB186D"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pl-PL"/>
        </w:rPr>
        <w:t xml:space="preserve"> (</w:t>
      </w:r>
      <w:proofErr w:type="spellStart"/>
      <w:r w:rsidRPr="3491BEEB" w:rsidR="22AB186D"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pl-PL"/>
        </w:rPr>
        <w:t>Nasdaq</w:t>
      </w:r>
      <w:proofErr w:type="spellEnd"/>
      <w:r w:rsidRPr="3491BEEB" w:rsidR="22AB186D"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pl-PL"/>
        </w:rPr>
        <w:t>: EQIX) to globalny dostawca infrastruktury cyfrowej, który umożliwia cyfrowym liderom wykorzystanie zaufanej platformy do bezpośredniego łączenia elementów infrastruktury leżącej u podstaw ich działalności i będącej źródłem ich sukcesu.</w:t>
      </w:r>
      <w:r w:rsidRPr="3491BEEB" w:rsidR="3FD7ED66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 xml:space="preserve"> </w:t>
      </w:r>
      <w:proofErr w:type="spellStart"/>
      <w:r w:rsidRPr="3491BEEB" w:rsidR="4358A5D4"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pl-PL"/>
        </w:rPr>
        <w:t>Equinix</w:t>
      </w:r>
      <w:proofErr w:type="spellEnd"/>
      <w:r w:rsidRPr="3491BEEB" w:rsidR="4358A5D4"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pl-PL"/>
        </w:rPr>
        <w:t xml:space="preserve"> umożliwia firmom dostęp do wszystkich właściwych miejsc, partnerów i możliwości, których potrzebują, żeby budować i wzmacniać swoją przewagę konkurencyjną</w:t>
      </w:r>
      <w:r w:rsidRPr="3491BEEB" w:rsidR="3FD7ED66">
        <w:rPr>
          <w:rStyle w:val="normaltextrun"/>
          <w:rFonts w:asciiTheme="minorHAnsi" w:hAnsiTheme="minorHAnsi" w:eastAsiaTheme="minorEastAsia" w:cstheme="minorBidi"/>
          <w:sz w:val="22"/>
          <w:szCs w:val="22"/>
          <w:lang w:val="pl-PL"/>
        </w:rPr>
        <w:t>, jednocześnie wspierając ich cele w zakresie zrównoważonego rozwoju</w:t>
      </w:r>
      <w:r w:rsidRPr="3491BEEB" w:rsidR="3FD7ED66">
        <w:rPr>
          <w:rStyle w:val="eop"/>
          <w:rFonts w:asciiTheme="minorHAnsi" w:hAnsiTheme="minorHAnsi" w:eastAsiaTheme="minorEastAsia" w:cstheme="minorBidi"/>
          <w:sz w:val="22"/>
          <w:szCs w:val="22"/>
          <w:lang w:val="pl-PL"/>
        </w:rPr>
        <w:t xml:space="preserve">. </w:t>
      </w:r>
      <w:r w:rsidRPr="3491BEEB" w:rsidR="33B475C9"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pl-PL"/>
        </w:rPr>
        <w:t xml:space="preserve">Dzięki </w:t>
      </w:r>
      <w:proofErr w:type="spellStart"/>
      <w:r w:rsidRPr="3491BEEB" w:rsidR="33B475C9"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pl-PL"/>
        </w:rPr>
        <w:t>Equinix</w:t>
      </w:r>
      <w:proofErr w:type="spellEnd"/>
      <w:r w:rsidRPr="3491BEEB" w:rsidR="33B475C9"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pl-PL"/>
        </w:rPr>
        <w:t xml:space="preserve"> </w:t>
      </w:r>
      <w:r w:rsidRPr="3491BEEB" w:rsidR="10FCBB49"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pl-PL"/>
        </w:rPr>
        <w:t xml:space="preserve">firmy </w:t>
      </w:r>
      <w:r w:rsidRPr="3491BEEB" w:rsidR="33B475C9"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pl-PL"/>
        </w:rPr>
        <w:t xml:space="preserve">mogą skalować w sposób zwinny, przyspieszać uruchamianie usług cyfrowych oraz dostarczać światowej klasy doświadczenia i pomnażać </w:t>
      </w:r>
      <w:r w:rsidRPr="3491BEEB" w:rsidR="41C16A99"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pl-PL"/>
        </w:rPr>
        <w:t>swoją</w:t>
      </w:r>
      <w:r w:rsidRPr="3491BEEB" w:rsidR="33B475C9"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pl-PL"/>
        </w:rPr>
        <w:t xml:space="preserve"> wartość.</w:t>
      </w:r>
    </w:p>
    <w:p w:rsidRPr="009835B0" w:rsidR="00475AFA" w:rsidP="3491BEEB" w:rsidRDefault="3FD7ED66" w14:paraId="1D45EB83" w14:textId="77777777">
      <w:pPr>
        <w:pStyle w:val="paragraph"/>
        <w:spacing w:before="0" w:beforeAutospacing="0" w:after="200" w:afterAutospacing="0"/>
        <w:jc w:val="both"/>
        <w:textAlignment w:val="baseline"/>
        <w:rPr>
          <w:rStyle w:val="scxw52135948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</w:pPr>
      <w:r w:rsidRPr="3491BEEB">
        <w:rPr>
          <w:rStyle w:val="scxw52135948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>Stwierdzenia</w:t>
      </w:r>
      <w:r w:rsidRPr="3491BEEB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  <w:lang w:val="pl-PL"/>
        </w:rPr>
        <w:t xml:space="preserve"> dotyczące przyszłości </w:t>
      </w:r>
    </w:p>
    <w:p w:rsidR="00475AFA" w:rsidP="3491BEEB" w:rsidRDefault="3FD7ED66" w14:paraId="7A8DD3C9" w14:textId="068A8FA0">
      <w:pPr>
        <w:pStyle w:val="paragraph"/>
        <w:spacing w:before="0" w:beforeAutospacing="0" w:after="200" w:afterAutospacing="0"/>
        <w:jc w:val="both"/>
        <w:textAlignment w:val="baseline"/>
        <w:rPr>
          <w:rFonts w:asciiTheme="minorHAnsi" w:hAnsiTheme="minorHAnsi" w:eastAsiaTheme="minorEastAsia" w:cstheme="minorBidi"/>
          <w:i/>
          <w:iCs/>
          <w:spacing w:val="2"/>
          <w:sz w:val="22"/>
          <w:szCs w:val="22"/>
          <w:shd w:val="clear" w:color="auto" w:fill="FFFFFF"/>
          <w:lang w:val="pl-PL"/>
        </w:rPr>
      </w:pPr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  <w:lang w:val="pl-PL"/>
        </w:rPr>
        <w:t xml:space="preserve">Niniejsza informacja prasowa zawiera stwierdzenia </w:t>
      </w:r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 xml:space="preserve">dotyczące przyszłości, które wiążą się z ryzykiem i niepewnością. Rzeczywiste wyniki mogą znacznie różnić się od oczekiwań omówionych w </w:t>
      </w:r>
      <w:r w:rsidRPr="3E57B089" w:rsidR="476A7DF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 xml:space="preserve">niniejszych </w:t>
      </w:r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>stwierdzeniach dotyczących przyszłości. Czynniki</w:t>
      </w:r>
      <w:r w:rsidRPr="3E57B089" w:rsidR="35C876E9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 xml:space="preserve"> mogące powodować</w:t>
      </w:r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 xml:space="preserve"> różnice obejmują między innymi ryzyko dla naszej działalności i wyników operacyjnych związane z obecnym środowiskiem inflacyjnym; wahania</w:t>
      </w:r>
      <w:r w:rsidRPr="3E57B089" w:rsidR="42E2ACCC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>mi</w:t>
      </w:r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 xml:space="preserve"> kursów walut; zwiększon</w:t>
      </w:r>
      <w:r w:rsidRPr="3E57B089" w:rsidR="3280D25B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>ymi</w:t>
      </w:r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 xml:space="preserve"> koszt</w:t>
      </w:r>
      <w:r w:rsidRPr="3E57B089" w:rsidR="1140BB18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>ami</w:t>
      </w:r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 xml:space="preserve"> pozyskiwania energii i ogólną zmiennoś</w:t>
      </w:r>
      <w:r w:rsidRPr="3E57B089" w:rsidR="676C605A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>cią</w:t>
      </w:r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 xml:space="preserve"> na globalnym rynku energii; wyzwania związane z nabywaniem, obsługą i budową </w:t>
      </w:r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  <w:lang w:val="pl-PL"/>
        </w:rPr>
        <w:t xml:space="preserve">centrów danych </w:t>
      </w:r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>IBX</w:t>
      </w:r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vertAlign w:val="superscript"/>
          <w:lang w:val="pl-PL"/>
        </w:rPr>
        <w:t>®</w:t>
      </w:r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  <w:lang w:val="pl-PL"/>
        </w:rPr>
        <w:t xml:space="preserve"> i </w:t>
      </w:r>
      <w:proofErr w:type="spellStart"/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>xScale</w:t>
      </w:r>
      <w:proofErr w:type="spellEnd"/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vertAlign w:val="superscript"/>
          <w:lang w:val="pl-PL"/>
        </w:rPr>
        <w:t>®</w:t>
      </w:r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  <w:lang w:val="pl-PL"/>
        </w:rPr>
        <w:t xml:space="preserve"> oraz opracowywaniem, wdrażaniem i dostarczaniem produktów i rozwiązań </w:t>
      </w:r>
      <w:proofErr w:type="spellStart"/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  <w:lang w:val="pl-PL"/>
        </w:rPr>
        <w:t>Equinix</w:t>
      </w:r>
      <w:proofErr w:type="spellEnd"/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  <w:lang w:val="pl-PL"/>
        </w:rPr>
        <w:t>; nieprzewidzian</w:t>
      </w:r>
      <w:r w:rsidRPr="3E57B089" w:rsidR="63903A33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  <w:lang w:val="pl-PL"/>
        </w:rPr>
        <w:t>ymi</w:t>
      </w:r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  <w:lang w:val="pl-PL"/>
        </w:rPr>
        <w:t xml:space="preserve"> koszt</w:t>
      </w:r>
      <w:r w:rsidRPr="3E57B089" w:rsidR="6FFDF163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  <w:lang w:val="pl-PL"/>
        </w:rPr>
        <w:t>ami</w:t>
      </w:r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  <w:lang w:val="pl-PL"/>
        </w:rPr>
        <w:t xml:space="preserve"> lub trudności</w:t>
      </w:r>
      <w:r w:rsidRPr="3E57B089" w:rsidR="3572C0FE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  <w:lang w:val="pl-PL"/>
        </w:rPr>
        <w:t>ami</w:t>
      </w:r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  <w:lang w:val="pl-PL"/>
        </w:rPr>
        <w:t xml:space="preserve"> związan</w:t>
      </w:r>
      <w:r w:rsidRPr="3E57B089" w:rsidR="306F8D0F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  <w:lang w:val="pl-PL"/>
        </w:rPr>
        <w:t>ymi</w:t>
      </w:r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  <w:lang w:val="pl-PL"/>
        </w:rPr>
        <w:t xml:space="preserve"> z integracją firm, które nabyliśmy lub nabędziemy do </w:t>
      </w:r>
      <w:proofErr w:type="spellStart"/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  <w:lang w:val="pl-PL"/>
        </w:rPr>
        <w:t>Equinix</w:t>
      </w:r>
      <w:proofErr w:type="spellEnd"/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  <w:lang w:val="pl-PL"/>
        </w:rPr>
        <w:t xml:space="preserve">; nieuzyskanie znaczących przychodów od klientów w niedawno wybudowanych lub przejętych centrach danych; niedokończenie wszelkich rozważanych od czasu do czasu ustaleń finansowych; konkurencja ze strony obecnych i nowych konkurentów; zdolność do generowania wystarczających przepływów pieniężnych lub pozyskiwania w inny sposób środków na spłatę nowego lub niespłaconego zadłużenia; utrata lub spadek działalności naszych kluczowych klientów; ryzyko związane z naszym opodatkowaniem jako REIT oraz inne ryzyka opisywane od czasu do czasu w dokumentach </w:t>
      </w:r>
      <w:proofErr w:type="spellStart"/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  <w:lang w:val="pl-PL"/>
        </w:rPr>
        <w:t>Equinix</w:t>
      </w:r>
      <w:proofErr w:type="spellEnd"/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  <w:lang w:val="pl-PL"/>
        </w:rPr>
        <w:t xml:space="preserve"> składanych do Komisji Papierów Wartościowych i Giełd. W szczególności należy zapoznać się z </w:t>
      </w:r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 xml:space="preserve">ostatnimi i przyszłymi raportami kwartalnymi i rocznymi </w:t>
      </w:r>
      <w:proofErr w:type="spellStart"/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>Equinix</w:t>
      </w:r>
      <w:proofErr w:type="spellEnd"/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 xml:space="preserve"> złożonymi w Komisji Papierów Wartościowych i Giełd, których kopie są dostępne na żądanie firmy </w:t>
      </w:r>
      <w:proofErr w:type="spellStart"/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>Equinix</w:t>
      </w:r>
      <w:proofErr w:type="spellEnd"/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 xml:space="preserve">. </w:t>
      </w:r>
      <w:proofErr w:type="spellStart"/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>Equinix</w:t>
      </w:r>
      <w:proofErr w:type="spellEnd"/>
      <w:r w:rsidRPr="3E57B089" w:rsidR="3FD7ED6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pacing w:val="2"/>
          <w:sz w:val="22"/>
          <w:szCs w:val="22"/>
          <w:shd w:val="clear" w:color="auto" w:fill="FFFFFF"/>
          <w:lang w:val="pl-PL"/>
        </w:rPr>
        <w:t xml:space="preserve"> nie przyjmuje żadnego zobowiązania do aktualizowania informacji dotyczących przyszłości zawartych w niniejszej informacji prasowej.</w:t>
      </w:r>
    </w:p>
    <w:sectPr w:rsidRPr="00EF08DA" w:rsidR="00740493">
      <w:headerReference w:type="default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202DB" w:rsidP="00193F11" w:rsidRDefault="00D202DB" w14:paraId="1F4404F3" w14:textId="77777777">
      <w:r>
        <w:separator/>
      </w:r>
    </w:p>
  </w:endnote>
  <w:endnote w:type="continuationSeparator" w:id="0">
    <w:p w:rsidR="00D202DB" w:rsidP="00193F11" w:rsidRDefault="00D202DB" w14:paraId="08A70863" w14:textId="77777777">
      <w:r>
        <w:continuationSeparator/>
      </w:r>
    </w:p>
  </w:endnote>
  <w:endnote w:type="continuationNotice" w:id="1">
    <w:p w:rsidR="00D202DB" w:rsidRDefault="00D202DB" w14:paraId="20E3324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91BEEB" w:rsidTr="3491BEEB" w14:paraId="00E29D27" w14:textId="77777777">
      <w:trPr>
        <w:trHeight w:val="300"/>
      </w:trPr>
      <w:tc>
        <w:tcPr>
          <w:tcW w:w="3120" w:type="dxa"/>
        </w:tcPr>
        <w:p w:rsidR="3491BEEB" w:rsidP="3491BEEB" w:rsidRDefault="3491BEEB" w14:paraId="14D53B1B" w14:textId="54757B80">
          <w:pPr>
            <w:pStyle w:val="Nagwek"/>
            <w:ind w:left="-115"/>
          </w:pPr>
        </w:p>
      </w:tc>
      <w:tc>
        <w:tcPr>
          <w:tcW w:w="3120" w:type="dxa"/>
        </w:tcPr>
        <w:p w:rsidR="3491BEEB" w:rsidP="3491BEEB" w:rsidRDefault="3491BEEB" w14:paraId="24007D20" w14:textId="18DAC286">
          <w:pPr>
            <w:pStyle w:val="Nagwek"/>
            <w:jc w:val="center"/>
          </w:pPr>
        </w:p>
      </w:tc>
      <w:tc>
        <w:tcPr>
          <w:tcW w:w="3120" w:type="dxa"/>
        </w:tcPr>
        <w:p w:rsidR="3491BEEB" w:rsidP="3491BEEB" w:rsidRDefault="3491BEEB" w14:paraId="71D29AAE" w14:textId="7FA26863">
          <w:pPr>
            <w:pStyle w:val="Nagwek"/>
            <w:ind w:right="-115"/>
            <w:jc w:val="right"/>
          </w:pPr>
        </w:p>
      </w:tc>
    </w:tr>
  </w:tbl>
  <w:p w:rsidR="3491BEEB" w:rsidP="3491BEEB" w:rsidRDefault="3491BEEB" w14:paraId="5350D88A" w14:textId="42C38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202DB" w:rsidP="00193F11" w:rsidRDefault="00D202DB" w14:paraId="43108EDF" w14:textId="77777777">
      <w:r>
        <w:separator/>
      </w:r>
    </w:p>
  </w:footnote>
  <w:footnote w:type="continuationSeparator" w:id="0">
    <w:p w:rsidR="00D202DB" w:rsidP="00193F11" w:rsidRDefault="00D202DB" w14:paraId="2CAD3D14" w14:textId="77777777">
      <w:r>
        <w:continuationSeparator/>
      </w:r>
    </w:p>
  </w:footnote>
  <w:footnote w:type="continuationNotice" w:id="1">
    <w:p w:rsidR="00D202DB" w:rsidRDefault="00D202DB" w14:paraId="43EBFBF3" w14:textId="77777777"/>
  </w:footnote>
  <w:footnote w:id="2">
    <w:p w:rsidR="681A2B15" w:rsidP="681A2B15" w:rsidRDefault="681A2B15" w14:paraId="108FA9E2" w14:textId="77777777">
      <w:pPr>
        <w:pStyle w:val="Tekstprzypisudolnego"/>
        <w:rPr>
          <w:lang w:val="pl-PL"/>
        </w:rPr>
      </w:pPr>
      <w:r w:rsidRPr="681A2B15">
        <w:rPr>
          <w:rStyle w:val="Odwoanieprzypisudolnego"/>
        </w:rPr>
        <w:footnoteRef/>
      </w:r>
      <w:r w:rsidRPr="681A2B15">
        <w:rPr>
          <w:lang w:val="pl-PL"/>
        </w:rPr>
        <w:t xml:space="preserve"> </w:t>
      </w:r>
      <w:hyperlink r:id="rId1">
        <w:r w:rsidRPr="681A2B15">
          <w:rPr>
            <w:rStyle w:val="Hipercze"/>
            <w:lang w:val="pl-PL"/>
          </w:rPr>
          <w:t>Monitor Transformacji Cyfrowej Biznesu. Edycja 2023 - KPMG Poland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91BEEB" w:rsidTr="3491BEEB" w14:paraId="1936F856" w14:textId="77777777">
      <w:trPr>
        <w:trHeight w:val="300"/>
      </w:trPr>
      <w:tc>
        <w:tcPr>
          <w:tcW w:w="3120" w:type="dxa"/>
        </w:tcPr>
        <w:p w:rsidR="3491BEEB" w:rsidP="3491BEEB" w:rsidRDefault="3491BEEB" w14:paraId="7382BE9B" w14:textId="318EB00E">
          <w:pPr>
            <w:pStyle w:val="Nagwek"/>
            <w:ind w:left="-115"/>
            <w:jc w:val="center"/>
          </w:pPr>
        </w:p>
      </w:tc>
      <w:tc>
        <w:tcPr>
          <w:tcW w:w="3120" w:type="dxa"/>
        </w:tcPr>
        <w:p w:rsidR="3491BEEB" w:rsidP="3491BEEB" w:rsidRDefault="0088417D" w14:paraId="497344FD" w14:textId="722CF49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3DB2BFB" wp14:editId="0121364E">
                <wp:extent cx="1402080" cy="678180"/>
                <wp:effectExtent l="0" t="0" r="7620" b="7620"/>
                <wp:docPr id="101596151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:rsidR="3491BEEB" w:rsidP="3491BEEB" w:rsidRDefault="3491BEEB" w14:paraId="6F60F22D" w14:textId="39090306">
          <w:pPr>
            <w:pStyle w:val="Nagwek"/>
            <w:ind w:right="-115"/>
            <w:jc w:val="center"/>
          </w:pPr>
        </w:p>
      </w:tc>
    </w:tr>
  </w:tbl>
  <w:p w:rsidR="3491BEEB" w:rsidP="3491BEEB" w:rsidRDefault="3491BEEB" w14:paraId="34854919" w14:textId="57A987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DED2"/>
    <w:multiLevelType w:val="hybridMultilevel"/>
    <w:tmpl w:val="38F22F84"/>
    <w:lvl w:ilvl="0" w:tplc="40F8B8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6DEDC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4E7A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24D0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24DE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24A3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628D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109F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4CC7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FD04B7"/>
    <w:multiLevelType w:val="multilevel"/>
    <w:tmpl w:val="17E4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E441783"/>
    <w:multiLevelType w:val="multilevel"/>
    <w:tmpl w:val="597C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CF8B050"/>
    <w:multiLevelType w:val="hybridMultilevel"/>
    <w:tmpl w:val="93DCE3A2"/>
    <w:lvl w:ilvl="0" w:tplc="69320A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CE74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B453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1EBD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CCA5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EE42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0663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2036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B025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86835A"/>
    <w:multiLevelType w:val="hybridMultilevel"/>
    <w:tmpl w:val="4BFA244C"/>
    <w:lvl w:ilvl="0" w:tplc="C28293DE">
      <w:start w:val="1"/>
      <w:numFmt w:val="decimal"/>
      <w:lvlText w:val="%1."/>
      <w:lvlJc w:val="left"/>
      <w:pPr>
        <w:ind w:left="720" w:hanging="360"/>
      </w:pPr>
    </w:lvl>
    <w:lvl w:ilvl="1" w:tplc="44747A34">
      <w:start w:val="1"/>
      <w:numFmt w:val="lowerLetter"/>
      <w:lvlText w:val="%2."/>
      <w:lvlJc w:val="left"/>
      <w:pPr>
        <w:ind w:left="1440" w:hanging="360"/>
      </w:pPr>
    </w:lvl>
    <w:lvl w:ilvl="2" w:tplc="8AECF50E">
      <w:start w:val="1"/>
      <w:numFmt w:val="lowerRoman"/>
      <w:lvlText w:val="%3."/>
      <w:lvlJc w:val="right"/>
      <w:pPr>
        <w:ind w:left="2160" w:hanging="180"/>
      </w:pPr>
    </w:lvl>
    <w:lvl w:ilvl="3" w:tplc="E31A1CEC">
      <w:start w:val="1"/>
      <w:numFmt w:val="decimal"/>
      <w:lvlText w:val="%4."/>
      <w:lvlJc w:val="left"/>
      <w:pPr>
        <w:ind w:left="2880" w:hanging="360"/>
      </w:pPr>
    </w:lvl>
    <w:lvl w:ilvl="4" w:tplc="0F1641E8">
      <w:start w:val="1"/>
      <w:numFmt w:val="lowerLetter"/>
      <w:lvlText w:val="%5."/>
      <w:lvlJc w:val="left"/>
      <w:pPr>
        <w:ind w:left="3600" w:hanging="360"/>
      </w:pPr>
    </w:lvl>
    <w:lvl w:ilvl="5" w:tplc="DB888402">
      <w:start w:val="1"/>
      <w:numFmt w:val="lowerRoman"/>
      <w:lvlText w:val="%6."/>
      <w:lvlJc w:val="right"/>
      <w:pPr>
        <w:ind w:left="4320" w:hanging="180"/>
      </w:pPr>
    </w:lvl>
    <w:lvl w:ilvl="6" w:tplc="BC0CABF4">
      <w:start w:val="1"/>
      <w:numFmt w:val="decimal"/>
      <w:lvlText w:val="%7."/>
      <w:lvlJc w:val="left"/>
      <w:pPr>
        <w:ind w:left="5040" w:hanging="360"/>
      </w:pPr>
    </w:lvl>
    <w:lvl w:ilvl="7" w:tplc="411EADC6">
      <w:start w:val="1"/>
      <w:numFmt w:val="lowerLetter"/>
      <w:lvlText w:val="%8."/>
      <w:lvlJc w:val="left"/>
      <w:pPr>
        <w:ind w:left="5760" w:hanging="360"/>
      </w:pPr>
    </w:lvl>
    <w:lvl w:ilvl="8" w:tplc="0C20A2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B0888"/>
    <w:multiLevelType w:val="hybridMultilevel"/>
    <w:tmpl w:val="E0581DDE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Arial" w:hAnsi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816028120">
    <w:abstractNumId w:val="3"/>
  </w:num>
  <w:num w:numId="2" w16cid:durableId="1282880429">
    <w:abstractNumId w:val="0"/>
  </w:num>
  <w:num w:numId="3" w16cid:durableId="717357273">
    <w:abstractNumId w:val="4"/>
  </w:num>
  <w:num w:numId="4" w16cid:durableId="654530587">
    <w:abstractNumId w:val="1"/>
  </w:num>
  <w:num w:numId="5" w16cid:durableId="787165955">
    <w:abstractNumId w:val="2"/>
  </w:num>
  <w:num w:numId="6" w16cid:durableId="1291130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S3NLYwMDUzNjezMDRV0lEKTi0uzszPAykwqwUATpCYkSwAAAA="/>
  </w:docVars>
  <w:rsids>
    <w:rsidRoot w:val="00B9054E"/>
    <w:rsid w:val="00000ADC"/>
    <w:rsid w:val="00003D7D"/>
    <w:rsid w:val="00004271"/>
    <w:rsid w:val="0000482B"/>
    <w:rsid w:val="000103AD"/>
    <w:rsid w:val="00010725"/>
    <w:rsid w:val="0001621E"/>
    <w:rsid w:val="00021FEA"/>
    <w:rsid w:val="0002238A"/>
    <w:rsid w:val="0002418A"/>
    <w:rsid w:val="00026897"/>
    <w:rsid w:val="00027E3E"/>
    <w:rsid w:val="000309B4"/>
    <w:rsid w:val="00034439"/>
    <w:rsid w:val="00037C62"/>
    <w:rsid w:val="00037D2A"/>
    <w:rsid w:val="00037E6C"/>
    <w:rsid w:val="00041D6A"/>
    <w:rsid w:val="00044933"/>
    <w:rsid w:val="00045D61"/>
    <w:rsid w:val="00046E83"/>
    <w:rsid w:val="000470F5"/>
    <w:rsid w:val="00047FD0"/>
    <w:rsid w:val="0005258E"/>
    <w:rsid w:val="000569AD"/>
    <w:rsid w:val="00057659"/>
    <w:rsid w:val="00057EFF"/>
    <w:rsid w:val="000621CF"/>
    <w:rsid w:val="00064DDB"/>
    <w:rsid w:val="00067EDE"/>
    <w:rsid w:val="000709FB"/>
    <w:rsid w:val="00072447"/>
    <w:rsid w:val="000732CD"/>
    <w:rsid w:val="00073AA9"/>
    <w:rsid w:val="000759A1"/>
    <w:rsid w:val="00076E37"/>
    <w:rsid w:val="00081E92"/>
    <w:rsid w:val="00085B74"/>
    <w:rsid w:val="000942E8"/>
    <w:rsid w:val="000951DD"/>
    <w:rsid w:val="0009687D"/>
    <w:rsid w:val="000A1580"/>
    <w:rsid w:val="000A2D83"/>
    <w:rsid w:val="000A5DB3"/>
    <w:rsid w:val="000A6820"/>
    <w:rsid w:val="000A7CDB"/>
    <w:rsid w:val="000B0602"/>
    <w:rsid w:val="000B0A66"/>
    <w:rsid w:val="000B2684"/>
    <w:rsid w:val="000B50D7"/>
    <w:rsid w:val="000B7CA7"/>
    <w:rsid w:val="000C60FD"/>
    <w:rsid w:val="000C7A40"/>
    <w:rsid w:val="000D11C7"/>
    <w:rsid w:val="000D3926"/>
    <w:rsid w:val="000D51C6"/>
    <w:rsid w:val="000E0146"/>
    <w:rsid w:val="000E3A07"/>
    <w:rsid w:val="000E4E5B"/>
    <w:rsid w:val="000E5E06"/>
    <w:rsid w:val="000E7EC7"/>
    <w:rsid w:val="000F1BF0"/>
    <w:rsid w:val="000F320E"/>
    <w:rsid w:val="000F33B0"/>
    <w:rsid w:val="000F4C2D"/>
    <w:rsid w:val="000F5B84"/>
    <w:rsid w:val="00102663"/>
    <w:rsid w:val="00104A4E"/>
    <w:rsid w:val="00104FBE"/>
    <w:rsid w:val="001063F5"/>
    <w:rsid w:val="00106B85"/>
    <w:rsid w:val="0011062F"/>
    <w:rsid w:val="00111C91"/>
    <w:rsid w:val="00112F5C"/>
    <w:rsid w:val="00113773"/>
    <w:rsid w:val="00115F55"/>
    <w:rsid w:val="00123123"/>
    <w:rsid w:val="00127A63"/>
    <w:rsid w:val="00130622"/>
    <w:rsid w:val="00132648"/>
    <w:rsid w:val="00134055"/>
    <w:rsid w:val="00140440"/>
    <w:rsid w:val="00140F9F"/>
    <w:rsid w:val="00141A91"/>
    <w:rsid w:val="00147199"/>
    <w:rsid w:val="00151772"/>
    <w:rsid w:val="001578A4"/>
    <w:rsid w:val="0015792E"/>
    <w:rsid w:val="001609BE"/>
    <w:rsid w:val="00164F7D"/>
    <w:rsid w:val="00165791"/>
    <w:rsid w:val="001678F4"/>
    <w:rsid w:val="00170866"/>
    <w:rsid w:val="00172961"/>
    <w:rsid w:val="00174645"/>
    <w:rsid w:val="001804A9"/>
    <w:rsid w:val="001805F5"/>
    <w:rsid w:val="00181A8C"/>
    <w:rsid w:val="00181ACC"/>
    <w:rsid w:val="0018374E"/>
    <w:rsid w:val="001842E8"/>
    <w:rsid w:val="00184F12"/>
    <w:rsid w:val="00185C24"/>
    <w:rsid w:val="00187D27"/>
    <w:rsid w:val="00190E08"/>
    <w:rsid w:val="001934B1"/>
    <w:rsid w:val="00193F11"/>
    <w:rsid w:val="00197F3A"/>
    <w:rsid w:val="001A0ACF"/>
    <w:rsid w:val="001A6473"/>
    <w:rsid w:val="001A7024"/>
    <w:rsid w:val="001B123B"/>
    <w:rsid w:val="001B2809"/>
    <w:rsid w:val="001B31BD"/>
    <w:rsid w:val="001B3E5D"/>
    <w:rsid w:val="001B5814"/>
    <w:rsid w:val="001B7150"/>
    <w:rsid w:val="001C206E"/>
    <w:rsid w:val="001C3D28"/>
    <w:rsid w:val="001C40A1"/>
    <w:rsid w:val="001C53B1"/>
    <w:rsid w:val="001C5AE5"/>
    <w:rsid w:val="001D2ADF"/>
    <w:rsid w:val="001D30E5"/>
    <w:rsid w:val="001E2999"/>
    <w:rsid w:val="001E3989"/>
    <w:rsid w:val="001E7B0B"/>
    <w:rsid w:val="001E7C71"/>
    <w:rsid w:val="001E7E6B"/>
    <w:rsid w:val="001F24DD"/>
    <w:rsid w:val="001F63FC"/>
    <w:rsid w:val="001F7A63"/>
    <w:rsid w:val="002010C0"/>
    <w:rsid w:val="00202ED0"/>
    <w:rsid w:val="002124DC"/>
    <w:rsid w:val="00214841"/>
    <w:rsid w:val="00216B80"/>
    <w:rsid w:val="00216B8D"/>
    <w:rsid w:val="002174AC"/>
    <w:rsid w:val="002228A0"/>
    <w:rsid w:val="00222A4F"/>
    <w:rsid w:val="00222E3E"/>
    <w:rsid w:val="00223DA0"/>
    <w:rsid w:val="0022696D"/>
    <w:rsid w:val="00230510"/>
    <w:rsid w:val="002310AC"/>
    <w:rsid w:val="0024380F"/>
    <w:rsid w:val="00244495"/>
    <w:rsid w:val="00246BEF"/>
    <w:rsid w:val="00246F30"/>
    <w:rsid w:val="00246F9D"/>
    <w:rsid w:val="00247961"/>
    <w:rsid w:val="002503E7"/>
    <w:rsid w:val="0025065D"/>
    <w:rsid w:val="00250C73"/>
    <w:rsid w:val="002512DF"/>
    <w:rsid w:val="002513EF"/>
    <w:rsid w:val="00251B8C"/>
    <w:rsid w:val="00253446"/>
    <w:rsid w:val="00255A25"/>
    <w:rsid w:val="0026123A"/>
    <w:rsid w:val="00261982"/>
    <w:rsid w:val="002637D9"/>
    <w:rsid w:val="00265F21"/>
    <w:rsid w:val="00275C4E"/>
    <w:rsid w:val="00276203"/>
    <w:rsid w:val="00280589"/>
    <w:rsid w:val="002813EF"/>
    <w:rsid w:val="00282125"/>
    <w:rsid w:val="00282416"/>
    <w:rsid w:val="002832B9"/>
    <w:rsid w:val="00283BBB"/>
    <w:rsid w:val="00285444"/>
    <w:rsid w:val="002864E9"/>
    <w:rsid w:val="0028750A"/>
    <w:rsid w:val="002902DC"/>
    <w:rsid w:val="00292639"/>
    <w:rsid w:val="002931BF"/>
    <w:rsid w:val="002935E1"/>
    <w:rsid w:val="00293C86"/>
    <w:rsid w:val="00294824"/>
    <w:rsid w:val="00295695"/>
    <w:rsid w:val="0029643D"/>
    <w:rsid w:val="00297225"/>
    <w:rsid w:val="002A0A14"/>
    <w:rsid w:val="002A41A5"/>
    <w:rsid w:val="002A505B"/>
    <w:rsid w:val="002B233C"/>
    <w:rsid w:val="002B406D"/>
    <w:rsid w:val="002B4773"/>
    <w:rsid w:val="002B6FC5"/>
    <w:rsid w:val="002B7589"/>
    <w:rsid w:val="002B77F9"/>
    <w:rsid w:val="002C06BB"/>
    <w:rsid w:val="002C172C"/>
    <w:rsid w:val="002C19AE"/>
    <w:rsid w:val="002C241E"/>
    <w:rsid w:val="002C313F"/>
    <w:rsid w:val="002D075C"/>
    <w:rsid w:val="002D08D0"/>
    <w:rsid w:val="002D4354"/>
    <w:rsid w:val="002D453D"/>
    <w:rsid w:val="002D48F0"/>
    <w:rsid w:val="002D6435"/>
    <w:rsid w:val="002D72CF"/>
    <w:rsid w:val="002E6E0D"/>
    <w:rsid w:val="002E6FE5"/>
    <w:rsid w:val="002F23E3"/>
    <w:rsid w:val="002F4C90"/>
    <w:rsid w:val="003003A8"/>
    <w:rsid w:val="003028DC"/>
    <w:rsid w:val="00302F43"/>
    <w:rsid w:val="00304E05"/>
    <w:rsid w:val="00305211"/>
    <w:rsid w:val="00311D2F"/>
    <w:rsid w:val="0031491E"/>
    <w:rsid w:val="003173A0"/>
    <w:rsid w:val="003174F4"/>
    <w:rsid w:val="00320998"/>
    <w:rsid w:val="00321AF6"/>
    <w:rsid w:val="00330CB5"/>
    <w:rsid w:val="00331447"/>
    <w:rsid w:val="00331F39"/>
    <w:rsid w:val="00332BC0"/>
    <w:rsid w:val="00335BAB"/>
    <w:rsid w:val="00336136"/>
    <w:rsid w:val="00337CBA"/>
    <w:rsid w:val="003403BB"/>
    <w:rsid w:val="00341778"/>
    <w:rsid w:val="0034232A"/>
    <w:rsid w:val="0034278E"/>
    <w:rsid w:val="003434A2"/>
    <w:rsid w:val="00343E99"/>
    <w:rsid w:val="003446B2"/>
    <w:rsid w:val="00350903"/>
    <w:rsid w:val="0035103B"/>
    <w:rsid w:val="00352080"/>
    <w:rsid w:val="00352F73"/>
    <w:rsid w:val="003535CD"/>
    <w:rsid w:val="00353F3C"/>
    <w:rsid w:val="00355473"/>
    <w:rsid w:val="00365592"/>
    <w:rsid w:val="00370CD9"/>
    <w:rsid w:val="00372123"/>
    <w:rsid w:val="00373B60"/>
    <w:rsid w:val="00375C9F"/>
    <w:rsid w:val="003773B7"/>
    <w:rsid w:val="003779D7"/>
    <w:rsid w:val="00381B3D"/>
    <w:rsid w:val="00383B4B"/>
    <w:rsid w:val="003864A1"/>
    <w:rsid w:val="00386609"/>
    <w:rsid w:val="00396C53"/>
    <w:rsid w:val="003A7DF8"/>
    <w:rsid w:val="003B2F30"/>
    <w:rsid w:val="003B36CF"/>
    <w:rsid w:val="003B4BCA"/>
    <w:rsid w:val="003B4D3A"/>
    <w:rsid w:val="003B54A7"/>
    <w:rsid w:val="003B5ACF"/>
    <w:rsid w:val="003B5BE5"/>
    <w:rsid w:val="003B7F78"/>
    <w:rsid w:val="003C116B"/>
    <w:rsid w:val="003C2DE7"/>
    <w:rsid w:val="003C4138"/>
    <w:rsid w:val="003C4990"/>
    <w:rsid w:val="003C564D"/>
    <w:rsid w:val="003C608C"/>
    <w:rsid w:val="003D1CE7"/>
    <w:rsid w:val="003D219F"/>
    <w:rsid w:val="003D234A"/>
    <w:rsid w:val="003D365D"/>
    <w:rsid w:val="003D4EAA"/>
    <w:rsid w:val="003D5528"/>
    <w:rsid w:val="003E1386"/>
    <w:rsid w:val="003E29E2"/>
    <w:rsid w:val="003E2C31"/>
    <w:rsid w:val="003E40B2"/>
    <w:rsid w:val="003F14FD"/>
    <w:rsid w:val="003F2192"/>
    <w:rsid w:val="003F54C9"/>
    <w:rsid w:val="003F5B4A"/>
    <w:rsid w:val="004004AC"/>
    <w:rsid w:val="00401F6D"/>
    <w:rsid w:val="004033A3"/>
    <w:rsid w:val="004041EE"/>
    <w:rsid w:val="00406C16"/>
    <w:rsid w:val="00407C25"/>
    <w:rsid w:val="00414649"/>
    <w:rsid w:val="00416543"/>
    <w:rsid w:val="00417AAE"/>
    <w:rsid w:val="00421C44"/>
    <w:rsid w:val="00425108"/>
    <w:rsid w:val="00426973"/>
    <w:rsid w:val="004274D1"/>
    <w:rsid w:val="00427D38"/>
    <w:rsid w:val="00430DDD"/>
    <w:rsid w:val="004310DC"/>
    <w:rsid w:val="00434771"/>
    <w:rsid w:val="00435053"/>
    <w:rsid w:val="004457A4"/>
    <w:rsid w:val="00447FE3"/>
    <w:rsid w:val="00452B95"/>
    <w:rsid w:val="00461E0B"/>
    <w:rsid w:val="00463672"/>
    <w:rsid w:val="0047337D"/>
    <w:rsid w:val="00475AFA"/>
    <w:rsid w:val="00476BB9"/>
    <w:rsid w:val="00480A68"/>
    <w:rsid w:val="00481337"/>
    <w:rsid w:val="004818E6"/>
    <w:rsid w:val="00484B2B"/>
    <w:rsid w:val="004866B0"/>
    <w:rsid w:val="00486DE1"/>
    <w:rsid w:val="00487FD1"/>
    <w:rsid w:val="00491B9D"/>
    <w:rsid w:val="0049375A"/>
    <w:rsid w:val="00495E8B"/>
    <w:rsid w:val="004A0060"/>
    <w:rsid w:val="004A24AB"/>
    <w:rsid w:val="004A65CC"/>
    <w:rsid w:val="004B0CA1"/>
    <w:rsid w:val="004B22B2"/>
    <w:rsid w:val="004B4A35"/>
    <w:rsid w:val="004B5DBB"/>
    <w:rsid w:val="004C04FF"/>
    <w:rsid w:val="004C40AC"/>
    <w:rsid w:val="004C76A2"/>
    <w:rsid w:val="004C7B88"/>
    <w:rsid w:val="004D1841"/>
    <w:rsid w:val="004D1905"/>
    <w:rsid w:val="004D287A"/>
    <w:rsid w:val="004D2ACC"/>
    <w:rsid w:val="004D4035"/>
    <w:rsid w:val="004D427E"/>
    <w:rsid w:val="004D4478"/>
    <w:rsid w:val="004D5893"/>
    <w:rsid w:val="004D68A8"/>
    <w:rsid w:val="004D714E"/>
    <w:rsid w:val="004E2E3D"/>
    <w:rsid w:val="004F0EA9"/>
    <w:rsid w:val="004F1AF5"/>
    <w:rsid w:val="004F24EA"/>
    <w:rsid w:val="004F6FDC"/>
    <w:rsid w:val="004F77D1"/>
    <w:rsid w:val="00500638"/>
    <w:rsid w:val="0050094B"/>
    <w:rsid w:val="0050751D"/>
    <w:rsid w:val="0051039E"/>
    <w:rsid w:val="005116EC"/>
    <w:rsid w:val="00512E40"/>
    <w:rsid w:val="005136CE"/>
    <w:rsid w:val="005158FE"/>
    <w:rsid w:val="00520F4E"/>
    <w:rsid w:val="00521EBE"/>
    <w:rsid w:val="00530B2B"/>
    <w:rsid w:val="00530EA7"/>
    <w:rsid w:val="005312DB"/>
    <w:rsid w:val="00531A7F"/>
    <w:rsid w:val="00533911"/>
    <w:rsid w:val="00534C28"/>
    <w:rsid w:val="00544AB3"/>
    <w:rsid w:val="005466D2"/>
    <w:rsid w:val="00550B49"/>
    <w:rsid w:val="005513E3"/>
    <w:rsid w:val="00553B76"/>
    <w:rsid w:val="005573AA"/>
    <w:rsid w:val="00557BDC"/>
    <w:rsid w:val="0056292A"/>
    <w:rsid w:val="00563DEE"/>
    <w:rsid w:val="00563F28"/>
    <w:rsid w:val="00571926"/>
    <w:rsid w:val="00572727"/>
    <w:rsid w:val="00576C1B"/>
    <w:rsid w:val="005776A1"/>
    <w:rsid w:val="00582E21"/>
    <w:rsid w:val="005841EF"/>
    <w:rsid w:val="00586A09"/>
    <w:rsid w:val="00587AC4"/>
    <w:rsid w:val="00587E7A"/>
    <w:rsid w:val="00593D8B"/>
    <w:rsid w:val="00595521"/>
    <w:rsid w:val="005A0666"/>
    <w:rsid w:val="005A1B13"/>
    <w:rsid w:val="005A1B43"/>
    <w:rsid w:val="005A20BD"/>
    <w:rsid w:val="005A4284"/>
    <w:rsid w:val="005A45FF"/>
    <w:rsid w:val="005A4B32"/>
    <w:rsid w:val="005A5E8C"/>
    <w:rsid w:val="005A7ED6"/>
    <w:rsid w:val="005B1F6A"/>
    <w:rsid w:val="005B257B"/>
    <w:rsid w:val="005B3942"/>
    <w:rsid w:val="005B5C1D"/>
    <w:rsid w:val="005B6EEB"/>
    <w:rsid w:val="005C2F1D"/>
    <w:rsid w:val="005C4A31"/>
    <w:rsid w:val="005D4F03"/>
    <w:rsid w:val="005D551E"/>
    <w:rsid w:val="005D6869"/>
    <w:rsid w:val="005E1325"/>
    <w:rsid w:val="005E4C4A"/>
    <w:rsid w:val="005E52D9"/>
    <w:rsid w:val="005E6541"/>
    <w:rsid w:val="005E68C3"/>
    <w:rsid w:val="005E6FEE"/>
    <w:rsid w:val="005E90C9"/>
    <w:rsid w:val="005F2524"/>
    <w:rsid w:val="005F4CE3"/>
    <w:rsid w:val="005F6120"/>
    <w:rsid w:val="005F6F68"/>
    <w:rsid w:val="005F758A"/>
    <w:rsid w:val="00602067"/>
    <w:rsid w:val="00602A87"/>
    <w:rsid w:val="00602AEA"/>
    <w:rsid w:val="00604C1D"/>
    <w:rsid w:val="00616660"/>
    <w:rsid w:val="00617832"/>
    <w:rsid w:val="00632297"/>
    <w:rsid w:val="00632350"/>
    <w:rsid w:val="0063667B"/>
    <w:rsid w:val="00636F4E"/>
    <w:rsid w:val="006371AD"/>
    <w:rsid w:val="00643253"/>
    <w:rsid w:val="00644E66"/>
    <w:rsid w:val="006505D5"/>
    <w:rsid w:val="00652F31"/>
    <w:rsid w:val="006530DD"/>
    <w:rsid w:val="00660F79"/>
    <w:rsid w:val="006628CC"/>
    <w:rsid w:val="006656DC"/>
    <w:rsid w:val="00665972"/>
    <w:rsid w:val="00667E3B"/>
    <w:rsid w:val="00667ED5"/>
    <w:rsid w:val="00671A81"/>
    <w:rsid w:val="006746D5"/>
    <w:rsid w:val="006806CE"/>
    <w:rsid w:val="006816FF"/>
    <w:rsid w:val="0068174D"/>
    <w:rsid w:val="00682907"/>
    <w:rsid w:val="00682E27"/>
    <w:rsid w:val="00685E8A"/>
    <w:rsid w:val="00687765"/>
    <w:rsid w:val="0069000E"/>
    <w:rsid w:val="00690084"/>
    <w:rsid w:val="00690302"/>
    <w:rsid w:val="00690645"/>
    <w:rsid w:val="00690CCF"/>
    <w:rsid w:val="00694470"/>
    <w:rsid w:val="00696CF9"/>
    <w:rsid w:val="006A4D81"/>
    <w:rsid w:val="006A6137"/>
    <w:rsid w:val="006A72CE"/>
    <w:rsid w:val="006B45D6"/>
    <w:rsid w:val="006C1409"/>
    <w:rsid w:val="006C1522"/>
    <w:rsid w:val="006C2425"/>
    <w:rsid w:val="006C5E4B"/>
    <w:rsid w:val="006D32DC"/>
    <w:rsid w:val="006D357F"/>
    <w:rsid w:val="006D3C7E"/>
    <w:rsid w:val="006E06D3"/>
    <w:rsid w:val="006E2751"/>
    <w:rsid w:val="006E3CA9"/>
    <w:rsid w:val="006E4094"/>
    <w:rsid w:val="006E619A"/>
    <w:rsid w:val="006F1610"/>
    <w:rsid w:val="006F1E09"/>
    <w:rsid w:val="006F5ED4"/>
    <w:rsid w:val="007015F5"/>
    <w:rsid w:val="00702231"/>
    <w:rsid w:val="00702D92"/>
    <w:rsid w:val="007053B4"/>
    <w:rsid w:val="00706C2D"/>
    <w:rsid w:val="007103C8"/>
    <w:rsid w:val="00711624"/>
    <w:rsid w:val="00711B38"/>
    <w:rsid w:val="007122DA"/>
    <w:rsid w:val="00716E1C"/>
    <w:rsid w:val="007253FB"/>
    <w:rsid w:val="00725862"/>
    <w:rsid w:val="0072595F"/>
    <w:rsid w:val="0072682B"/>
    <w:rsid w:val="00730407"/>
    <w:rsid w:val="00731E8F"/>
    <w:rsid w:val="00734208"/>
    <w:rsid w:val="0073519E"/>
    <w:rsid w:val="00735D26"/>
    <w:rsid w:val="00736F31"/>
    <w:rsid w:val="00740493"/>
    <w:rsid w:val="00741057"/>
    <w:rsid w:val="00743742"/>
    <w:rsid w:val="00744431"/>
    <w:rsid w:val="00744451"/>
    <w:rsid w:val="00750003"/>
    <w:rsid w:val="00750059"/>
    <w:rsid w:val="00751248"/>
    <w:rsid w:val="0075135B"/>
    <w:rsid w:val="00755663"/>
    <w:rsid w:val="00755B42"/>
    <w:rsid w:val="0076578D"/>
    <w:rsid w:val="00766B7B"/>
    <w:rsid w:val="00767B8B"/>
    <w:rsid w:val="007741A7"/>
    <w:rsid w:val="0077547A"/>
    <w:rsid w:val="00776721"/>
    <w:rsid w:val="00776A86"/>
    <w:rsid w:val="0077758C"/>
    <w:rsid w:val="0078197A"/>
    <w:rsid w:val="00781C00"/>
    <w:rsid w:val="007838CC"/>
    <w:rsid w:val="007855B1"/>
    <w:rsid w:val="00785C95"/>
    <w:rsid w:val="007913D9"/>
    <w:rsid w:val="00791DD1"/>
    <w:rsid w:val="0079231D"/>
    <w:rsid w:val="0079259A"/>
    <w:rsid w:val="00796008"/>
    <w:rsid w:val="00797AC4"/>
    <w:rsid w:val="007A0DA3"/>
    <w:rsid w:val="007A22EF"/>
    <w:rsid w:val="007A4A96"/>
    <w:rsid w:val="007A6D87"/>
    <w:rsid w:val="007A6F19"/>
    <w:rsid w:val="007A794F"/>
    <w:rsid w:val="007A7BA7"/>
    <w:rsid w:val="007B0AAA"/>
    <w:rsid w:val="007B0C2A"/>
    <w:rsid w:val="007B31AD"/>
    <w:rsid w:val="007B3653"/>
    <w:rsid w:val="007B4582"/>
    <w:rsid w:val="007B549A"/>
    <w:rsid w:val="007C0D81"/>
    <w:rsid w:val="007C37DA"/>
    <w:rsid w:val="007C6C55"/>
    <w:rsid w:val="007D042B"/>
    <w:rsid w:val="007D0651"/>
    <w:rsid w:val="007D341F"/>
    <w:rsid w:val="007D5ACA"/>
    <w:rsid w:val="007D70EC"/>
    <w:rsid w:val="007E1C90"/>
    <w:rsid w:val="007E28BF"/>
    <w:rsid w:val="007E3053"/>
    <w:rsid w:val="007E525B"/>
    <w:rsid w:val="007E578B"/>
    <w:rsid w:val="007E5AE3"/>
    <w:rsid w:val="007F0F0F"/>
    <w:rsid w:val="007F5AA5"/>
    <w:rsid w:val="007F71B9"/>
    <w:rsid w:val="0080003E"/>
    <w:rsid w:val="0080005B"/>
    <w:rsid w:val="00802188"/>
    <w:rsid w:val="00803E56"/>
    <w:rsid w:val="0080607B"/>
    <w:rsid w:val="008073A1"/>
    <w:rsid w:val="00812C9E"/>
    <w:rsid w:val="00812D66"/>
    <w:rsid w:val="00813EFF"/>
    <w:rsid w:val="00814BAF"/>
    <w:rsid w:val="0081539C"/>
    <w:rsid w:val="00815723"/>
    <w:rsid w:val="00815B7B"/>
    <w:rsid w:val="008161D1"/>
    <w:rsid w:val="00816317"/>
    <w:rsid w:val="00817BD9"/>
    <w:rsid w:val="00825053"/>
    <w:rsid w:val="008269A1"/>
    <w:rsid w:val="00831E61"/>
    <w:rsid w:val="00837C01"/>
    <w:rsid w:val="008403A8"/>
    <w:rsid w:val="008407F2"/>
    <w:rsid w:val="00842148"/>
    <w:rsid w:val="008437A5"/>
    <w:rsid w:val="00844423"/>
    <w:rsid w:val="008463A2"/>
    <w:rsid w:val="00850CC2"/>
    <w:rsid w:val="00852C66"/>
    <w:rsid w:val="008539A1"/>
    <w:rsid w:val="00855637"/>
    <w:rsid w:val="00863BDF"/>
    <w:rsid w:val="00863D79"/>
    <w:rsid w:val="00864E58"/>
    <w:rsid w:val="008660DA"/>
    <w:rsid w:val="0086618F"/>
    <w:rsid w:val="0086768B"/>
    <w:rsid w:val="0087456C"/>
    <w:rsid w:val="00874E81"/>
    <w:rsid w:val="00875115"/>
    <w:rsid w:val="00882981"/>
    <w:rsid w:val="008837FD"/>
    <w:rsid w:val="0088417D"/>
    <w:rsid w:val="00885889"/>
    <w:rsid w:val="00886A69"/>
    <w:rsid w:val="008907F0"/>
    <w:rsid w:val="00890C3D"/>
    <w:rsid w:val="00891A29"/>
    <w:rsid w:val="0089252E"/>
    <w:rsid w:val="00892E3F"/>
    <w:rsid w:val="00893EA3"/>
    <w:rsid w:val="008973C4"/>
    <w:rsid w:val="00897818"/>
    <w:rsid w:val="008A0C7F"/>
    <w:rsid w:val="008A1AA6"/>
    <w:rsid w:val="008A4BFC"/>
    <w:rsid w:val="008A7AC1"/>
    <w:rsid w:val="008B020C"/>
    <w:rsid w:val="008B0536"/>
    <w:rsid w:val="008B0C2C"/>
    <w:rsid w:val="008B0FA2"/>
    <w:rsid w:val="008B3264"/>
    <w:rsid w:val="008B3303"/>
    <w:rsid w:val="008B4757"/>
    <w:rsid w:val="008C11FB"/>
    <w:rsid w:val="008C1471"/>
    <w:rsid w:val="008C314F"/>
    <w:rsid w:val="008C78C4"/>
    <w:rsid w:val="008C7D98"/>
    <w:rsid w:val="008D2C3B"/>
    <w:rsid w:val="008D30F9"/>
    <w:rsid w:val="008D316E"/>
    <w:rsid w:val="008D3816"/>
    <w:rsid w:val="008D5593"/>
    <w:rsid w:val="008D5809"/>
    <w:rsid w:val="008D74B7"/>
    <w:rsid w:val="008E0C9D"/>
    <w:rsid w:val="008E4824"/>
    <w:rsid w:val="008E65B7"/>
    <w:rsid w:val="008E69E1"/>
    <w:rsid w:val="008F01B7"/>
    <w:rsid w:val="008F2353"/>
    <w:rsid w:val="008F5B57"/>
    <w:rsid w:val="009006E0"/>
    <w:rsid w:val="009039CE"/>
    <w:rsid w:val="00907214"/>
    <w:rsid w:val="0091177C"/>
    <w:rsid w:val="00911B15"/>
    <w:rsid w:val="0091332E"/>
    <w:rsid w:val="00913B52"/>
    <w:rsid w:val="00915079"/>
    <w:rsid w:val="0092218A"/>
    <w:rsid w:val="009229B8"/>
    <w:rsid w:val="009241B4"/>
    <w:rsid w:val="00927B81"/>
    <w:rsid w:val="00927C13"/>
    <w:rsid w:val="00930453"/>
    <w:rsid w:val="00930A54"/>
    <w:rsid w:val="009320EB"/>
    <w:rsid w:val="00933EEF"/>
    <w:rsid w:val="00936A3B"/>
    <w:rsid w:val="00941B24"/>
    <w:rsid w:val="00941DB5"/>
    <w:rsid w:val="00943CD8"/>
    <w:rsid w:val="00945730"/>
    <w:rsid w:val="00950A82"/>
    <w:rsid w:val="009517FE"/>
    <w:rsid w:val="0095286E"/>
    <w:rsid w:val="00953241"/>
    <w:rsid w:val="00956A9D"/>
    <w:rsid w:val="009577F2"/>
    <w:rsid w:val="0096096E"/>
    <w:rsid w:val="009611BD"/>
    <w:rsid w:val="00965413"/>
    <w:rsid w:val="009746E3"/>
    <w:rsid w:val="00976CF1"/>
    <w:rsid w:val="00982184"/>
    <w:rsid w:val="00982787"/>
    <w:rsid w:val="009835B0"/>
    <w:rsid w:val="0098715D"/>
    <w:rsid w:val="00990857"/>
    <w:rsid w:val="00995256"/>
    <w:rsid w:val="009A00E0"/>
    <w:rsid w:val="009A13FD"/>
    <w:rsid w:val="009A3C5E"/>
    <w:rsid w:val="009A4C66"/>
    <w:rsid w:val="009A5D95"/>
    <w:rsid w:val="009A79EB"/>
    <w:rsid w:val="009B0939"/>
    <w:rsid w:val="009B0C61"/>
    <w:rsid w:val="009B3DF9"/>
    <w:rsid w:val="009B4A19"/>
    <w:rsid w:val="009B62E3"/>
    <w:rsid w:val="009C07BD"/>
    <w:rsid w:val="009C3355"/>
    <w:rsid w:val="009C3AAE"/>
    <w:rsid w:val="009C5587"/>
    <w:rsid w:val="009C7A2E"/>
    <w:rsid w:val="009D0799"/>
    <w:rsid w:val="009D227D"/>
    <w:rsid w:val="009D2D88"/>
    <w:rsid w:val="009D319F"/>
    <w:rsid w:val="009E068D"/>
    <w:rsid w:val="009E39E8"/>
    <w:rsid w:val="009E4C89"/>
    <w:rsid w:val="009E6154"/>
    <w:rsid w:val="009F0C76"/>
    <w:rsid w:val="009F2D6A"/>
    <w:rsid w:val="009F36F1"/>
    <w:rsid w:val="009F380B"/>
    <w:rsid w:val="009F5001"/>
    <w:rsid w:val="009F6C1A"/>
    <w:rsid w:val="00A0016D"/>
    <w:rsid w:val="00A02AB5"/>
    <w:rsid w:val="00A05B91"/>
    <w:rsid w:val="00A065F9"/>
    <w:rsid w:val="00A06C00"/>
    <w:rsid w:val="00A0754A"/>
    <w:rsid w:val="00A07712"/>
    <w:rsid w:val="00A11D82"/>
    <w:rsid w:val="00A13509"/>
    <w:rsid w:val="00A1446D"/>
    <w:rsid w:val="00A1592C"/>
    <w:rsid w:val="00A17995"/>
    <w:rsid w:val="00A2028B"/>
    <w:rsid w:val="00A20C0F"/>
    <w:rsid w:val="00A21DC9"/>
    <w:rsid w:val="00A21F1A"/>
    <w:rsid w:val="00A24058"/>
    <w:rsid w:val="00A251EA"/>
    <w:rsid w:val="00A35F89"/>
    <w:rsid w:val="00A4076A"/>
    <w:rsid w:val="00A4125A"/>
    <w:rsid w:val="00A4152A"/>
    <w:rsid w:val="00A438FF"/>
    <w:rsid w:val="00A4411B"/>
    <w:rsid w:val="00A47F79"/>
    <w:rsid w:val="00A50A85"/>
    <w:rsid w:val="00A5124A"/>
    <w:rsid w:val="00A53061"/>
    <w:rsid w:val="00A535A2"/>
    <w:rsid w:val="00A574D2"/>
    <w:rsid w:val="00A61525"/>
    <w:rsid w:val="00A61B8A"/>
    <w:rsid w:val="00A61FA4"/>
    <w:rsid w:val="00A6492E"/>
    <w:rsid w:val="00A67C0E"/>
    <w:rsid w:val="00A71C5E"/>
    <w:rsid w:val="00A7302F"/>
    <w:rsid w:val="00A731EF"/>
    <w:rsid w:val="00A7675B"/>
    <w:rsid w:val="00A77B53"/>
    <w:rsid w:val="00A80B9C"/>
    <w:rsid w:val="00A84793"/>
    <w:rsid w:val="00A86F53"/>
    <w:rsid w:val="00A9728E"/>
    <w:rsid w:val="00A973E7"/>
    <w:rsid w:val="00A97F5D"/>
    <w:rsid w:val="00AA13C7"/>
    <w:rsid w:val="00AA22B4"/>
    <w:rsid w:val="00AA304B"/>
    <w:rsid w:val="00AA520D"/>
    <w:rsid w:val="00AA7CC1"/>
    <w:rsid w:val="00AA7DF5"/>
    <w:rsid w:val="00AB0300"/>
    <w:rsid w:val="00AB06FC"/>
    <w:rsid w:val="00AB0878"/>
    <w:rsid w:val="00AB3497"/>
    <w:rsid w:val="00AB3EA3"/>
    <w:rsid w:val="00AB5E86"/>
    <w:rsid w:val="00AB5EB3"/>
    <w:rsid w:val="00AB7EA5"/>
    <w:rsid w:val="00AC207B"/>
    <w:rsid w:val="00AC3580"/>
    <w:rsid w:val="00AC4D4D"/>
    <w:rsid w:val="00AC5D22"/>
    <w:rsid w:val="00AC6896"/>
    <w:rsid w:val="00AC7B3A"/>
    <w:rsid w:val="00AD0030"/>
    <w:rsid w:val="00AD09AF"/>
    <w:rsid w:val="00AD5287"/>
    <w:rsid w:val="00AE38AD"/>
    <w:rsid w:val="00AE48EC"/>
    <w:rsid w:val="00AE5C4F"/>
    <w:rsid w:val="00AE6CD7"/>
    <w:rsid w:val="00AE7B4B"/>
    <w:rsid w:val="00AF21C7"/>
    <w:rsid w:val="00AF3082"/>
    <w:rsid w:val="00AF33A4"/>
    <w:rsid w:val="00AF6B68"/>
    <w:rsid w:val="00B022D7"/>
    <w:rsid w:val="00B034C4"/>
    <w:rsid w:val="00B04EA1"/>
    <w:rsid w:val="00B058BF"/>
    <w:rsid w:val="00B059C8"/>
    <w:rsid w:val="00B07A49"/>
    <w:rsid w:val="00B10B66"/>
    <w:rsid w:val="00B11277"/>
    <w:rsid w:val="00B123A9"/>
    <w:rsid w:val="00B12FB8"/>
    <w:rsid w:val="00B1317D"/>
    <w:rsid w:val="00B178FA"/>
    <w:rsid w:val="00B21697"/>
    <w:rsid w:val="00B2172B"/>
    <w:rsid w:val="00B22834"/>
    <w:rsid w:val="00B2346D"/>
    <w:rsid w:val="00B2707D"/>
    <w:rsid w:val="00B30285"/>
    <w:rsid w:val="00B35887"/>
    <w:rsid w:val="00B37A08"/>
    <w:rsid w:val="00B37B4C"/>
    <w:rsid w:val="00B408FF"/>
    <w:rsid w:val="00B41A65"/>
    <w:rsid w:val="00B423ED"/>
    <w:rsid w:val="00B46654"/>
    <w:rsid w:val="00B46B38"/>
    <w:rsid w:val="00B60650"/>
    <w:rsid w:val="00B613E7"/>
    <w:rsid w:val="00B62826"/>
    <w:rsid w:val="00B639CF"/>
    <w:rsid w:val="00B63C96"/>
    <w:rsid w:val="00B63D23"/>
    <w:rsid w:val="00B6766E"/>
    <w:rsid w:val="00B67766"/>
    <w:rsid w:val="00B67CA3"/>
    <w:rsid w:val="00B74252"/>
    <w:rsid w:val="00B754A0"/>
    <w:rsid w:val="00B76EA3"/>
    <w:rsid w:val="00B77EE3"/>
    <w:rsid w:val="00B81484"/>
    <w:rsid w:val="00B81BFA"/>
    <w:rsid w:val="00B81C4B"/>
    <w:rsid w:val="00B83088"/>
    <w:rsid w:val="00B83100"/>
    <w:rsid w:val="00B83F86"/>
    <w:rsid w:val="00B8681E"/>
    <w:rsid w:val="00B8736C"/>
    <w:rsid w:val="00B9054E"/>
    <w:rsid w:val="00B90D62"/>
    <w:rsid w:val="00B91F0A"/>
    <w:rsid w:val="00B921BD"/>
    <w:rsid w:val="00B95167"/>
    <w:rsid w:val="00B95B64"/>
    <w:rsid w:val="00BA1B0B"/>
    <w:rsid w:val="00BA3D8E"/>
    <w:rsid w:val="00BA7D44"/>
    <w:rsid w:val="00BB0BF4"/>
    <w:rsid w:val="00BB1E0C"/>
    <w:rsid w:val="00BB362C"/>
    <w:rsid w:val="00BB3BD7"/>
    <w:rsid w:val="00BB449C"/>
    <w:rsid w:val="00BB4F31"/>
    <w:rsid w:val="00BB67A6"/>
    <w:rsid w:val="00BC0FD1"/>
    <w:rsid w:val="00BC13C9"/>
    <w:rsid w:val="00BC5371"/>
    <w:rsid w:val="00BC5CBD"/>
    <w:rsid w:val="00BC75AB"/>
    <w:rsid w:val="00BD1DAE"/>
    <w:rsid w:val="00BD2EAD"/>
    <w:rsid w:val="00BD3422"/>
    <w:rsid w:val="00BD419C"/>
    <w:rsid w:val="00BD72AD"/>
    <w:rsid w:val="00BD7471"/>
    <w:rsid w:val="00BE258E"/>
    <w:rsid w:val="00BE25D1"/>
    <w:rsid w:val="00BE31EC"/>
    <w:rsid w:val="00BE521D"/>
    <w:rsid w:val="00BE789C"/>
    <w:rsid w:val="00BF09F9"/>
    <w:rsid w:val="00BF2056"/>
    <w:rsid w:val="00BF3C6E"/>
    <w:rsid w:val="00BF4CA1"/>
    <w:rsid w:val="00BF7C3F"/>
    <w:rsid w:val="00C032EE"/>
    <w:rsid w:val="00C036FD"/>
    <w:rsid w:val="00C053F5"/>
    <w:rsid w:val="00C1049A"/>
    <w:rsid w:val="00C11EA6"/>
    <w:rsid w:val="00C13C59"/>
    <w:rsid w:val="00C150C2"/>
    <w:rsid w:val="00C15269"/>
    <w:rsid w:val="00C1591C"/>
    <w:rsid w:val="00C161B9"/>
    <w:rsid w:val="00C16CB6"/>
    <w:rsid w:val="00C2727D"/>
    <w:rsid w:val="00C31B65"/>
    <w:rsid w:val="00C32D4F"/>
    <w:rsid w:val="00C3631F"/>
    <w:rsid w:val="00C36E60"/>
    <w:rsid w:val="00C43061"/>
    <w:rsid w:val="00C47B86"/>
    <w:rsid w:val="00C528A6"/>
    <w:rsid w:val="00C53913"/>
    <w:rsid w:val="00C54F7C"/>
    <w:rsid w:val="00C54F88"/>
    <w:rsid w:val="00C56003"/>
    <w:rsid w:val="00C578FF"/>
    <w:rsid w:val="00C603BC"/>
    <w:rsid w:val="00C60BE6"/>
    <w:rsid w:val="00C6681F"/>
    <w:rsid w:val="00C73110"/>
    <w:rsid w:val="00C75D05"/>
    <w:rsid w:val="00C77E33"/>
    <w:rsid w:val="00C807B2"/>
    <w:rsid w:val="00C90B33"/>
    <w:rsid w:val="00C916AB"/>
    <w:rsid w:val="00C92C7C"/>
    <w:rsid w:val="00C93115"/>
    <w:rsid w:val="00C95F6A"/>
    <w:rsid w:val="00CA2398"/>
    <w:rsid w:val="00CA2D25"/>
    <w:rsid w:val="00CA498C"/>
    <w:rsid w:val="00CA4FF3"/>
    <w:rsid w:val="00CA6415"/>
    <w:rsid w:val="00CC03C1"/>
    <w:rsid w:val="00CC1F36"/>
    <w:rsid w:val="00CC2C51"/>
    <w:rsid w:val="00CC2DC4"/>
    <w:rsid w:val="00CC3345"/>
    <w:rsid w:val="00CC7BFC"/>
    <w:rsid w:val="00CD3551"/>
    <w:rsid w:val="00CD5C0B"/>
    <w:rsid w:val="00CD7183"/>
    <w:rsid w:val="00CD7467"/>
    <w:rsid w:val="00CD7A67"/>
    <w:rsid w:val="00CE0646"/>
    <w:rsid w:val="00CE18DC"/>
    <w:rsid w:val="00CE273C"/>
    <w:rsid w:val="00CE4D3C"/>
    <w:rsid w:val="00CE6951"/>
    <w:rsid w:val="00CF27F3"/>
    <w:rsid w:val="00CF3229"/>
    <w:rsid w:val="00D00069"/>
    <w:rsid w:val="00D012F6"/>
    <w:rsid w:val="00D04F7A"/>
    <w:rsid w:val="00D178A9"/>
    <w:rsid w:val="00D202DB"/>
    <w:rsid w:val="00D2577F"/>
    <w:rsid w:val="00D30298"/>
    <w:rsid w:val="00D34374"/>
    <w:rsid w:val="00D3441C"/>
    <w:rsid w:val="00D35862"/>
    <w:rsid w:val="00D36595"/>
    <w:rsid w:val="00D373F1"/>
    <w:rsid w:val="00D37B26"/>
    <w:rsid w:val="00D410B9"/>
    <w:rsid w:val="00D41210"/>
    <w:rsid w:val="00D420C5"/>
    <w:rsid w:val="00D46B61"/>
    <w:rsid w:val="00D47828"/>
    <w:rsid w:val="00D5026A"/>
    <w:rsid w:val="00D5683F"/>
    <w:rsid w:val="00D56BF3"/>
    <w:rsid w:val="00D57BC9"/>
    <w:rsid w:val="00D61F79"/>
    <w:rsid w:val="00D640D7"/>
    <w:rsid w:val="00D652DD"/>
    <w:rsid w:val="00D672B6"/>
    <w:rsid w:val="00D72642"/>
    <w:rsid w:val="00D738E0"/>
    <w:rsid w:val="00D74D2F"/>
    <w:rsid w:val="00D85B29"/>
    <w:rsid w:val="00D871B3"/>
    <w:rsid w:val="00D8750F"/>
    <w:rsid w:val="00D90E99"/>
    <w:rsid w:val="00D92F83"/>
    <w:rsid w:val="00D93F3F"/>
    <w:rsid w:val="00D94A19"/>
    <w:rsid w:val="00D95ADF"/>
    <w:rsid w:val="00D95DD6"/>
    <w:rsid w:val="00D96E71"/>
    <w:rsid w:val="00DA2DED"/>
    <w:rsid w:val="00DA2F3F"/>
    <w:rsid w:val="00DB2407"/>
    <w:rsid w:val="00DB6011"/>
    <w:rsid w:val="00DC11FA"/>
    <w:rsid w:val="00DC1BE9"/>
    <w:rsid w:val="00DC63AB"/>
    <w:rsid w:val="00DC7257"/>
    <w:rsid w:val="00DD3099"/>
    <w:rsid w:val="00DD4367"/>
    <w:rsid w:val="00DD43E4"/>
    <w:rsid w:val="00DD7176"/>
    <w:rsid w:val="00DE0A14"/>
    <w:rsid w:val="00DE2BC2"/>
    <w:rsid w:val="00DE3F9D"/>
    <w:rsid w:val="00DE542D"/>
    <w:rsid w:val="00DE68AA"/>
    <w:rsid w:val="00DE732A"/>
    <w:rsid w:val="00DF4FB9"/>
    <w:rsid w:val="00DF610D"/>
    <w:rsid w:val="00DF7D91"/>
    <w:rsid w:val="00E02B39"/>
    <w:rsid w:val="00E0422E"/>
    <w:rsid w:val="00E06074"/>
    <w:rsid w:val="00E07F8A"/>
    <w:rsid w:val="00E12400"/>
    <w:rsid w:val="00E131E4"/>
    <w:rsid w:val="00E13936"/>
    <w:rsid w:val="00E141C8"/>
    <w:rsid w:val="00E152A0"/>
    <w:rsid w:val="00E21CA4"/>
    <w:rsid w:val="00E2409E"/>
    <w:rsid w:val="00E242E0"/>
    <w:rsid w:val="00E25D57"/>
    <w:rsid w:val="00E2617A"/>
    <w:rsid w:val="00E31FB4"/>
    <w:rsid w:val="00E33446"/>
    <w:rsid w:val="00E35264"/>
    <w:rsid w:val="00E35722"/>
    <w:rsid w:val="00E42803"/>
    <w:rsid w:val="00E4528A"/>
    <w:rsid w:val="00E458E6"/>
    <w:rsid w:val="00E47EB6"/>
    <w:rsid w:val="00E54E24"/>
    <w:rsid w:val="00E55C2E"/>
    <w:rsid w:val="00E56C74"/>
    <w:rsid w:val="00E606EC"/>
    <w:rsid w:val="00E611CC"/>
    <w:rsid w:val="00E613F2"/>
    <w:rsid w:val="00E61E2C"/>
    <w:rsid w:val="00E636FE"/>
    <w:rsid w:val="00E64EF4"/>
    <w:rsid w:val="00E6578F"/>
    <w:rsid w:val="00E67472"/>
    <w:rsid w:val="00E7165C"/>
    <w:rsid w:val="00E75D9C"/>
    <w:rsid w:val="00E75F36"/>
    <w:rsid w:val="00E81394"/>
    <w:rsid w:val="00E868D2"/>
    <w:rsid w:val="00E9261B"/>
    <w:rsid w:val="00E92EA3"/>
    <w:rsid w:val="00E92FD8"/>
    <w:rsid w:val="00E95E62"/>
    <w:rsid w:val="00E97191"/>
    <w:rsid w:val="00E971D3"/>
    <w:rsid w:val="00EA0C80"/>
    <w:rsid w:val="00EA24AE"/>
    <w:rsid w:val="00EA27A4"/>
    <w:rsid w:val="00EB0F04"/>
    <w:rsid w:val="00EB3EAB"/>
    <w:rsid w:val="00EB676A"/>
    <w:rsid w:val="00EC2511"/>
    <w:rsid w:val="00EC4A5F"/>
    <w:rsid w:val="00EC59B4"/>
    <w:rsid w:val="00EC60F9"/>
    <w:rsid w:val="00EC73CD"/>
    <w:rsid w:val="00EC7800"/>
    <w:rsid w:val="00ED0F36"/>
    <w:rsid w:val="00ED2BD5"/>
    <w:rsid w:val="00ED38AA"/>
    <w:rsid w:val="00ED4B76"/>
    <w:rsid w:val="00ED7EC1"/>
    <w:rsid w:val="00EE1CD9"/>
    <w:rsid w:val="00EE2D76"/>
    <w:rsid w:val="00EE66D8"/>
    <w:rsid w:val="00EE6D52"/>
    <w:rsid w:val="00EE6DF3"/>
    <w:rsid w:val="00EF08DA"/>
    <w:rsid w:val="00EF26DD"/>
    <w:rsid w:val="00EF2D3A"/>
    <w:rsid w:val="00EF509B"/>
    <w:rsid w:val="00EF71D8"/>
    <w:rsid w:val="00EF76D2"/>
    <w:rsid w:val="00F02139"/>
    <w:rsid w:val="00F021F5"/>
    <w:rsid w:val="00F04C3F"/>
    <w:rsid w:val="00F052B9"/>
    <w:rsid w:val="00F0580B"/>
    <w:rsid w:val="00F0BD3F"/>
    <w:rsid w:val="00F11523"/>
    <w:rsid w:val="00F15A82"/>
    <w:rsid w:val="00F17AEC"/>
    <w:rsid w:val="00F201E7"/>
    <w:rsid w:val="00F203AB"/>
    <w:rsid w:val="00F20EFA"/>
    <w:rsid w:val="00F2252A"/>
    <w:rsid w:val="00F23198"/>
    <w:rsid w:val="00F2723F"/>
    <w:rsid w:val="00F27B75"/>
    <w:rsid w:val="00F31A90"/>
    <w:rsid w:val="00F349AB"/>
    <w:rsid w:val="00F3531C"/>
    <w:rsid w:val="00F36C05"/>
    <w:rsid w:val="00F37823"/>
    <w:rsid w:val="00F437D5"/>
    <w:rsid w:val="00F44F36"/>
    <w:rsid w:val="00F51D0E"/>
    <w:rsid w:val="00F524AD"/>
    <w:rsid w:val="00F52DAA"/>
    <w:rsid w:val="00F53D8C"/>
    <w:rsid w:val="00F5693C"/>
    <w:rsid w:val="00F575C6"/>
    <w:rsid w:val="00F62970"/>
    <w:rsid w:val="00F63858"/>
    <w:rsid w:val="00F70997"/>
    <w:rsid w:val="00F73DA4"/>
    <w:rsid w:val="00F768DB"/>
    <w:rsid w:val="00F82086"/>
    <w:rsid w:val="00F832E2"/>
    <w:rsid w:val="00F837F6"/>
    <w:rsid w:val="00F83946"/>
    <w:rsid w:val="00F91E44"/>
    <w:rsid w:val="00F951D9"/>
    <w:rsid w:val="00F95C69"/>
    <w:rsid w:val="00F97D39"/>
    <w:rsid w:val="00F9E98B"/>
    <w:rsid w:val="00FA15F2"/>
    <w:rsid w:val="00FA3A2C"/>
    <w:rsid w:val="00FA54DE"/>
    <w:rsid w:val="00FA6377"/>
    <w:rsid w:val="00FA64B8"/>
    <w:rsid w:val="00FA69BC"/>
    <w:rsid w:val="00FB0036"/>
    <w:rsid w:val="00FB39DF"/>
    <w:rsid w:val="00FB553A"/>
    <w:rsid w:val="00FB612B"/>
    <w:rsid w:val="00FB78CA"/>
    <w:rsid w:val="00FC0E32"/>
    <w:rsid w:val="00FC5A44"/>
    <w:rsid w:val="00FC753F"/>
    <w:rsid w:val="00FC78F8"/>
    <w:rsid w:val="00FD225A"/>
    <w:rsid w:val="00FD27D2"/>
    <w:rsid w:val="00FE0978"/>
    <w:rsid w:val="00FE38A1"/>
    <w:rsid w:val="00FE3E8E"/>
    <w:rsid w:val="00FE40F0"/>
    <w:rsid w:val="00FE43BD"/>
    <w:rsid w:val="00FE4821"/>
    <w:rsid w:val="00FF12E4"/>
    <w:rsid w:val="00FF3EC5"/>
    <w:rsid w:val="00FF4735"/>
    <w:rsid w:val="00FF71B7"/>
    <w:rsid w:val="0132F3CD"/>
    <w:rsid w:val="01386B6F"/>
    <w:rsid w:val="016B5752"/>
    <w:rsid w:val="0177D546"/>
    <w:rsid w:val="01934C43"/>
    <w:rsid w:val="0195D876"/>
    <w:rsid w:val="019A4747"/>
    <w:rsid w:val="01B4540A"/>
    <w:rsid w:val="01B81B15"/>
    <w:rsid w:val="01C86921"/>
    <w:rsid w:val="01CC4403"/>
    <w:rsid w:val="01FF5161"/>
    <w:rsid w:val="01FFF371"/>
    <w:rsid w:val="020AD0B2"/>
    <w:rsid w:val="02AD61FB"/>
    <w:rsid w:val="02E55AB7"/>
    <w:rsid w:val="0301CA0D"/>
    <w:rsid w:val="0319FD44"/>
    <w:rsid w:val="033F0BBB"/>
    <w:rsid w:val="0384498C"/>
    <w:rsid w:val="03C0CFCF"/>
    <w:rsid w:val="040E9C7D"/>
    <w:rsid w:val="043B5833"/>
    <w:rsid w:val="047501F6"/>
    <w:rsid w:val="0488C2E3"/>
    <w:rsid w:val="04AEF2CD"/>
    <w:rsid w:val="04EFBBD7"/>
    <w:rsid w:val="04F151F3"/>
    <w:rsid w:val="0536931A"/>
    <w:rsid w:val="058198C5"/>
    <w:rsid w:val="05B3EAFB"/>
    <w:rsid w:val="05E7E113"/>
    <w:rsid w:val="05FA927E"/>
    <w:rsid w:val="06103A9D"/>
    <w:rsid w:val="0613F037"/>
    <w:rsid w:val="06384301"/>
    <w:rsid w:val="0650C46F"/>
    <w:rsid w:val="065854A8"/>
    <w:rsid w:val="065C8C77"/>
    <w:rsid w:val="0666FACF"/>
    <w:rsid w:val="0682B0F7"/>
    <w:rsid w:val="0693BAE8"/>
    <w:rsid w:val="06E31717"/>
    <w:rsid w:val="06E3D1BC"/>
    <w:rsid w:val="06F46C56"/>
    <w:rsid w:val="07283B32"/>
    <w:rsid w:val="074164BE"/>
    <w:rsid w:val="0748F220"/>
    <w:rsid w:val="07AE4200"/>
    <w:rsid w:val="08273F3D"/>
    <w:rsid w:val="084FB3A4"/>
    <w:rsid w:val="08569F93"/>
    <w:rsid w:val="085B054E"/>
    <w:rsid w:val="08880F3D"/>
    <w:rsid w:val="089574DC"/>
    <w:rsid w:val="08960C54"/>
    <w:rsid w:val="08F68E23"/>
    <w:rsid w:val="0916273A"/>
    <w:rsid w:val="09572791"/>
    <w:rsid w:val="098F5E51"/>
    <w:rsid w:val="099F5BED"/>
    <w:rsid w:val="09A4C723"/>
    <w:rsid w:val="09DBF17C"/>
    <w:rsid w:val="09EC16AD"/>
    <w:rsid w:val="09F86F01"/>
    <w:rsid w:val="0A07E9C7"/>
    <w:rsid w:val="0A1B3187"/>
    <w:rsid w:val="0A43ABD9"/>
    <w:rsid w:val="0A4BA6AF"/>
    <w:rsid w:val="0A7A87C8"/>
    <w:rsid w:val="0A836179"/>
    <w:rsid w:val="0A8DB073"/>
    <w:rsid w:val="0A930FA5"/>
    <w:rsid w:val="0ACE47E1"/>
    <w:rsid w:val="0AE91E58"/>
    <w:rsid w:val="0AEC8B5E"/>
    <w:rsid w:val="0AFD3EC6"/>
    <w:rsid w:val="0B05F54A"/>
    <w:rsid w:val="0B13FA35"/>
    <w:rsid w:val="0B686A8D"/>
    <w:rsid w:val="0B78DF5A"/>
    <w:rsid w:val="0B86EEFA"/>
    <w:rsid w:val="0B9AD0A5"/>
    <w:rsid w:val="0B9EDBF3"/>
    <w:rsid w:val="0C4637AC"/>
    <w:rsid w:val="0C491CC1"/>
    <w:rsid w:val="0C7BAED1"/>
    <w:rsid w:val="0C9214A7"/>
    <w:rsid w:val="0CBDDC21"/>
    <w:rsid w:val="0CC8B7B1"/>
    <w:rsid w:val="0D046DBF"/>
    <w:rsid w:val="0DF9AA58"/>
    <w:rsid w:val="0E5451CB"/>
    <w:rsid w:val="0E610C87"/>
    <w:rsid w:val="0E61CDFC"/>
    <w:rsid w:val="0EE7D541"/>
    <w:rsid w:val="0EF1B027"/>
    <w:rsid w:val="0F3EEA7F"/>
    <w:rsid w:val="0F426A4A"/>
    <w:rsid w:val="0F489710"/>
    <w:rsid w:val="0F5DF530"/>
    <w:rsid w:val="0FA62FCF"/>
    <w:rsid w:val="0FC00204"/>
    <w:rsid w:val="0FD0A5D5"/>
    <w:rsid w:val="0FDA0750"/>
    <w:rsid w:val="10143B03"/>
    <w:rsid w:val="10238789"/>
    <w:rsid w:val="10246C82"/>
    <w:rsid w:val="10446DC1"/>
    <w:rsid w:val="104DA632"/>
    <w:rsid w:val="107CA219"/>
    <w:rsid w:val="109AE66E"/>
    <w:rsid w:val="10CFCE5F"/>
    <w:rsid w:val="10FCBB49"/>
    <w:rsid w:val="111FF569"/>
    <w:rsid w:val="113725F0"/>
    <w:rsid w:val="1140BB18"/>
    <w:rsid w:val="1175C482"/>
    <w:rsid w:val="11A84BB5"/>
    <w:rsid w:val="11AC1ABE"/>
    <w:rsid w:val="11D0BBA5"/>
    <w:rsid w:val="122C186A"/>
    <w:rsid w:val="126F64D4"/>
    <w:rsid w:val="1278E7D4"/>
    <w:rsid w:val="127D29C9"/>
    <w:rsid w:val="12CB0A5D"/>
    <w:rsid w:val="1365DAF0"/>
    <w:rsid w:val="13709C66"/>
    <w:rsid w:val="13A7A3B8"/>
    <w:rsid w:val="13D3FE41"/>
    <w:rsid w:val="13E46BA4"/>
    <w:rsid w:val="140BC4AD"/>
    <w:rsid w:val="14335177"/>
    <w:rsid w:val="1456316A"/>
    <w:rsid w:val="1463EEA1"/>
    <w:rsid w:val="146D93F0"/>
    <w:rsid w:val="147BD9D9"/>
    <w:rsid w:val="14837B21"/>
    <w:rsid w:val="14A00DC5"/>
    <w:rsid w:val="14BE208F"/>
    <w:rsid w:val="14C4A2C3"/>
    <w:rsid w:val="14F2975E"/>
    <w:rsid w:val="1508AA6D"/>
    <w:rsid w:val="15176DB3"/>
    <w:rsid w:val="154BF290"/>
    <w:rsid w:val="15665DD0"/>
    <w:rsid w:val="1581D6D7"/>
    <w:rsid w:val="15BB603A"/>
    <w:rsid w:val="15C6B33F"/>
    <w:rsid w:val="15D607AC"/>
    <w:rsid w:val="15E75CE6"/>
    <w:rsid w:val="1619D549"/>
    <w:rsid w:val="1642F3A2"/>
    <w:rsid w:val="165D92B0"/>
    <w:rsid w:val="1660CF0E"/>
    <w:rsid w:val="16A80EFF"/>
    <w:rsid w:val="16A91FFC"/>
    <w:rsid w:val="16AADE77"/>
    <w:rsid w:val="16CAA03D"/>
    <w:rsid w:val="16CC5B75"/>
    <w:rsid w:val="16D2BB40"/>
    <w:rsid w:val="16E67849"/>
    <w:rsid w:val="16FFE18E"/>
    <w:rsid w:val="1707C37D"/>
    <w:rsid w:val="17714B2D"/>
    <w:rsid w:val="178478E2"/>
    <w:rsid w:val="179BB875"/>
    <w:rsid w:val="17AC9CD4"/>
    <w:rsid w:val="17B3A01B"/>
    <w:rsid w:val="17E2EBC1"/>
    <w:rsid w:val="17E6A025"/>
    <w:rsid w:val="18110769"/>
    <w:rsid w:val="184E80F4"/>
    <w:rsid w:val="1863DF30"/>
    <w:rsid w:val="186CF326"/>
    <w:rsid w:val="186E8BA1"/>
    <w:rsid w:val="187C7904"/>
    <w:rsid w:val="18A78228"/>
    <w:rsid w:val="18B5F918"/>
    <w:rsid w:val="18C9A583"/>
    <w:rsid w:val="191D8D17"/>
    <w:rsid w:val="1929EE46"/>
    <w:rsid w:val="192CCFB0"/>
    <w:rsid w:val="192DFB04"/>
    <w:rsid w:val="19322658"/>
    <w:rsid w:val="19412A87"/>
    <w:rsid w:val="195BEEC9"/>
    <w:rsid w:val="197C15AD"/>
    <w:rsid w:val="19D80F0D"/>
    <w:rsid w:val="19E238F7"/>
    <w:rsid w:val="19EF93B7"/>
    <w:rsid w:val="19F70D2C"/>
    <w:rsid w:val="1A08A129"/>
    <w:rsid w:val="1A2B8ED1"/>
    <w:rsid w:val="1A2CC927"/>
    <w:rsid w:val="1A77E1A7"/>
    <w:rsid w:val="1A90AA39"/>
    <w:rsid w:val="1AB5FB2F"/>
    <w:rsid w:val="1AD8D10A"/>
    <w:rsid w:val="1B3C45A1"/>
    <w:rsid w:val="1B6F19E8"/>
    <w:rsid w:val="1B8CDFC7"/>
    <w:rsid w:val="1BD0C5DC"/>
    <w:rsid w:val="1BD824B4"/>
    <w:rsid w:val="1BEEEA37"/>
    <w:rsid w:val="1C02F7F8"/>
    <w:rsid w:val="1C178ECC"/>
    <w:rsid w:val="1C1DAFBD"/>
    <w:rsid w:val="1C389B6D"/>
    <w:rsid w:val="1C4D208A"/>
    <w:rsid w:val="1C52EF69"/>
    <w:rsid w:val="1C74F5E5"/>
    <w:rsid w:val="1C88C6A1"/>
    <w:rsid w:val="1D120D86"/>
    <w:rsid w:val="1D28B028"/>
    <w:rsid w:val="1D4F73ED"/>
    <w:rsid w:val="1DA78334"/>
    <w:rsid w:val="1DA911F3"/>
    <w:rsid w:val="1DB8EFCE"/>
    <w:rsid w:val="1DC9497D"/>
    <w:rsid w:val="1DF99BCA"/>
    <w:rsid w:val="1E0ED21F"/>
    <w:rsid w:val="1E5C6D11"/>
    <w:rsid w:val="1E8F8B86"/>
    <w:rsid w:val="1EC37974"/>
    <w:rsid w:val="1EDDCD25"/>
    <w:rsid w:val="1EEE225E"/>
    <w:rsid w:val="1F41B62C"/>
    <w:rsid w:val="1F521A4A"/>
    <w:rsid w:val="1F805427"/>
    <w:rsid w:val="1F9B9FF4"/>
    <w:rsid w:val="1FB11549"/>
    <w:rsid w:val="1FD65816"/>
    <w:rsid w:val="1FDCE3DB"/>
    <w:rsid w:val="1FFED37A"/>
    <w:rsid w:val="20234B39"/>
    <w:rsid w:val="2034F053"/>
    <w:rsid w:val="20701B0B"/>
    <w:rsid w:val="208522BA"/>
    <w:rsid w:val="20B714D0"/>
    <w:rsid w:val="20C62E4C"/>
    <w:rsid w:val="214E5ABC"/>
    <w:rsid w:val="2152D4FD"/>
    <w:rsid w:val="218EE741"/>
    <w:rsid w:val="21A670A6"/>
    <w:rsid w:val="21B83B59"/>
    <w:rsid w:val="21BD0EB9"/>
    <w:rsid w:val="21C53209"/>
    <w:rsid w:val="21C56C21"/>
    <w:rsid w:val="21D2D86D"/>
    <w:rsid w:val="21E0D911"/>
    <w:rsid w:val="220FD000"/>
    <w:rsid w:val="221F2919"/>
    <w:rsid w:val="222F06BA"/>
    <w:rsid w:val="224D5A85"/>
    <w:rsid w:val="22566ABB"/>
    <w:rsid w:val="2267ED92"/>
    <w:rsid w:val="2286D088"/>
    <w:rsid w:val="229CF8DA"/>
    <w:rsid w:val="22AB186D"/>
    <w:rsid w:val="22ABDE78"/>
    <w:rsid w:val="22B8C331"/>
    <w:rsid w:val="22C429FA"/>
    <w:rsid w:val="22D27FA2"/>
    <w:rsid w:val="22EAB27E"/>
    <w:rsid w:val="22F4744F"/>
    <w:rsid w:val="23036462"/>
    <w:rsid w:val="236591D2"/>
    <w:rsid w:val="236B2BC5"/>
    <w:rsid w:val="236D4115"/>
    <w:rsid w:val="236F64CB"/>
    <w:rsid w:val="2370BCBD"/>
    <w:rsid w:val="23865027"/>
    <w:rsid w:val="238BD0E9"/>
    <w:rsid w:val="23DB07AB"/>
    <w:rsid w:val="23E1F817"/>
    <w:rsid w:val="23EA7405"/>
    <w:rsid w:val="2407804D"/>
    <w:rsid w:val="2414FFEB"/>
    <w:rsid w:val="2422513A"/>
    <w:rsid w:val="246B21CD"/>
    <w:rsid w:val="24F6ADAE"/>
    <w:rsid w:val="251CC0F6"/>
    <w:rsid w:val="253745FD"/>
    <w:rsid w:val="2547556C"/>
    <w:rsid w:val="254EAA7F"/>
    <w:rsid w:val="255249F4"/>
    <w:rsid w:val="25893190"/>
    <w:rsid w:val="25A79319"/>
    <w:rsid w:val="25B4DF5F"/>
    <w:rsid w:val="25D9947C"/>
    <w:rsid w:val="26045902"/>
    <w:rsid w:val="261481F1"/>
    <w:rsid w:val="26148CE9"/>
    <w:rsid w:val="263A71D1"/>
    <w:rsid w:val="26504EFF"/>
    <w:rsid w:val="26795588"/>
    <w:rsid w:val="26BFDB3E"/>
    <w:rsid w:val="26D5712D"/>
    <w:rsid w:val="27084408"/>
    <w:rsid w:val="2743DBD6"/>
    <w:rsid w:val="2757E1BF"/>
    <w:rsid w:val="277E4E82"/>
    <w:rsid w:val="278B72DD"/>
    <w:rsid w:val="278D6344"/>
    <w:rsid w:val="27931FC6"/>
    <w:rsid w:val="27ABD03B"/>
    <w:rsid w:val="27C5E24E"/>
    <w:rsid w:val="28123C93"/>
    <w:rsid w:val="28689552"/>
    <w:rsid w:val="288520A3"/>
    <w:rsid w:val="289D8949"/>
    <w:rsid w:val="290797A8"/>
    <w:rsid w:val="29661A80"/>
    <w:rsid w:val="296EACF8"/>
    <w:rsid w:val="29740AD1"/>
    <w:rsid w:val="29793286"/>
    <w:rsid w:val="297E2A2C"/>
    <w:rsid w:val="29F82E19"/>
    <w:rsid w:val="2A520E7C"/>
    <w:rsid w:val="2AA57262"/>
    <w:rsid w:val="2AD60D07"/>
    <w:rsid w:val="2AD673B1"/>
    <w:rsid w:val="2AE816CA"/>
    <w:rsid w:val="2AF45F68"/>
    <w:rsid w:val="2B0764BD"/>
    <w:rsid w:val="2B666A44"/>
    <w:rsid w:val="2B8837AD"/>
    <w:rsid w:val="2BAC9D38"/>
    <w:rsid w:val="2BB10C44"/>
    <w:rsid w:val="2BCC6640"/>
    <w:rsid w:val="2C2A23F2"/>
    <w:rsid w:val="2C8524FF"/>
    <w:rsid w:val="2C8C794F"/>
    <w:rsid w:val="2CF7E78D"/>
    <w:rsid w:val="2CFA3818"/>
    <w:rsid w:val="2D8B5207"/>
    <w:rsid w:val="2DB79369"/>
    <w:rsid w:val="2DDE187B"/>
    <w:rsid w:val="2E428A4D"/>
    <w:rsid w:val="2E4583B6"/>
    <w:rsid w:val="2E4FDD37"/>
    <w:rsid w:val="2E50C56F"/>
    <w:rsid w:val="2E55F105"/>
    <w:rsid w:val="2E651B82"/>
    <w:rsid w:val="2E669CEF"/>
    <w:rsid w:val="2E74979A"/>
    <w:rsid w:val="2E81B12E"/>
    <w:rsid w:val="2EA3E8E8"/>
    <w:rsid w:val="2ECCEA4C"/>
    <w:rsid w:val="2F3A07B9"/>
    <w:rsid w:val="2F3CBDD1"/>
    <w:rsid w:val="2F99D6EA"/>
    <w:rsid w:val="2FCCB0E4"/>
    <w:rsid w:val="2FE6C984"/>
    <w:rsid w:val="3026E258"/>
    <w:rsid w:val="3047412D"/>
    <w:rsid w:val="3064AB16"/>
    <w:rsid w:val="306B6E1A"/>
    <w:rsid w:val="306F8D0F"/>
    <w:rsid w:val="3072549C"/>
    <w:rsid w:val="30EF07B6"/>
    <w:rsid w:val="311B5E61"/>
    <w:rsid w:val="312A99E5"/>
    <w:rsid w:val="313E7B1F"/>
    <w:rsid w:val="314D2EA9"/>
    <w:rsid w:val="316826B5"/>
    <w:rsid w:val="3169B364"/>
    <w:rsid w:val="32061625"/>
    <w:rsid w:val="326656CD"/>
    <w:rsid w:val="32696883"/>
    <w:rsid w:val="3280D25B"/>
    <w:rsid w:val="32881A12"/>
    <w:rsid w:val="32986AE2"/>
    <w:rsid w:val="32AA3BA6"/>
    <w:rsid w:val="32DE6CD2"/>
    <w:rsid w:val="32F71C7F"/>
    <w:rsid w:val="3323FEA3"/>
    <w:rsid w:val="33454974"/>
    <w:rsid w:val="33704B0B"/>
    <w:rsid w:val="338F8D7B"/>
    <w:rsid w:val="33B475C9"/>
    <w:rsid w:val="33BABADB"/>
    <w:rsid w:val="33C8EFCD"/>
    <w:rsid w:val="33C9B64F"/>
    <w:rsid w:val="340F5B92"/>
    <w:rsid w:val="34687D6D"/>
    <w:rsid w:val="3491BEEB"/>
    <w:rsid w:val="3491F780"/>
    <w:rsid w:val="34A38A63"/>
    <w:rsid w:val="34AABBBB"/>
    <w:rsid w:val="34FA02A7"/>
    <w:rsid w:val="35715921"/>
    <w:rsid w:val="3572C0FE"/>
    <w:rsid w:val="358F5FD0"/>
    <w:rsid w:val="35C876E9"/>
    <w:rsid w:val="35DA3440"/>
    <w:rsid w:val="3607ECCD"/>
    <w:rsid w:val="3623D905"/>
    <w:rsid w:val="362B8B7B"/>
    <w:rsid w:val="36575DA6"/>
    <w:rsid w:val="3671BE93"/>
    <w:rsid w:val="36926BEA"/>
    <w:rsid w:val="36D1A8EA"/>
    <w:rsid w:val="36D45F6A"/>
    <w:rsid w:val="36E16108"/>
    <w:rsid w:val="36F56646"/>
    <w:rsid w:val="36F9E10F"/>
    <w:rsid w:val="3705A01E"/>
    <w:rsid w:val="3735B3D9"/>
    <w:rsid w:val="3743F9BC"/>
    <w:rsid w:val="375A94ED"/>
    <w:rsid w:val="37A8D470"/>
    <w:rsid w:val="37E8350B"/>
    <w:rsid w:val="38101C6A"/>
    <w:rsid w:val="3846D2F1"/>
    <w:rsid w:val="38514F1D"/>
    <w:rsid w:val="3869B507"/>
    <w:rsid w:val="3869B636"/>
    <w:rsid w:val="388991C1"/>
    <w:rsid w:val="389069DD"/>
    <w:rsid w:val="38C8CEDA"/>
    <w:rsid w:val="38D1A7C3"/>
    <w:rsid w:val="38F86842"/>
    <w:rsid w:val="390357A3"/>
    <w:rsid w:val="3918F176"/>
    <w:rsid w:val="39249EFB"/>
    <w:rsid w:val="3932558C"/>
    <w:rsid w:val="393D9C70"/>
    <w:rsid w:val="39A5CDB2"/>
    <w:rsid w:val="39B06C28"/>
    <w:rsid w:val="39DEC918"/>
    <w:rsid w:val="39FCBA84"/>
    <w:rsid w:val="3A045678"/>
    <w:rsid w:val="3A2FE5FB"/>
    <w:rsid w:val="3A3AC775"/>
    <w:rsid w:val="3A745B9A"/>
    <w:rsid w:val="3AD5517C"/>
    <w:rsid w:val="3AE1C58C"/>
    <w:rsid w:val="3AE6368F"/>
    <w:rsid w:val="3B2E031B"/>
    <w:rsid w:val="3B672AF3"/>
    <w:rsid w:val="3B722D38"/>
    <w:rsid w:val="3B9CA2AF"/>
    <w:rsid w:val="3BE35266"/>
    <w:rsid w:val="3C37BEBF"/>
    <w:rsid w:val="3C8D73E2"/>
    <w:rsid w:val="3C91E101"/>
    <w:rsid w:val="3CC3C54A"/>
    <w:rsid w:val="3CC5EDBC"/>
    <w:rsid w:val="3CE1032A"/>
    <w:rsid w:val="3D146E77"/>
    <w:rsid w:val="3D285989"/>
    <w:rsid w:val="3D2CBCB4"/>
    <w:rsid w:val="3D386AE1"/>
    <w:rsid w:val="3D44BE2A"/>
    <w:rsid w:val="3D516268"/>
    <w:rsid w:val="3D6F5176"/>
    <w:rsid w:val="3D72342C"/>
    <w:rsid w:val="3D9DB94F"/>
    <w:rsid w:val="3DA65ECD"/>
    <w:rsid w:val="3DB39A12"/>
    <w:rsid w:val="3DBA33F2"/>
    <w:rsid w:val="3DBFF623"/>
    <w:rsid w:val="3DD73D77"/>
    <w:rsid w:val="3DFB675E"/>
    <w:rsid w:val="3E57B089"/>
    <w:rsid w:val="3E59BD5D"/>
    <w:rsid w:val="3E656B06"/>
    <w:rsid w:val="3E8A47AF"/>
    <w:rsid w:val="3E9020BE"/>
    <w:rsid w:val="3EAF0875"/>
    <w:rsid w:val="3EC5684D"/>
    <w:rsid w:val="3ED2BB1F"/>
    <w:rsid w:val="3EF9DE40"/>
    <w:rsid w:val="3F032413"/>
    <w:rsid w:val="3F11B3C0"/>
    <w:rsid w:val="3F3B1002"/>
    <w:rsid w:val="3F3E2F9C"/>
    <w:rsid w:val="3F4FB059"/>
    <w:rsid w:val="3F792182"/>
    <w:rsid w:val="3F811C88"/>
    <w:rsid w:val="3FA08AE8"/>
    <w:rsid w:val="3FA8450D"/>
    <w:rsid w:val="3FB852C9"/>
    <w:rsid w:val="3FC3D824"/>
    <w:rsid w:val="3FCC02B6"/>
    <w:rsid w:val="3FD7ED66"/>
    <w:rsid w:val="3FE3F4CE"/>
    <w:rsid w:val="3FEBE12E"/>
    <w:rsid w:val="3FF12B6B"/>
    <w:rsid w:val="401D6DEC"/>
    <w:rsid w:val="402C772F"/>
    <w:rsid w:val="405F9A1A"/>
    <w:rsid w:val="406A2097"/>
    <w:rsid w:val="406E9EE0"/>
    <w:rsid w:val="4079C250"/>
    <w:rsid w:val="40B94DD3"/>
    <w:rsid w:val="40E19BC7"/>
    <w:rsid w:val="4117B46A"/>
    <w:rsid w:val="41608E12"/>
    <w:rsid w:val="4188E900"/>
    <w:rsid w:val="41B9BF8B"/>
    <w:rsid w:val="41C16A99"/>
    <w:rsid w:val="41E81282"/>
    <w:rsid w:val="41FB080B"/>
    <w:rsid w:val="42061517"/>
    <w:rsid w:val="420CE291"/>
    <w:rsid w:val="425325C4"/>
    <w:rsid w:val="4255AF9B"/>
    <w:rsid w:val="426781F8"/>
    <w:rsid w:val="4276A323"/>
    <w:rsid w:val="42A76108"/>
    <w:rsid w:val="42B57D8D"/>
    <w:rsid w:val="42CE1F03"/>
    <w:rsid w:val="42D8C322"/>
    <w:rsid w:val="42E2ACCC"/>
    <w:rsid w:val="42F19D75"/>
    <w:rsid w:val="42FA41AB"/>
    <w:rsid w:val="43032B50"/>
    <w:rsid w:val="4324E1DD"/>
    <w:rsid w:val="433A8F65"/>
    <w:rsid w:val="4358A5D4"/>
    <w:rsid w:val="4359C101"/>
    <w:rsid w:val="43D66046"/>
    <w:rsid w:val="4422B7DB"/>
    <w:rsid w:val="4444167A"/>
    <w:rsid w:val="444C7C39"/>
    <w:rsid w:val="444F620C"/>
    <w:rsid w:val="445576D9"/>
    <w:rsid w:val="44701647"/>
    <w:rsid w:val="4477560A"/>
    <w:rsid w:val="447E13A5"/>
    <w:rsid w:val="448EFC60"/>
    <w:rsid w:val="44DD2832"/>
    <w:rsid w:val="44F2F7D0"/>
    <w:rsid w:val="45130F19"/>
    <w:rsid w:val="45448353"/>
    <w:rsid w:val="455245F3"/>
    <w:rsid w:val="45713F20"/>
    <w:rsid w:val="4580A709"/>
    <w:rsid w:val="45A06710"/>
    <w:rsid w:val="45AD7120"/>
    <w:rsid w:val="45AE0401"/>
    <w:rsid w:val="45CC21EF"/>
    <w:rsid w:val="4608D881"/>
    <w:rsid w:val="4631558D"/>
    <w:rsid w:val="46335682"/>
    <w:rsid w:val="4672C9E1"/>
    <w:rsid w:val="467641E4"/>
    <w:rsid w:val="467E8F17"/>
    <w:rsid w:val="4687E25D"/>
    <w:rsid w:val="46D9863A"/>
    <w:rsid w:val="46E95258"/>
    <w:rsid w:val="471CB6C1"/>
    <w:rsid w:val="4760224A"/>
    <w:rsid w:val="4764A802"/>
    <w:rsid w:val="476A7DF6"/>
    <w:rsid w:val="4779AD74"/>
    <w:rsid w:val="477D87E9"/>
    <w:rsid w:val="479011ED"/>
    <w:rsid w:val="47C65A5E"/>
    <w:rsid w:val="47CD165C"/>
    <w:rsid w:val="47DBF44E"/>
    <w:rsid w:val="47ED59B7"/>
    <w:rsid w:val="47FAE3F2"/>
    <w:rsid w:val="4801D38D"/>
    <w:rsid w:val="48059C1D"/>
    <w:rsid w:val="48483F76"/>
    <w:rsid w:val="4886D588"/>
    <w:rsid w:val="48E8C55B"/>
    <w:rsid w:val="491BD072"/>
    <w:rsid w:val="4958DAD6"/>
    <w:rsid w:val="4971D0E4"/>
    <w:rsid w:val="4984BC0F"/>
    <w:rsid w:val="4996B453"/>
    <w:rsid w:val="49F1039B"/>
    <w:rsid w:val="4A3D0E73"/>
    <w:rsid w:val="4A6703EC"/>
    <w:rsid w:val="4A9FEB7D"/>
    <w:rsid w:val="4ABBC66C"/>
    <w:rsid w:val="4ABF8C74"/>
    <w:rsid w:val="4ADBAE76"/>
    <w:rsid w:val="4AF2B76F"/>
    <w:rsid w:val="4B074CC9"/>
    <w:rsid w:val="4B0B104C"/>
    <w:rsid w:val="4BB020E0"/>
    <w:rsid w:val="4BE89568"/>
    <w:rsid w:val="4C1796BB"/>
    <w:rsid w:val="4C1CB2A4"/>
    <w:rsid w:val="4C30FBAF"/>
    <w:rsid w:val="4C439ED4"/>
    <w:rsid w:val="4C43AD57"/>
    <w:rsid w:val="4C7F1CD4"/>
    <w:rsid w:val="4C90C2E0"/>
    <w:rsid w:val="4CC0C57E"/>
    <w:rsid w:val="4D0138DA"/>
    <w:rsid w:val="4D4D803E"/>
    <w:rsid w:val="4D4EF09E"/>
    <w:rsid w:val="4D7E3048"/>
    <w:rsid w:val="4DCDB1F1"/>
    <w:rsid w:val="4DD7ADCA"/>
    <w:rsid w:val="4E0C1944"/>
    <w:rsid w:val="4E2519A6"/>
    <w:rsid w:val="4E737D35"/>
    <w:rsid w:val="4E8627AC"/>
    <w:rsid w:val="4EA2C6E4"/>
    <w:rsid w:val="4F057F3E"/>
    <w:rsid w:val="4F2FC510"/>
    <w:rsid w:val="4F3B2B09"/>
    <w:rsid w:val="4F47AF99"/>
    <w:rsid w:val="4F8C45E0"/>
    <w:rsid w:val="4F8DBAF6"/>
    <w:rsid w:val="4F9CF433"/>
    <w:rsid w:val="4FC900AD"/>
    <w:rsid w:val="5002C09F"/>
    <w:rsid w:val="500CACCE"/>
    <w:rsid w:val="5021052A"/>
    <w:rsid w:val="5022475C"/>
    <w:rsid w:val="504652C6"/>
    <w:rsid w:val="5085BCD8"/>
    <w:rsid w:val="5086AE40"/>
    <w:rsid w:val="50A6FDF8"/>
    <w:rsid w:val="50B9BDEC"/>
    <w:rsid w:val="50D7A04C"/>
    <w:rsid w:val="51104CF2"/>
    <w:rsid w:val="51141DFE"/>
    <w:rsid w:val="51549A87"/>
    <w:rsid w:val="51B61D46"/>
    <w:rsid w:val="5291638E"/>
    <w:rsid w:val="5299B591"/>
    <w:rsid w:val="52A5F9E3"/>
    <w:rsid w:val="53148397"/>
    <w:rsid w:val="533EBA20"/>
    <w:rsid w:val="534A5A36"/>
    <w:rsid w:val="536B5079"/>
    <w:rsid w:val="53920B9E"/>
    <w:rsid w:val="53A4BB44"/>
    <w:rsid w:val="53B08D41"/>
    <w:rsid w:val="53B27F91"/>
    <w:rsid w:val="54089C61"/>
    <w:rsid w:val="540BB932"/>
    <w:rsid w:val="540C7E3D"/>
    <w:rsid w:val="5445BF4B"/>
    <w:rsid w:val="545834BD"/>
    <w:rsid w:val="545E1FF5"/>
    <w:rsid w:val="547F9D81"/>
    <w:rsid w:val="548E8045"/>
    <w:rsid w:val="549330B8"/>
    <w:rsid w:val="54F0A55D"/>
    <w:rsid w:val="550FB1E1"/>
    <w:rsid w:val="552E09F6"/>
    <w:rsid w:val="5558D6CB"/>
    <w:rsid w:val="5580A54F"/>
    <w:rsid w:val="558157B5"/>
    <w:rsid w:val="558827DD"/>
    <w:rsid w:val="55B42A1A"/>
    <w:rsid w:val="55BB81E3"/>
    <w:rsid w:val="55C394EA"/>
    <w:rsid w:val="55C8D16D"/>
    <w:rsid w:val="55D05A1B"/>
    <w:rsid w:val="55DB79DE"/>
    <w:rsid w:val="5624FC20"/>
    <w:rsid w:val="563B5854"/>
    <w:rsid w:val="5655D3BC"/>
    <w:rsid w:val="5671B3A4"/>
    <w:rsid w:val="56928CEF"/>
    <w:rsid w:val="569E1E2F"/>
    <w:rsid w:val="57526E96"/>
    <w:rsid w:val="576D2268"/>
    <w:rsid w:val="57745729"/>
    <w:rsid w:val="57812751"/>
    <w:rsid w:val="5796EE24"/>
    <w:rsid w:val="579BFA6F"/>
    <w:rsid w:val="57B53BC1"/>
    <w:rsid w:val="57BD97AC"/>
    <w:rsid w:val="57FE708D"/>
    <w:rsid w:val="580030BB"/>
    <w:rsid w:val="582F594C"/>
    <w:rsid w:val="58378D52"/>
    <w:rsid w:val="585C2B74"/>
    <w:rsid w:val="585F1FD9"/>
    <w:rsid w:val="58666F63"/>
    <w:rsid w:val="58855BB2"/>
    <w:rsid w:val="58E510C2"/>
    <w:rsid w:val="58FB35AC"/>
    <w:rsid w:val="58FC725F"/>
    <w:rsid w:val="58FD7DBA"/>
    <w:rsid w:val="59014449"/>
    <w:rsid w:val="591221CB"/>
    <w:rsid w:val="593DC603"/>
    <w:rsid w:val="5942D21E"/>
    <w:rsid w:val="594592BB"/>
    <w:rsid w:val="595A5878"/>
    <w:rsid w:val="598C1E94"/>
    <w:rsid w:val="598D55FB"/>
    <w:rsid w:val="59958F50"/>
    <w:rsid w:val="59A95466"/>
    <w:rsid w:val="59BC4CB6"/>
    <w:rsid w:val="59D3AEAB"/>
    <w:rsid w:val="59DAD49B"/>
    <w:rsid w:val="5A14E0FF"/>
    <w:rsid w:val="5A19EC6A"/>
    <w:rsid w:val="5A24C00A"/>
    <w:rsid w:val="5A4C60B7"/>
    <w:rsid w:val="5A513A9D"/>
    <w:rsid w:val="5A6141B3"/>
    <w:rsid w:val="5A7826D0"/>
    <w:rsid w:val="5A8135C9"/>
    <w:rsid w:val="5A90568D"/>
    <w:rsid w:val="5B4FACF2"/>
    <w:rsid w:val="5B8180A8"/>
    <w:rsid w:val="5BAFAE16"/>
    <w:rsid w:val="5BD61B51"/>
    <w:rsid w:val="5BFBF1EF"/>
    <w:rsid w:val="5C19AE11"/>
    <w:rsid w:val="5C234314"/>
    <w:rsid w:val="5C3518F7"/>
    <w:rsid w:val="5C39BA1D"/>
    <w:rsid w:val="5C8C7AE6"/>
    <w:rsid w:val="5CBA7F7D"/>
    <w:rsid w:val="5CE5B7FB"/>
    <w:rsid w:val="5D1EAE75"/>
    <w:rsid w:val="5D20EAFA"/>
    <w:rsid w:val="5D2BBC37"/>
    <w:rsid w:val="5D321006"/>
    <w:rsid w:val="5D650A67"/>
    <w:rsid w:val="5D7CB4F5"/>
    <w:rsid w:val="5D9CEFD0"/>
    <w:rsid w:val="5DACCE75"/>
    <w:rsid w:val="5DBC799B"/>
    <w:rsid w:val="5E24942E"/>
    <w:rsid w:val="5E5AEE40"/>
    <w:rsid w:val="5E61703F"/>
    <w:rsid w:val="5E7AF8F8"/>
    <w:rsid w:val="5EBB54A0"/>
    <w:rsid w:val="5EC0848F"/>
    <w:rsid w:val="5ED8463B"/>
    <w:rsid w:val="5F099ED5"/>
    <w:rsid w:val="5F0A364D"/>
    <w:rsid w:val="5F39E4DC"/>
    <w:rsid w:val="5F489ED6"/>
    <w:rsid w:val="5F4D599B"/>
    <w:rsid w:val="5F5D13B2"/>
    <w:rsid w:val="5F62FD67"/>
    <w:rsid w:val="5F711110"/>
    <w:rsid w:val="5F97B59E"/>
    <w:rsid w:val="5F9EC270"/>
    <w:rsid w:val="5FAAA664"/>
    <w:rsid w:val="5FBEC3CD"/>
    <w:rsid w:val="5FD63705"/>
    <w:rsid w:val="5FF84360"/>
    <w:rsid w:val="60144A19"/>
    <w:rsid w:val="601895EA"/>
    <w:rsid w:val="606268B8"/>
    <w:rsid w:val="608C79AA"/>
    <w:rsid w:val="609EB8D2"/>
    <w:rsid w:val="60CAE3AA"/>
    <w:rsid w:val="60D31034"/>
    <w:rsid w:val="60E13D71"/>
    <w:rsid w:val="610EDAAA"/>
    <w:rsid w:val="61100E94"/>
    <w:rsid w:val="615950F7"/>
    <w:rsid w:val="61A1D8B0"/>
    <w:rsid w:val="61BD60C4"/>
    <w:rsid w:val="62054595"/>
    <w:rsid w:val="6260933C"/>
    <w:rsid w:val="6264613F"/>
    <w:rsid w:val="6276FE01"/>
    <w:rsid w:val="6288EF95"/>
    <w:rsid w:val="62C1DA2F"/>
    <w:rsid w:val="62DE423B"/>
    <w:rsid w:val="6314E4C7"/>
    <w:rsid w:val="631546F3"/>
    <w:rsid w:val="63632EFC"/>
    <w:rsid w:val="637AF34F"/>
    <w:rsid w:val="63903A33"/>
    <w:rsid w:val="63972D63"/>
    <w:rsid w:val="63A51BEC"/>
    <w:rsid w:val="63CC34CE"/>
    <w:rsid w:val="63E5D9D0"/>
    <w:rsid w:val="63F19A47"/>
    <w:rsid w:val="6408DE8A"/>
    <w:rsid w:val="64093F96"/>
    <w:rsid w:val="644E5CDC"/>
    <w:rsid w:val="64880CC9"/>
    <w:rsid w:val="649CAB29"/>
    <w:rsid w:val="64D262AF"/>
    <w:rsid w:val="64FC3456"/>
    <w:rsid w:val="64FF5A8C"/>
    <w:rsid w:val="65035E99"/>
    <w:rsid w:val="65435ED4"/>
    <w:rsid w:val="659C7FFD"/>
    <w:rsid w:val="65BF0DEA"/>
    <w:rsid w:val="65CBEAF1"/>
    <w:rsid w:val="65D7F5CF"/>
    <w:rsid w:val="65EB20C0"/>
    <w:rsid w:val="660B240C"/>
    <w:rsid w:val="66220CC7"/>
    <w:rsid w:val="664E3CDB"/>
    <w:rsid w:val="665144A9"/>
    <w:rsid w:val="66823ED9"/>
    <w:rsid w:val="668C4754"/>
    <w:rsid w:val="669ADC00"/>
    <w:rsid w:val="66AA3ADA"/>
    <w:rsid w:val="66B2666A"/>
    <w:rsid w:val="66D94873"/>
    <w:rsid w:val="66E36C57"/>
    <w:rsid w:val="67173205"/>
    <w:rsid w:val="673A885E"/>
    <w:rsid w:val="676C605A"/>
    <w:rsid w:val="677C45D8"/>
    <w:rsid w:val="67D029AC"/>
    <w:rsid w:val="67D27E77"/>
    <w:rsid w:val="67ED4428"/>
    <w:rsid w:val="680AFFB1"/>
    <w:rsid w:val="680C0BC7"/>
    <w:rsid w:val="680C4FDB"/>
    <w:rsid w:val="681A2B15"/>
    <w:rsid w:val="68304DC2"/>
    <w:rsid w:val="68CE343D"/>
    <w:rsid w:val="68D84300"/>
    <w:rsid w:val="68F0EA21"/>
    <w:rsid w:val="68FA3D67"/>
    <w:rsid w:val="691F4964"/>
    <w:rsid w:val="695D03DE"/>
    <w:rsid w:val="6991B7B1"/>
    <w:rsid w:val="69C765B6"/>
    <w:rsid w:val="69DC7365"/>
    <w:rsid w:val="6A1A1606"/>
    <w:rsid w:val="6A369E3F"/>
    <w:rsid w:val="6A5A007E"/>
    <w:rsid w:val="6A756D31"/>
    <w:rsid w:val="6A846E20"/>
    <w:rsid w:val="6A9A6145"/>
    <w:rsid w:val="6AD37057"/>
    <w:rsid w:val="6AD6D189"/>
    <w:rsid w:val="6AF04905"/>
    <w:rsid w:val="6B023BC3"/>
    <w:rsid w:val="6B0885A1"/>
    <w:rsid w:val="6B101203"/>
    <w:rsid w:val="6B1303F6"/>
    <w:rsid w:val="6B1B57A8"/>
    <w:rsid w:val="6B1D115D"/>
    <w:rsid w:val="6B1F2C63"/>
    <w:rsid w:val="6B364864"/>
    <w:rsid w:val="6B3C133E"/>
    <w:rsid w:val="6B502CA1"/>
    <w:rsid w:val="6B564774"/>
    <w:rsid w:val="6B5E1A9E"/>
    <w:rsid w:val="6B601269"/>
    <w:rsid w:val="6B7539C2"/>
    <w:rsid w:val="6BCF57B3"/>
    <w:rsid w:val="6C03BCAD"/>
    <w:rsid w:val="6C2DF470"/>
    <w:rsid w:val="6C3631A6"/>
    <w:rsid w:val="6C3AB933"/>
    <w:rsid w:val="6C881261"/>
    <w:rsid w:val="6C8DB366"/>
    <w:rsid w:val="6CA2C112"/>
    <w:rsid w:val="6CAAF0DD"/>
    <w:rsid w:val="6CAF65C1"/>
    <w:rsid w:val="6CF0730B"/>
    <w:rsid w:val="6D07FC03"/>
    <w:rsid w:val="6D0A6C71"/>
    <w:rsid w:val="6D2CEBD1"/>
    <w:rsid w:val="6D4ADEEF"/>
    <w:rsid w:val="6D85F01A"/>
    <w:rsid w:val="6D8FBBF2"/>
    <w:rsid w:val="6DB6A2B9"/>
    <w:rsid w:val="6DD61AB4"/>
    <w:rsid w:val="6E20B922"/>
    <w:rsid w:val="6E53EB16"/>
    <w:rsid w:val="6E9A9299"/>
    <w:rsid w:val="6ECED44F"/>
    <w:rsid w:val="6F335E69"/>
    <w:rsid w:val="6F33B513"/>
    <w:rsid w:val="6F57DF43"/>
    <w:rsid w:val="6F5CA79A"/>
    <w:rsid w:val="6F5F07BA"/>
    <w:rsid w:val="6F78F455"/>
    <w:rsid w:val="6F83C4CC"/>
    <w:rsid w:val="6F90E862"/>
    <w:rsid w:val="6F9875A6"/>
    <w:rsid w:val="6FCFA6B8"/>
    <w:rsid w:val="6FE7C99F"/>
    <w:rsid w:val="6FF040E3"/>
    <w:rsid w:val="6FFDF163"/>
    <w:rsid w:val="7002AA68"/>
    <w:rsid w:val="702889A7"/>
    <w:rsid w:val="7028BC78"/>
    <w:rsid w:val="702E78FA"/>
    <w:rsid w:val="706B443D"/>
    <w:rsid w:val="70733280"/>
    <w:rsid w:val="70BBFDB7"/>
    <w:rsid w:val="70C4E6EA"/>
    <w:rsid w:val="70F3AFA4"/>
    <w:rsid w:val="70F6A42B"/>
    <w:rsid w:val="719F73E9"/>
    <w:rsid w:val="71A27818"/>
    <w:rsid w:val="71BC9F53"/>
    <w:rsid w:val="71D466EA"/>
    <w:rsid w:val="71DDDD94"/>
    <w:rsid w:val="71F95BAA"/>
    <w:rsid w:val="72A5EA67"/>
    <w:rsid w:val="72B1A270"/>
    <w:rsid w:val="731F8F36"/>
    <w:rsid w:val="732D4F2B"/>
    <w:rsid w:val="7369001E"/>
    <w:rsid w:val="7379ADF5"/>
    <w:rsid w:val="738342F8"/>
    <w:rsid w:val="73907DD1"/>
    <w:rsid w:val="73F1C515"/>
    <w:rsid w:val="740C2EEC"/>
    <w:rsid w:val="7424E70F"/>
    <w:rsid w:val="7436C9EB"/>
    <w:rsid w:val="744C6578"/>
    <w:rsid w:val="74C4493C"/>
    <w:rsid w:val="74F01A92"/>
    <w:rsid w:val="7527C462"/>
    <w:rsid w:val="75524A18"/>
    <w:rsid w:val="756E8325"/>
    <w:rsid w:val="75B0E8F2"/>
    <w:rsid w:val="75F18425"/>
    <w:rsid w:val="76073E73"/>
    <w:rsid w:val="761BBA26"/>
    <w:rsid w:val="76253F42"/>
    <w:rsid w:val="7625519D"/>
    <w:rsid w:val="7639423E"/>
    <w:rsid w:val="76489FB0"/>
    <w:rsid w:val="766E728F"/>
    <w:rsid w:val="77602818"/>
    <w:rsid w:val="777BF88E"/>
    <w:rsid w:val="77C94EB8"/>
    <w:rsid w:val="77EEA49D"/>
    <w:rsid w:val="783A9D7F"/>
    <w:rsid w:val="7854A983"/>
    <w:rsid w:val="788819DF"/>
    <w:rsid w:val="78B19ADB"/>
    <w:rsid w:val="78D09F2B"/>
    <w:rsid w:val="78DBD717"/>
    <w:rsid w:val="78EE1914"/>
    <w:rsid w:val="79183AA7"/>
    <w:rsid w:val="791CA234"/>
    <w:rsid w:val="79620A5B"/>
    <w:rsid w:val="798B74DC"/>
    <w:rsid w:val="7997275D"/>
    <w:rsid w:val="79B1A66C"/>
    <w:rsid w:val="79FFE0C6"/>
    <w:rsid w:val="7A025DBC"/>
    <w:rsid w:val="7A182339"/>
    <w:rsid w:val="7A1CCA26"/>
    <w:rsid w:val="7A23D846"/>
    <w:rsid w:val="7A747A92"/>
    <w:rsid w:val="7B2D5518"/>
    <w:rsid w:val="7B496136"/>
    <w:rsid w:val="7B78DE17"/>
    <w:rsid w:val="7B939124"/>
    <w:rsid w:val="7BAB6D98"/>
    <w:rsid w:val="7BE0BDCF"/>
    <w:rsid w:val="7BE384B9"/>
    <w:rsid w:val="7BF87E36"/>
    <w:rsid w:val="7BFF0E0D"/>
    <w:rsid w:val="7C37BE41"/>
    <w:rsid w:val="7C5580A7"/>
    <w:rsid w:val="7CC51F40"/>
    <w:rsid w:val="7CC7A06C"/>
    <w:rsid w:val="7CE2B2E9"/>
    <w:rsid w:val="7CEB62BA"/>
    <w:rsid w:val="7CF33D28"/>
    <w:rsid w:val="7CF977A8"/>
    <w:rsid w:val="7D07D6F8"/>
    <w:rsid w:val="7D673ED7"/>
    <w:rsid w:val="7DD4025B"/>
    <w:rsid w:val="7DD56D87"/>
    <w:rsid w:val="7DE09716"/>
    <w:rsid w:val="7DE9C1A7"/>
    <w:rsid w:val="7E634CB5"/>
    <w:rsid w:val="7E7251F8"/>
    <w:rsid w:val="7E89500C"/>
    <w:rsid w:val="7EB550B6"/>
    <w:rsid w:val="7EC7012A"/>
    <w:rsid w:val="7ED20300"/>
    <w:rsid w:val="7F0CB225"/>
    <w:rsid w:val="7F17FE4D"/>
    <w:rsid w:val="7F4234A5"/>
    <w:rsid w:val="7F926F30"/>
    <w:rsid w:val="7FABC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A9EDA"/>
  <w15:chartTrackingRefBased/>
  <w15:docId w15:val="{79F8DF48-1A69-4221-B5C7-FA671F79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rsid w:val="00B9054E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normaltextrun" w:customStyle="1">
    <w:name w:val="normaltextrun"/>
    <w:basedOn w:val="Domylnaczcionkaakapitu"/>
    <w:rsid w:val="00B9054E"/>
  </w:style>
  <w:style w:type="character" w:styleId="eop" w:customStyle="1">
    <w:name w:val="eop"/>
    <w:basedOn w:val="Domylnaczcionkaakapitu"/>
    <w:rsid w:val="00B9054E"/>
  </w:style>
  <w:style w:type="character" w:styleId="scxw52135948" w:customStyle="1">
    <w:name w:val="scxw52135948"/>
    <w:basedOn w:val="Domylnaczcionkaakapitu"/>
    <w:rsid w:val="00B9054E"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1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C53913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72595F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77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477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F11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193F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F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61B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C161B9"/>
  </w:style>
  <w:style w:type="paragraph" w:styleId="Stopka">
    <w:name w:val="footer"/>
    <w:basedOn w:val="Normalny"/>
    <w:link w:val="StopkaZnak"/>
    <w:uiPriority w:val="99"/>
    <w:unhideWhenUsed/>
    <w:rsid w:val="00C161B9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161B9"/>
  </w:style>
  <w:style w:type="table" w:styleId="Tabela-Siatka">
    <w:name w:val="Table Grid"/>
    <w:basedOn w:val="Standardowy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equinix.pl/?ls=Public%20Relations&amp;lsd=23q2__digital-infrastructure--_/_pr-equinix_pr-newswire_press-release__us-en_AMER_global-tech-trends-survey_awareness&amp;utm_campaign=us-en__press-release_global-tech-trends-survey_pr-equinix&amp;utm_source=&amp;utm_medium=press-release&amp;utm_content=digital-infrastructure--_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equinix.com/resources/analyst-reports/esg-streamline-multicloud-networkin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pmg.com/pl/pl/home/insights/2023/05/raport-monitor-transformacji-cyfrowej-biznesu-edycja-202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660C03A2764B8124EDC84634E8F3" ma:contentTypeVersion="18" ma:contentTypeDescription="Utwórz nowy dokument." ma:contentTypeScope="" ma:versionID="91b318a2dc333a607ca17942119aac6e">
  <xsd:schema xmlns:xsd="http://www.w3.org/2001/XMLSchema" xmlns:xs="http://www.w3.org/2001/XMLSchema" xmlns:p="http://schemas.microsoft.com/office/2006/metadata/properties" xmlns:ns2="30792952-ed67-4a37-98e8-16bb33261804" xmlns:ns3="5c117b1a-9e42-4854-b79d-23a67df75aaa" targetNamespace="http://schemas.microsoft.com/office/2006/metadata/properties" ma:root="true" ma:fieldsID="2e0490fe2a82741510d142d9de161922" ns2:_="" ns3:_="">
    <xsd:import namespace="30792952-ed67-4a37-98e8-16bb33261804"/>
    <xsd:import namespace="5c117b1a-9e42-4854-b79d-23a67df75a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92952-ed67-4a37-98e8-16bb33261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51737ea-0937-41b4-9902-4ce8a209fa63}" ma:internalName="TaxCatchAll" ma:showField="CatchAllData" ma:web="30792952-ed67-4a37-98e8-16bb33261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7b1a-9e42-4854-b79d-23a67df75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d72649fd-b21d-4f68-a2d6-ede9226ff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c117b1a-9e42-4854-b79d-23a67df75aaa" xsi:nil="true"/>
    <TaxCatchAll xmlns="30792952-ed67-4a37-98e8-16bb33261804" xsi:nil="true"/>
    <lcf76f155ced4ddcb4097134ff3c332f xmlns="5c117b1a-9e42-4854-b79d-23a67df75a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AC6372-EFF1-4365-A228-51CE895F3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32A2E-92F2-4F23-BA31-54038BE0D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92952-ed67-4a37-98e8-16bb33261804"/>
    <ds:schemaRef ds:uri="5c117b1a-9e42-4854-b79d-23a67df75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64EED-1D4E-43DF-80E9-386B6C887586}">
  <ds:schemaRefs>
    <ds:schemaRef ds:uri="http://schemas.microsoft.com/office/2006/metadata/properties"/>
    <ds:schemaRef ds:uri="http://schemas.microsoft.com/office/infopath/2007/PartnerControls"/>
    <ds:schemaRef ds:uri="5c117b1a-9e42-4854-b79d-23a67df75aaa"/>
    <ds:schemaRef ds:uri="30792952-ed67-4a37-98e8-16bb33261804"/>
  </ds:schemaRefs>
</ds:datastoreItem>
</file>

<file path=docMetadata/LabelInfo.xml><?xml version="1.0" encoding="utf-8"?>
<clbl:labelList xmlns:clbl="http://schemas.microsoft.com/office/2020/mipLabelMetadata">
  <clbl:label id="{72adb271-2fc7-4afe-a5ee-9de6a59f6bfb}" enabled="0" method="" siteId="{72adb271-2fc7-4afe-a5ee-9de6a59f6bfb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Jonny Marsh</dc:creator>
  <keywords>, docId:7392B051EAA88AEBBB64D9CC50360CB3</keywords>
  <dc:description/>
  <lastModifiedBy>Stefan Kaczmarek</lastModifiedBy>
  <revision>52</revision>
  <dcterms:created xsi:type="dcterms:W3CDTF">2024-02-02T19:30:00.0000000Z</dcterms:created>
  <dcterms:modified xsi:type="dcterms:W3CDTF">2024-02-19T07:23:58.8072191Z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2f5a07ab64dfba463d45ad573a517256cbe77561793c41b34993f9d59b5a8a61</vt:lpwstr>
  </property>
  <property fmtid="{D5CDD505-2E9C-101B-9397-08002B2CF9AE}" pid="3" name="ContentTypeId">
    <vt:lpwstr>0x010100B255660C03A2764B8124EDC84634E8F3</vt:lpwstr>
  </property>
  <property fmtid="{D5CDD505-2E9C-101B-9397-08002B2CF9AE}" pid="4" name="MediaServiceImageTags">
    <vt:lpwstr/>
  </property>
</Properties>
</file>