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340B1" w:rsidR="00060549" w:rsidP="002B37FB" w:rsidRDefault="00060549" w14:paraId="36216C78" w14:textId="5CB93031">
      <w:pPr>
        <w:spacing w:after="0" w:line="24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1340B1">
        <w:rPr>
          <w:rStyle w:val="Pogrubienie"/>
          <w:rFonts w:ascii="Arial" w:hAnsi="Arial" w:cs="Arial"/>
          <w:sz w:val="28"/>
          <w:szCs w:val="28"/>
        </w:rPr>
        <w:t xml:space="preserve">Fortinet </w:t>
      </w:r>
      <w:proofErr w:type="spellStart"/>
      <w:r w:rsidRPr="001340B1">
        <w:rPr>
          <w:rStyle w:val="Pogrubienie"/>
          <w:rFonts w:ascii="Arial" w:hAnsi="Arial" w:cs="Arial"/>
          <w:sz w:val="28"/>
          <w:szCs w:val="28"/>
        </w:rPr>
        <w:t>przedstawia</w:t>
      </w:r>
      <w:proofErr w:type="spellEnd"/>
      <w:r w:rsidRPr="001340B1">
        <w:rPr>
          <w:rStyle w:val="Pogrubienie"/>
          <w:rFonts w:ascii="Arial" w:hAnsi="Arial" w:cs="Arial"/>
          <w:sz w:val="28"/>
          <w:szCs w:val="28"/>
        </w:rPr>
        <w:t xml:space="preserve"> </w:t>
      </w:r>
      <w:proofErr w:type="spellStart"/>
      <w:r w:rsidRPr="001340B1" w:rsidR="001340B1">
        <w:rPr>
          <w:rStyle w:val="Pogrubienie"/>
          <w:rFonts w:ascii="Arial" w:hAnsi="Arial" w:cs="Arial"/>
          <w:sz w:val="28"/>
          <w:szCs w:val="28"/>
        </w:rPr>
        <w:t>pakiet</w:t>
      </w:r>
      <w:proofErr w:type="spellEnd"/>
      <w:r w:rsidRPr="001340B1" w:rsidR="001340B1">
        <w:rPr>
          <w:rStyle w:val="Pogrubienie"/>
          <w:rFonts w:ascii="Arial" w:hAnsi="Arial" w:cs="Arial"/>
          <w:sz w:val="28"/>
          <w:szCs w:val="28"/>
        </w:rPr>
        <w:t xml:space="preserve"> FortiMail Workspace Security</w:t>
      </w:r>
    </w:p>
    <w:p w:rsidRPr="001340B1" w:rsidR="002B37FB" w:rsidP="002B37FB" w:rsidRDefault="002B37FB" w14:paraId="5B484847" w14:textId="77777777">
      <w:pPr>
        <w:spacing w:after="0" w:line="240" w:lineRule="auto"/>
        <w:jc w:val="center"/>
        <w:rPr>
          <w:rStyle w:val="Pogrubienie"/>
          <w:rFonts w:ascii="Arial" w:hAnsi="Arial" w:cs="Arial"/>
          <w:sz w:val="22"/>
          <w:szCs w:val="22"/>
        </w:rPr>
      </w:pPr>
    </w:p>
    <w:p w:rsidRPr="001340B1" w:rsidR="00B563A8" w:rsidP="00787B92" w:rsidRDefault="00B563A8" w14:paraId="0B2AF0B6" w14:textId="77777777">
      <w:pPr>
        <w:spacing w:after="0" w:line="240" w:lineRule="auto"/>
        <w:contextualSpacing/>
        <w:jc w:val="center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  <w:lang w:val="pl-PL"/>
        </w:rPr>
      </w:pPr>
      <w:r w:rsidRPr="001340B1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  <w:lang w:val="pl-PL"/>
        </w:rPr>
        <w:t xml:space="preserve">Wprowadzony do oferty pakiet FortiMail </w:t>
      </w:r>
      <w:proofErr w:type="spellStart"/>
      <w:r w:rsidRPr="001340B1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  <w:lang w:val="pl-PL"/>
        </w:rPr>
        <w:t>Workspace</w:t>
      </w:r>
      <w:proofErr w:type="spellEnd"/>
      <w:r w:rsidRPr="001340B1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  <w:lang w:val="pl-PL"/>
        </w:rPr>
        <w:t xml:space="preserve"> Security oraz znaczące ulepszenia w rozwiązaniu </w:t>
      </w:r>
      <w:proofErr w:type="spellStart"/>
      <w:r w:rsidRPr="001340B1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  <w:lang w:val="pl-PL"/>
        </w:rPr>
        <w:t>FortiDLP</w:t>
      </w:r>
      <w:proofErr w:type="spellEnd"/>
      <w:r w:rsidRPr="001340B1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  <w:lang w:val="pl-PL"/>
        </w:rPr>
        <w:t xml:space="preserve"> redefiniują sposób ochrony poczty elektronicznej, przeglądarek i narzędzi do współpracy, a jednocześnie zabezpieczają poufne dane przed wewnętrznymi zagrożeniami</w:t>
      </w:r>
    </w:p>
    <w:p w:rsidRPr="001340B1" w:rsidR="0059697F" w:rsidP="00AA2064" w:rsidRDefault="0059697F" w14:paraId="4B9787F1" w14:textId="77777777">
      <w:pPr>
        <w:spacing w:after="0" w:line="240" w:lineRule="auto"/>
        <w:contextualSpacing/>
        <w:jc w:val="center"/>
        <w:rPr>
          <w:rFonts w:ascii="Arial" w:hAnsi="Arial" w:eastAsia="Arial" w:cs="Arial"/>
          <w:i/>
          <w:iCs/>
          <w:sz w:val="22"/>
          <w:szCs w:val="22"/>
          <w:lang w:val="pl-PL"/>
        </w:rPr>
      </w:pPr>
    </w:p>
    <w:p w:rsidRPr="001340B1" w:rsidR="00BB3AAB" w:rsidP="000334F4" w:rsidRDefault="00BB3AAB" w14:paraId="34C7BBB4" w14:textId="35C9AD86">
      <w:pPr>
        <w:spacing w:after="0" w:line="240" w:lineRule="auto"/>
        <w:contextualSpacing/>
        <w:rPr>
          <w:rFonts w:ascii="Arial" w:hAnsi="Arial" w:eastAsia="Arial" w:cs="Arial"/>
          <w:color w:val="353535"/>
          <w:sz w:val="22"/>
          <w:szCs w:val="22"/>
          <w:lang w:val="pl-PL"/>
        </w:rPr>
      </w:pPr>
    </w:p>
    <w:p w:rsidRPr="001006EB" w:rsidR="00A927DE" w:rsidP="001006EB" w:rsidRDefault="00FB3C90" w14:paraId="65768996" w14:textId="45C562C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FB3C90">
        <w:rPr>
          <w:rFonts w:ascii="Arial" w:hAnsi="Arial" w:cs="Arial"/>
          <w:b/>
          <w:bCs/>
          <w:sz w:val="20"/>
          <w:szCs w:val="20"/>
          <w:lang w:val="pl-PL"/>
        </w:rPr>
        <w:t>[Warszawa, 25.06.2025]</w:t>
      </w:r>
      <w:r>
        <w:rPr>
          <w:lang w:val="pl-PL"/>
        </w:rPr>
        <w:t xml:space="preserve"> </w:t>
      </w:r>
      <w:hyperlink r:id="rId12">
        <w:r w:rsidRPr="001006EB" w:rsidR="00E634C8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>Fortinet</w:t>
        </w:r>
      </w:hyperlink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, światowy lider w dziedzinie cyberbezpieczeństwa, który </w:t>
      </w:r>
      <w:r w:rsidRPr="001006EB" w:rsidR="008848CA">
        <w:rPr>
          <w:rFonts w:ascii="Arial" w:hAnsi="Arial" w:cs="Arial"/>
          <w:b/>
          <w:bCs/>
          <w:sz w:val="20"/>
          <w:szCs w:val="20"/>
          <w:lang w:val="pl-PL"/>
        </w:rPr>
        <w:t xml:space="preserve">dąży do zapewnienia 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>konwergencj</w:t>
      </w:r>
      <w:r w:rsidRPr="001006EB" w:rsidR="008848CA">
        <w:rPr>
          <w:rFonts w:ascii="Arial" w:hAnsi="Arial" w:cs="Arial"/>
          <w:b/>
          <w:bCs/>
          <w:sz w:val="20"/>
          <w:szCs w:val="20"/>
          <w:lang w:val="pl-PL"/>
        </w:rPr>
        <w:t>i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sieci i </w:t>
      </w:r>
      <w:r w:rsidRPr="001006EB" w:rsidR="008848CA">
        <w:rPr>
          <w:rFonts w:ascii="Arial" w:hAnsi="Arial" w:cs="Arial"/>
          <w:b/>
          <w:bCs/>
          <w:sz w:val="20"/>
          <w:szCs w:val="20"/>
          <w:lang w:val="pl-PL"/>
        </w:rPr>
        <w:t xml:space="preserve">rozwiązań ochronnych, </w:t>
      </w:r>
      <w:r w:rsidRPr="001006EB" w:rsidR="00B752C6">
        <w:rPr>
          <w:rFonts w:ascii="Arial" w:hAnsi="Arial" w:cs="Arial"/>
          <w:b/>
          <w:bCs/>
          <w:sz w:val="20"/>
          <w:szCs w:val="20"/>
          <w:lang w:val="pl-PL"/>
        </w:rPr>
        <w:t>rozszerzył</w:t>
      </w:r>
      <w:r w:rsidRPr="001006EB" w:rsidR="009C61F7">
        <w:rPr>
          <w:rFonts w:ascii="Arial" w:hAnsi="Arial" w:cs="Arial"/>
          <w:b/>
          <w:bCs/>
          <w:sz w:val="20"/>
          <w:szCs w:val="20"/>
          <w:lang w:val="pl-PL"/>
        </w:rPr>
        <w:t xml:space="preserve"> swoją rodzinę produktów </w:t>
      </w:r>
      <w:hyperlink w:history="1" r:id="rId13">
        <w:r w:rsidRPr="001006EB" w:rsidR="00BD587D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>FortiMail</w:t>
        </w:r>
      </w:hyperlink>
      <w:r w:rsidRPr="001006EB" w:rsidR="00BD587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006EB" w:rsidR="00977AF1">
        <w:rPr>
          <w:rFonts w:ascii="Arial" w:hAnsi="Arial" w:cs="Arial"/>
          <w:b/>
          <w:bCs/>
          <w:sz w:val="20"/>
          <w:szCs w:val="20"/>
          <w:lang w:val="pl-PL"/>
        </w:rPr>
        <w:t xml:space="preserve">o pakiet </w:t>
      </w:r>
      <w:hyperlink w:history="1" r:id="rId14">
        <w:r w:rsidRPr="001006EB" w:rsidR="00FA3714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 xml:space="preserve">FortiMail </w:t>
        </w:r>
        <w:proofErr w:type="spellStart"/>
        <w:r w:rsidRPr="001006EB" w:rsidR="00FA3714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>Workspace</w:t>
        </w:r>
        <w:proofErr w:type="spellEnd"/>
        <w:r w:rsidRPr="001006EB" w:rsidR="00FA3714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 xml:space="preserve"> Security</w:t>
        </w:r>
      </w:hyperlink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. </w:t>
      </w:r>
      <w:r w:rsidRPr="001006EB" w:rsidR="00472805">
        <w:rPr>
          <w:rFonts w:ascii="Arial" w:hAnsi="Arial" w:cs="Arial"/>
          <w:b/>
          <w:bCs/>
          <w:sz w:val="20"/>
          <w:szCs w:val="20"/>
          <w:lang w:val="pl-PL"/>
        </w:rPr>
        <w:t>Dzięki roz</w:t>
      </w:r>
      <w:r w:rsidRPr="001006EB" w:rsidR="002B71CA">
        <w:rPr>
          <w:rFonts w:ascii="Arial" w:hAnsi="Arial" w:cs="Arial"/>
          <w:b/>
          <w:bCs/>
          <w:sz w:val="20"/>
          <w:szCs w:val="20"/>
          <w:lang w:val="pl-PL"/>
        </w:rPr>
        <w:t>budowanej</w:t>
      </w:r>
      <w:r w:rsidRPr="001006EB" w:rsidR="00472805">
        <w:rPr>
          <w:rFonts w:ascii="Arial" w:hAnsi="Arial" w:cs="Arial"/>
          <w:b/>
          <w:bCs/>
          <w:sz w:val="20"/>
          <w:szCs w:val="20"/>
          <w:lang w:val="pl-PL"/>
        </w:rPr>
        <w:t xml:space="preserve"> w ten sposób funkcjonalności 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>FortiMail sta</w:t>
      </w:r>
      <w:r w:rsidRPr="001006EB" w:rsidR="00472805">
        <w:rPr>
          <w:rFonts w:ascii="Arial" w:hAnsi="Arial" w:cs="Arial"/>
          <w:b/>
          <w:bCs/>
          <w:sz w:val="20"/>
          <w:szCs w:val="20"/>
          <w:lang w:val="pl-PL"/>
        </w:rPr>
        <w:t>ł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się naj</w:t>
      </w:r>
      <w:r w:rsidRPr="001006EB" w:rsidR="00864DB7">
        <w:rPr>
          <w:rFonts w:ascii="Arial" w:hAnsi="Arial" w:cs="Arial"/>
          <w:b/>
          <w:bCs/>
          <w:sz w:val="20"/>
          <w:szCs w:val="20"/>
          <w:lang w:val="pl-PL"/>
        </w:rPr>
        <w:t>więk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szą i najbardziej konfigurowalną platformą bezpieczeństwa </w:t>
      </w:r>
      <w:r w:rsidRPr="001006EB" w:rsidR="00C10E11">
        <w:rPr>
          <w:rFonts w:ascii="Arial" w:hAnsi="Arial" w:cs="Arial"/>
          <w:b/>
          <w:bCs/>
          <w:sz w:val="20"/>
          <w:szCs w:val="20"/>
          <w:lang w:val="pl-PL"/>
        </w:rPr>
        <w:t xml:space="preserve">nie tylko 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>poczty elektronicznej, a</w:t>
      </w:r>
      <w:r w:rsidRPr="001006EB" w:rsidR="00C10E11">
        <w:rPr>
          <w:rFonts w:ascii="Arial" w:hAnsi="Arial" w:cs="Arial"/>
          <w:b/>
          <w:bCs/>
          <w:sz w:val="20"/>
          <w:szCs w:val="20"/>
          <w:lang w:val="pl-PL"/>
        </w:rPr>
        <w:t>le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także przeglądarek i </w:t>
      </w:r>
      <w:r w:rsidRPr="001006EB" w:rsidR="00D56ABA">
        <w:rPr>
          <w:rFonts w:ascii="Arial" w:hAnsi="Arial" w:cs="Arial"/>
          <w:b/>
          <w:bCs/>
          <w:sz w:val="20"/>
          <w:szCs w:val="20"/>
          <w:lang w:val="pl-PL"/>
        </w:rPr>
        <w:t xml:space="preserve">narzędzi umożliwiających cyfrową 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>współprac</w:t>
      </w:r>
      <w:r w:rsidRPr="001006EB" w:rsidR="00D56ABA">
        <w:rPr>
          <w:rFonts w:ascii="Arial" w:hAnsi="Arial" w:cs="Arial"/>
          <w:b/>
          <w:bCs/>
          <w:sz w:val="20"/>
          <w:szCs w:val="20"/>
          <w:lang w:val="pl-PL"/>
        </w:rPr>
        <w:t>ę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. </w:t>
      </w:r>
      <w:r w:rsidRPr="001006EB" w:rsidR="00F5529E">
        <w:rPr>
          <w:rFonts w:ascii="Arial" w:hAnsi="Arial" w:cs="Arial"/>
          <w:b/>
          <w:bCs/>
          <w:sz w:val="20"/>
          <w:szCs w:val="20"/>
          <w:lang w:val="pl-PL"/>
        </w:rPr>
        <w:t>Te nowe możliwości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, w połączeniu z </w:t>
      </w:r>
      <w:r w:rsidRPr="001006EB" w:rsidR="00675162">
        <w:rPr>
          <w:rFonts w:ascii="Arial" w:hAnsi="Arial" w:cs="Arial"/>
          <w:b/>
          <w:bCs/>
          <w:sz w:val="20"/>
          <w:szCs w:val="20"/>
          <w:lang w:val="pl-PL"/>
        </w:rPr>
        <w:t xml:space="preserve">rozbudowanymi 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funkcjami </w:t>
      </w:r>
      <w:hyperlink w:history="1" r:id="rId15">
        <w:proofErr w:type="spellStart"/>
        <w:r w:rsidRPr="001006EB" w:rsidR="00096379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>FortiDLP</w:t>
        </w:r>
        <w:proofErr w:type="spellEnd"/>
      </w:hyperlink>
      <w:r w:rsidRPr="001006EB" w:rsidR="00675162">
        <w:rPr>
          <w:rFonts w:ascii="Arial" w:hAnsi="Arial" w:cs="Arial"/>
          <w:b/>
          <w:bCs/>
          <w:sz w:val="20"/>
          <w:szCs w:val="20"/>
          <w:lang w:val="pl-PL"/>
        </w:rPr>
        <w:t xml:space="preserve"> –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rozwiązania Fortinet nowej generacji do zapobiegania </w:t>
      </w:r>
      <w:r w:rsidRPr="001006EB" w:rsidR="00675162">
        <w:rPr>
          <w:rFonts w:ascii="Arial" w:hAnsi="Arial" w:cs="Arial"/>
          <w:b/>
          <w:bCs/>
          <w:sz w:val="20"/>
          <w:szCs w:val="20"/>
          <w:lang w:val="pl-PL"/>
        </w:rPr>
        <w:t>wyciekom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danych (DLP) i zarządzania ryzykiem wewnętrznym</w:t>
      </w:r>
      <w:r w:rsidRPr="001006EB" w:rsidR="0090024D">
        <w:rPr>
          <w:rFonts w:ascii="Arial" w:hAnsi="Arial" w:cs="Arial"/>
          <w:b/>
          <w:bCs/>
          <w:sz w:val="20"/>
          <w:szCs w:val="20"/>
          <w:lang w:val="pl-PL"/>
        </w:rPr>
        <w:t xml:space="preserve"> –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zapewniają ujednolicone, </w:t>
      </w:r>
      <w:r w:rsidRPr="001006EB" w:rsidR="0090024D">
        <w:rPr>
          <w:rFonts w:ascii="Arial" w:hAnsi="Arial" w:cs="Arial"/>
          <w:b/>
          <w:bCs/>
          <w:sz w:val="20"/>
          <w:szCs w:val="20"/>
          <w:lang w:val="pl-PL"/>
        </w:rPr>
        <w:t>bazujące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na sztucznej inteligencji podejście do ochrony użytkowników i wrażliwych danych w</w:t>
      </w:r>
      <w:r w:rsidRPr="001006EB" w:rsidR="00EF26D1">
        <w:rPr>
          <w:rFonts w:ascii="Arial" w:hAnsi="Arial" w:cs="Arial"/>
          <w:b/>
          <w:bCs/>
          <w:sz w:val="20"/>
          <w:szCs w:val="20"/>
          <w:lang w:val="pl-PL"/>
        </w:rPr>
        <w:t xml:space="preserve"> funkcjonujących obecnie</w:t>
      </w:r>
      <w:r w:rsidRPr="001006EB" w:rsidR="00D33480">
        <w:rPr>
          <w:rFonts w:ascii="Arial" w:hAnsi="Arial" w:cs="Arial"/>
          <w:b/>
          <w:bCs/>
          <w:sz w:val="20"/>
          <w:szCs w:val="20"/>
          <w:lang w:val="pl-PL"/>
        </w:rPr>
        <w:t xml:space="preserve"> dynamicznych środowiskach pracy.</w:t>
      </w:r>
    </w:p>
    <w:p w:rsidRPr="001006EB" w:rsidR="00A172E5" w:rsidP="001006EB" w:rsidRDefault="00A172E5" w14:paraId="151863C5" w14:textId="77777777">
      <w:p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</w:p>
    <w:p w:rsidRPr="001006EB" w:rsidR="00182A15" w:rsidP="001006EB" w:rsidRDefault="00C12D1F" w14:paraId="794F45AD" w14:textId="3223BD1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006EB">
        <w:rPr>
          <w:rFonts w:ascii="Arial" w:hAnsi="Arial" w:cs="Arial"/>
          <w:sz w:val="20"/>
          <w:szCs w:val="20"/>
          <w:lang w:val="pl-PL"/>
        </w:rPr>
        <w:t xml:space="preserve">– 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W</w:t>
      </w:r>
      <w:r w:rsidRPr="001006EB">
        <w:rPr>
          <w:rFonts w:ascii="Arial" w:hAnsi="Arial" w:cs="Arial"/>
          <w:i/>
          <w:iCs/>
          <w:sz w:val="20"/>
          <w:szCs w:val="20"/>
          <w:lang w:val="pl-PL"/>
        </w:rPr>
        <w:t>e współczesn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ym zmieniającym się środowisku zagrożeń zapewnienie produktywności użytkowników</w:t>
      </w:r>
      <w:r w:rsidRPr="001006EB" w:rsidR="002472EC">
        <w:rPr>
          <w:rFonts w:ascii="Arial" w:hAnsi="Arial" w:cs="Arial"/>
          <w:i/>
          <w:iCs/>
          <w:sz w:val="20"/>
          <w:szCs w:val="20"/>
          <w:lang w:val="pl-PL"/>
        </w:rPr>
        <w:t>, a jednocześnie za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bezpiecze</w:t>
      </w:r>
      <w:r w:rsidRPr="001006EB" w:rsidR="002472EC">
        <w:rPr>
          <w:rFonts w:ascii="Arial" w:hAnsi="Arial" w:cs="Arial"/>
          <w:i/>
          <w:iCs/>
          <w:sz w:val="20"/>
          <w:szCs w:val="20"/>
          <w:lang w:val="pl-PL"/>
        </w:rPr>
        <w:t>nie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wrażliwych danych wymaga ujednoliconej strategii, która uwzględnia zarówno zagrożenia zewnętrzne, jak i ryzyko wewnętrzne</w:t>
      </w:r>
      <w:r w:rsidRPr="001006EB" w:rsidR="00D700D0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>
        <w:rPr>
          <w:rFonts w:ascii="Arial" w:hAnsi="Arial" w:cs="Arial"/>
          <w:sz w:val="20"/>
          <w:szCs w:val="20"/>
          <w:lang w:val="pl-PL"/>
        </w:rPr>
        <w:t>–</w:t>
      </w:r>
      <w:r w:rsidRPr="001006EB" w:rsidR="00D700D0">
        <w:rPr>
          <w:rFonts w:ascii="Arial" w:hAnsi="Arial" w:cs="Arial"/>
          <w:sz w:val="20"/>
          <w:szCs w:val="20"/>
          <w:lang w:val="pl-PL"/>
        </w:rPr>
        <w:t xml:space="preserve"> powiedział </w:t>
      </w:r>
      <w:proofErr w:type="spellStart"/>
      <w:r w:rsidRPr="001006EB" w:rsidR="00D700D0">
        <w:rPr>
          <w:rFonts w:ascii="Arial" w:hAnsi="Arial" w:cs="Arial"/>
          <w:sz w:val="20"/>
          <w:szCs w:val="20"/>
          <w:lang w:val="pl-PL"/>
        </w:rPr>
        <w:t>Nirav</w:t>
      </w:r>
      <w:proofErr w:type="spellEnd"/>
      <w:r w:rsidRPr="001006EB" w:rsidR="00D700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1006EB" w:rsidR="00D700D0">
        <w:rPr>
          <w:rFonts w:ascii="Arial" w:hAnsi="Arial" w:cs="Arial"/>
          <w:sz w:val="20"/>
          <w:szCs w:val="20"/>
          <w:lang w:val="pl-PL"/>
        </w:rPr>
        <w:t>Shah</w:t>
      </w:r>
      <w:proofErr w:type="spellEnd"/>
      <w:r w:rsidRPr="001006EB" w:rsidR="00D700D0">
        <w:rPr>
          <w:rFonts w:ascii="Arial" w:hAnsi="Arial" w:cs="Arial"/>
          <w:sz w:val="20"/>
          <w:szCs w:val="20"/>
          <w:lang w:val="pl-PL"/>
        </w:rPr>
        <w:t xml:space="preserve">, starszy wiceprezes ds. produktów i rozwiązań w firmie Fortinet. </w:t>
      </w:r>
      <w:r w:rsidRPr="001006EB" w:rsidR="002472EC">
        <w:rPr>
          <w:rFonts w:ascii="Arial" w:hAnsi="Arial" w:cs="Arial"/>
          <w:sz w:val="20"/>
          <w:szCs w:val="20"/>
          <w:lang w:val="pl-PL"/>
        </w:rPr>
        <w:t xml:space="preserve">– 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Cyberprzestępcy kierują swoje działania bezpośrednio </w:t>
      </w:r>
      <w:r w:rsidRPr="001006EB" w:rsidR="00833F59">
        <w:rPr>
          <w:rFonts w:ascii="Arial" w:hAnsi="Arial" w:cs="Arial"/>
          <w:i/>
          <w:iCs/>
          <w:sz w:val="20"/>
          <w:szCs w:val="20"/>
          <w:lang w:val="pl-PL"/>
        </w:rPr>
        <w:t>przeciwko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użytkownik</w:t>
      </w:r>
      <w:r w:rsidRPr="001006EB" w:rsidR="00833F59">
        <w:rPr>
          <w:rFonts w:ascii="Arial" w:hAnsi="Arial" w:cs="Arial"/>
          <w:i/>
          <w:iCs/>
          <w:sz w:val="20"/>
          <w:szCs w:val="20"/>
          <w:lang w:val="pl-PL"/>
        </w:rPr>
        <w:t>om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i coraz częściej wykorzystują takie </w:t>
      </w:r>
      <w:r w:rsidRPr="001006EB" w:rsidR="00833F59">
        <w:rPr>
          <w:rFonts w:ascii="Arial" w:hAnsi="Arial" w:cs="Arial"/>
          <w:i/>
          <w:iCs/>
          <w:sz w:val="20"/>
          <w:szCs w:val="20"/>
          <w:lang w:val="pl-PL"/>
        </w:rPr>
        <w:t>narzędzia</w:t>
      </w:r>
      <w:r w:rsidR="009E4BED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1006EB" w:rsidR="00833F59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jak </w:t>
      </w:r>
      <w:proofErr w:type="spellStart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FraudGPT</w:t>
      </w:r>
      <w:proofErr w:type="spellEnd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, BlackmailerV3 </w:t>
      </w:r>
      <w:r w:rsidRPr="001006EB" w:rsidR="004E48A9">
        <w:rPr>
          <w:rFonts w:ascii="Arial" w:hAnsi="Arial" w:cs="Arial"/>
          <w:i/>
          <w:iCs/>
          <w:sz w:val="20"/>
          <w:szCs w:val="20"/>
          <w:lang w:val="pl-PL"/>
        </w:rPr>
        <w:t>czy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ElevenLabs</w:t>
      </w:r>
      <w:proofErr w:type="spellEnd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do automatycznego tworzenia złośliwego oprogramowania, filmów </w:t>
      </w:r>
      <w:proofErr w:type="spellStart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deepfake</w:t>
      </w:r>
      <w:proofErr w:type="spellEnd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, stron phishingowych i syntetyczn</w:t>
      </w:r>
      <w:r w:rsidRPr="001006EB" w:rsidR="004E48A9">
        <w:rPr>
          <w:rFonts w:ascii="Arial" w:hAnsi="Arial" w:cs="Arial"/>
          <w:i/>
          <w:iCs/>
          <w:sz w:val="20"/>
          <w:szCs w:val="20"/>
          <w:lang w:val="pl-PL"/>
        </w:rPr>
        <w:t>ego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głos</w:t>
      </w:r>
      <w:r w:rsidRPr="001006EB" w:rsidR="004E48A9">
        <w:rPr>
          <w:rFonts w:ascii="Arial" w:hAnsi="Arial" w:cs="Arial"/>
          <w:i/>
          <w:iCs/>
          <w:sz w:val="20"/>
          <w:szCs w:val="20"/>
          <w:lang w:val="pl-PL"/>
        </w:rPr>
        <w:t>u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, dzięki czemu ataki są bardziej skalowalne, przekonujące i trudne do wykrycia. Dzięki </w:t>
      </w:r>
      <w:r w:rsidRPr="001006EB" w:rsidR="006E1FDF">
        <w:rPr>
          <w:rFonts w:ascii="Arial" w:hAnsi="Arial" w:cs="Arial"/>
          <w:i/>
          <w:iCs/>
          <w:sz w:val="20"/>
          <w:szCs w:val="20"/>
          <w:lang w:val="pl-PL"/>
        </w:rPr>
        <w:t xml:space="preserve">bazującemu na sztucznej inteligencji 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rozszerzonemu pakietowi FortiMail </w:t>
      </w:r>
      <w:proofErr w:type="spellStart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Workspace</w:t>
      </w:r>
      <w:proofErr w:type="spellEnd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Security oraz rozwiązaniom </w:t>
      </w:r>
      <w:proofErr w:type="spellStart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FortiDLP</w:t>
      </w:r>
      <w:proofErr w:type="spellEnd"/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firma Fortinet umożliwia </w:t>
      </w:r>
      <w:r w:rsidRPr="001006EB" w:rsidR="006E1FDF">
        <w:rPr>
          <w:rFonts w:ascii="Arial" w:hAnsi="Arial" w:cs="Arial"/>
          <w:i/>
          <w:iCs/>
          <w:sz w:val="20"/>
          <w:szCs w:val="20"/>
          <w:lang w:val="pl-PL"/>
        </w:rPr>
        <w:t xml:space="preserve">przedsiębiorstwom </w:t>
      </w:r>
      <w:r w:rsidR="00EA3766">
        <w:rPr>
          <w:rFonts w:ascii="Arial" w:hAnsi="Arial" w:cs="Arial"/>
          <w:i/>
          <w:iCs/>
          <w:sz w:val="20"/>
          <w:szCs w:val="20"/>
          <w:lang w:val="pl-PL"/>
        </w:rPr>
        <w:t>zapobieganie</w:t>
      </w:r>
      <w:r w:rsidRPr="001006EB" w:rsidR="00EA376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zewnętrzny</w:t>
      </w:r>
      <w:r w:rsidR="00EA3766">
        <w:rPr>
          <w:rFonts w:ascii="Arial" w:hAnsi="Arial" w:cs="Arial"/>
          <w:i/>
          <w:iCs/>
          <w:sz w:val="20"/>
          <w:szCs w:val="20"/>
          <w:lang w:val="pl-PL"/>
        </w:rPr>
        <w:t>m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 i wewnętrzny</w:t>
      </w:r>
      <w:r w:rsidR="00EA3766">
        <w:rPr>
          <w:rFonts w:ascii="Arial" w:hAnsi="Arial" w:cs="Arial"/>
          <w:i/>
          <w:iCs/>
          <w:sz w:val="20"/>
          <w:szCs w:val="20"/>
          <w:lang w:val="pl-PL"/>
        </w:rPr>
        <w:t>m</w:t>
      </w:r>
      <w:r w:rsidRPr="001006EB" w:rsidR="00663EA0">
        <w:rPr>
          <w:rFonts w:ascii="Arial" w:hAnsi="Arial" w:cs="Arial"/>
          <w:i/>
          <w:iCs/>
          <w:sz w:val="20"/>
          <w:szCs w:val="20"/>
          <w:lang w:val="pl-PL"/>
        </w:rPr>
        <w:t xml:space="preserve"> zagroże</w:t>
      </w:r>
      <w:r w:rsidR="00EA3766">
        <w:rPr>
          <w:rFonts w:ascii="Arial" w:hAnsi="Arial" w:cs="Arial"/>
          <w:i/>
          <w:iCs/>
          <w:sz w:val="20"/>
          <w:szCs w:val="20"/>
          <w:lang w:val="pl-PL"/>
        </w:rPr>
        <w:t>niom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 xml:space="preserve">, zapewniając jednocześnie bezpieczeństwo użytkowników, danych i </w:t>
      </w:r>
      <w:r w:rsidRPr="001006EB" w:rsidR="009C651F">
        <w:rPr>
          <w:rFonts w:ascii="Arial" w:hAnsi="Arial" w:cs="Arial"/>
          <w:i/>
          <w:iCs/>
          <w:sz w:val="20"/>
          <w:szCs w:val="20"/>
          <w:lang w:val="pl-PL"/>
        </w:rPr>
        <w:t xml:space="preserve">utrzymanie </w:t>
      </w:r>
      <w:r w:rsidRPr="001006EB" w:rsidR="00D700D0">
        <w:rPr>
          <w:rFonts w:ascii="Arial" w:hAnsi="Arial" w:cs="Arial"/>
          <w:i/>
          <w:iCs/>
          <w:sz w:val="20"/>
          <w:szCs w:val="20"/>
          <w:lang w:val="pl-PL"/>
        </w:rPr>
        <w:t>wydajności.</w:t>
      </w:r>
    </w:p>
    <w:p w:rsidRPr="001006EB" w:rsidR="00182A15" w:rsidP="001006EB" w:rsidRDefault="00182A15" w14:paraId="7130FB0D" w14:textId="77777777">
      <w:pPr>
        <w:spacing w:after="0" w:line="276" w:lineRule="auto"/>
        <w:contextualSpacing/>
        <w:rPr>
          <w:rFonts w:ascii="Arial" w:hAnsi="Arial" w:cs="Arial"/>
          <w:sz w:val="20"/>
          <w:szCs w:val="20"/>
          <w:lang w:val="pl-PL"/>
        </w:rPr>
      </w:pPr>
    </w:p>
    <w:p w:rsidRPr="001006EB" w:rsidR="00C75C35" w:rsidP="001006EB" w:rsidRDefault="00D9280B" w14:paraId="232D6DFD" w14:textId="30E7D060">
      <w:pPr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  <w:lang w:val="pl-PL"/>
        </w:rPr>
      </w:pPr>
      <w:r w:rsidRPr="001006EB">
        <w:rPr>
          <w:rFonts w:ascii="Arial" w:hAnsi="Arial" w:cs="Arial"/>
          <w:b/>
          <w:bCs/>
          <w:sz w:val="20"/>
          <w:szCs w:val="20"/>
          <w:lang w:val="pl-PL"/>
        </w:rPr>
        <w:t>Bazująca</w:t>
      </w:r>
      <w:r w:rsidRPr="001006EB" w:rsidR="000C2D2E">
        <w:rPr>
          <w:rFonts w:ascii="Arial" w:hAnsi="Arial" w:cs="Arial"/>
          <w:b/>
          <w:bCs/>
          <w:sz w:val="20"/>
          <w:szCs w:val="20"/>
          <w:lang w:val="pl-PL"/>
        </w:rPr>
        <w:t xml:space="preserve"> na sztucznej inteligencji </w:t>
      </w:r>
      <w:r w:rsidRPr="001006EB">
        <w:rPr>
          <w:rFonts w:ascii="Arial" w:hAnsi="Arial" w:cs="Arial"/>
          <w:b/>
          <w:bCs/>
          <w:sz w:val="20"/>
          <w:szCs w:val="20"/>
          <w:lang w:val="pl-PL"/>
        </w:rPr>
        <w:t xml:space="preserve">ochrona </w:t>
      </w:r>
      <w:r w:rsidRPr="001006EB" w:rsidR="000C2D2E">
        <w:rPr>
          <w:rFonts w:ascii="Arial" w:hAnsi="Arial" w:cs="Arial"/>
          <w:b/>
          <w:bCs/>
          <w:sz w:val="20"/>
          <w:szCs w:val="20"/>
          <w:lang w:val="pl-PL"/>
        </w:rPr>
        <w:t>dla komunikacji, współpracy i bezpieczeństwa danych</w:t>
      </w:r>
    </w:p>
    <w:p w:rsidRPr="001006EB" w:rsidR="00DF7260" w:rsidP="001006EB" w:rsidRDefault="00DF7260" w14:paraId="512C5ACD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:rsidRPr="001006EB" w:rsidR="004E11E3" w:rsidP="001006EB" w:rsidRDefault="004E11E3" w14:paraId="736F36B7" w14:textId="77777777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006EB">
        <w:rPr>
          <w:rFonts w:ascii="Arial" w:hAnsi="Arial" w:cs="Arial"/>
          <w:sz w:val="20"/>
          <w:szCs w:val="20"/>
          <w:lang w:val="pl-PL"/>
        </w:rPr>
        <w:t xml:space="preserve">Pracownicy, działający obecnie coraz częściej w modelu hybrydowym, w dużym stopniu bazują na narzędziach SaaS i rozwiązaniach do współpracy, co przyczynia się do zwiększenia produktywności, ale też możliwego do zaatakowania obszaru. Ponieważ użytkownicy mają dostęp do poufnych informacji znajdujących się w tych platformach, przedsiębiorstwa muszą jednocześnie przeciwdziałać zagrożeniom zarówno wobec pracowników, jak też przetwarzanych przez nich danych. W dokumencie </w:t>
      </w:r>
      <w:hyperlink w:history="1" r:id="rId16">
        <w:r w:rsidRPr="001006EB">
          <w:rPr>
            <w:rStyle w:val="Hipercze"/>
            <w:rFonts w:ascii="Arial" w:hAnsi="Arial" w:cs="Arial"/>
            <w:sz w:val="20"/>
            <w:szCs w:val="20"/>
            <w:lang w:val="pl-PL"/>
          </w:rPr>
          <w:t>2025 Fortinet Global Threat Landscape Report</w:t>
        </w:r>
      </w:hyperlink>
      <w:r w:rsidRPr="001006EB">
        <w:rPr>
          <w:rFonts w:ascii="Arial" w:hAnsi="Arial" w:cs="Arial"/>
          <w:sz w:val="20"/>
          <w:szCs w:val="20"/>
          <w:lang w:val="pl-PL"/>
        </w:rPr>
        <w:t xml:space="preserve"> podkreślony został wzrost cyberprzestępczości bazującej na sztucznej inteligencji, która pozwala atakującym wykorzystywać automatyzację do przeprowadzania bardziej przekonujących kampanii phishingowych, podszywających się pod inne osoby i doprowadzających do przejmowania ich kont.</w:t>
      </w:r>
    </w:p>
    <w:p w:rsidRPr="001006EB" w:rsidR="00A172E5" w:rsidP="001006EB" w:rsidRDefault="00A172E5" w14:paraId="720F2E70" w14:textId="77777777">
      <w:pPr>
        <w:spacing w:after="0" w:line="276" w:lineRule="auto"/>
        <w:contextualSpacing/>
        <w:rPr>
          <w:rFonts w:ascii="Arial" w:hAnsi="Arial" w:cs="Arial"/>
          <w:sz w:val="20"/>
          <w:szCs w:val="20"/>
          <w:lang w:val="pl-PL"/>
        </w:rPr>
      </w:pPr>
    </w:p>
    <w:p w:rsidRPr="001006EB" w:rsidR="00E25163" w:rsidP="001006EB" w:rsidRDefault="009C23E2" w14:paraId="7FA3025B" w14:textId="5507720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006EB">
        <w:rPr>
          <w:rFonts w:ascii="Arial" w:hAnsi="Arial" w:cs="Arial"/>
          <w:sz w:val="20"/>
          <w:szCs w:val="20"/>
          <w:lang w:val="pl-PL"/>
        </w:rPr>
        <w:t xml:space="preserve">Rozbudowane </w:t>
      </w:r>
      <w:r w:rsidRPr="001006EB" w:rsidR="00583AAF">
        <w:rPr>
          <w:rFonts w:ascii="Arial" w:hAnsi="Arial" w:cs="Arial"/>
          <w:sz w:val="20"/>
          <w:szCs w:val="20"/>
          <w:lang w:val="pl-PL"/>
        </w:rPr>
        <w:t>rozwiązania Fortinet</w:t>
      </w:r>
      <w:r w:rsidRPr="001006EB" w:rsidR="007E6548">
        <w:rPr>
          <w:rFonts w:ascii="Arial" w:hAnsi="Arial" w:cs="Arial"/>
          <w:sz w:val="20"/>
          <w:szCs w:val="20"/>
          <w:lang w:val="pl-PL"/>
        </w:rPr>
        <w:t>,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7E6548">
        <w:rPr>
          <w:rFonts w:ascii="Arial" w:hAnsi="Arial" w:cs="Arial"/>
          <w:sz w:val="20"/>
          <w:szCs w:val="20"/>
          <w:lang w:val="pl-PL"/>
        </w:rPr>
        <w:t>służące do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</w:t>
      </w:r>
      <w:hyperlink w:history="1" r:id="rId17">
        <w:r w:rsidRPr="001006EB" w:rsidR="00583AAF">
          <w:rPr>
            <w:rStyle w:val="Hipercze"/>
            <w:rFonts w:ascii="Arial" w:hAnsi="Arial" w:cs="Arial"/>
            <w:sz w:val="20"/>
            <w:szCs w:val="20"/>
            <w:lang w:val="pl-PL"/>
          </w:rPr>
          <w:t>zabezpiecz</w:t>
        </w:r>
        <w:r w:rsidRPr="001006EB" w:rsidR="00BB25C5">
          <w:rPr>
            <w:rStyle w:val="Hipercze"/>
            <w:rFonts w:ascii="Arial" w:hAnsi="Arial" w:cs="Arial"/>
            <w:sz w:val="20"/>
            <w:szCs w:val="20"/>
            <w:lang w:val="pl-PL"/>
          </w:rPr>
          <w:t>a</w:t>
        </w:r>
        <w:r w:rsidRPr="001006EB" w:rsidR="007E6548">
          <w:rPr>
            <w:rStyle w:val="Hipercze"/>
            <w:rFonts w:ascii="Arial" w:hAnsi="Arial" w:cs="Arial"/>
            <w:sz w:val="20"/>
            <w:szCs w:val="20"/>
            <w:lang w:val="pl-PL"/>
          </w:rPr>
          <w:t>nia</w:t>
        </w:r>
        <w:r w:rsidRPr="001006EB" w:rsidR="00583AAF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przestrze</w:t>
        </w:r>
        <w:r w:rsidRPr="001006EB" w:rsidR="007E6548">
          <w:rPr>
            <w:rStyle w:val="Hipercze"/>
            <w:rFonts w:ascii="Arial" w:hAnsi="Arial" w:cs="Arial"/>
            <w:sz w:val="20"/>
            <w:szCs w:val="20"/>
            <w:lang w:val="pl-PL"/>
          </w:rPr>
          <w:t>ni</w:t>
        </w:r>
        <w:r w:rsidRPr="001006EB" w:rsidR="00583AAF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robocz</w:t>
        </w:r>
        <w:r w:rsidRPr="001006EB" w:rsidR="007E6548">
          <w:rPr>
            <w:rStyle w:val="Hipercze"/>
            <w:rFonts w:ascii="Arial" w:hAnsi="Arial" w:cs="Arial"/>
            <w:sz w:val="20"/>
            <w:szCs w:val="20"/>
            <w:lang w:val="pl-PL"/>
          </w:rPr>
          <w:t>ej</w:t>
        </w:r>
      </w:hyperlink>
      <w:r w:rsidRPr="001006EB" w:rsidR="007E6548">
        <w:rPr>
          <w:rFonts w:ascii="Arial" w:hAnsi="Arial" w:cs="Arial"/>
          <w:sz w:val="20"/>
          <w:szCs w:val="20"/>
          <w:lang w:val="pl-PL"/>
        </w:rPr>
        <w:t>,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BB25C5">
        <w:rPr>
          <w:rFonts w:ascii="Arial" w:hAnsi="Arial" w:cs="Arial"/>
          <w:sz w:val="20"/>
          <w:szCs w:val="20"/>
          <w:lang w:val="pl-PL"/>
        </w:rPr>
        <w:t xml:space="preserve">w </w:t>
      </w:r>
      <w:r w:rsidRPr="001006EB" w:rsidR="00583AAF">
        <w:rPr>
          <w:rFonts w:ascii="Arial" w:hAnsi="Arial" w:cs="Arial"/>
          <w:sz w:val="20"/>
          <w:szCs w:val="20"/>
          <w:lang w:val="pl-PL"/>
        </w:rPr>
        <w:t>bezpośredni</w:t>
      </w:r>
      <w:r w:rsidRPr="001006EB" w:rsidR="00BB25C5">
        <w:rPr>
          <w:rFonts w:ascii="Arial" w:hAnsi="Arial" w:cs="Arial"/>
          <w:sz w:val="20"/>
          <w:szCs w:val="20"/>
          <w:lang w:val="pl-PL"/>
        </w:rPr>
        <w:t xml:space="preserve"> sposób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odpowiadają na to wyzwanie</w:t>
      </w:r>
      <w:r w:rsidRPr="001006EB" w:rsidR="004F017D">
        <w:rPr>
          <w:rFonts w:ascii="Arial" w:hAnsi="Arial" w:cs="Arial"/>
          <w:sz w:val="20"/>
          <w:szCs w:val="20"/>
          <w:lang w:val="pl-PL"/>
        </w:rPr>
        <w:t>. Z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apewniają </w:t>
      </w:r>
      <w:r w:rsidRPr="001006EB" w:rsidR="009B2894">
        <w:rPr>
          <w:rFonts w:ascii="Arial" w:hAnsi="Arial" w:cs="Arial"/>
          <w:sz w:val="20"/>
          <w:szCs w:val="20"/>
          <w:lang w:val="pl-PL"/>
        </w:rPr>
        <w:t xml:space="preserve">bazujące na 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sztucznej inteligencji </w:t>
      </w:r>
      <w:r w:rsidRPr="001006EB" w:rsidR="009B2894">
        <w:rPr>
          <w:rFonts w:ascii="Arial" w:hAnsi="Arial" w:cs="Arial"/>
          <w:sz w:val="20"/>
          <w:szCs w:val="20"/>
          <w:lang w:val="pl-PL"/>
        </w:rPr>
        <w:t xml:space="preserve">mechanizmy ochronne </w:t>
      </w:r>
      <w:r w:rsidRPr="001006EB" w:rsidR="00583AAF">
        <w:rPr>
          <w:rFonts w:ascii="Arial" w:hAnsi="Arial" w:cs="Arial"/>
          <w:sz w:val="20"/>
          <w:szCs w:val="20"/>
          <w:lang w:val="pl-PL"/>
        </w:rPr>
        <w:lastRenderedPageBreak/>
        <w:t xml:space="preserve">w poczcie elektronicznej, przeglądarkach i środowiskach współpracy, chroniąc przed zagrożeniami zewnętrznymi i wewnętrznymi </w:t>
      </w:r>
      <w:r w:rsidRPr="001006EB" w:rsidR="00944995">
        <w:rPr>
          <w:rFonts w:ascii="Arial" w:hAnsi="Arial" w:cs="Arial"/>
          <w:sz w:val="20"/>
          <w:szCs w:val="20"/>
          <w:lang w:val="pl-PL"/>
        </w:rPr>
        <w:t xml:space="preserve">– </w:t>
      </w:r>
      <w:r w:rsidRPr="001006EB" w:rsidR="00583AAF">
        <w:rPr>
          <w:rFonts w:ascii="Arial" w:hAnsi="Arial" w:cs="Arial"/>
          <w:sz w:val="20"/>
          <w:szCs w:val="20"/>
          <w:lang w:val="pl-PL"/>
        </w:rPr>
        <w:t>niezależnie od miejsca pracy. Obejmuj</w:t>
      </w:r>
      <w:r w:rsidRPr="001006EB" w:rsidR="003A16E5">
        <w:rPr>
          <w:rFonts w:ascii="Arial" w:hAnsi="Arial" w:cs="Arial"/>
          <w:sz w:val="20"/>
          <w:szCs w:val="20"/>
          <w:lang w:val="pl-PL"/>
        </w:rPr>
        <w:t>ą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pełe</w:t>
      </w:r>
      <w:r w:rsidRPr="001006EB" w:rsidR="003A16E5">
        <w:rPr>
          <w:rFonts w:ascii="Arial" w:hAnsi="Arial" w:cs="Arial"/>
          <w:sz w:val="20"/>
          <w:szCs w:val="20"/>
          <w:lang w:val="pl-PL"/>
        </w:rPr>
        <w:t>n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3A16E5">
        <w:rPr>
          <w:rFonts w:ascii="Arial" w:hAnsi="Arial" w:cs="Arial"/>
          <w:sz w:val="20"/>
          <w:szCs w:val="20"/>
          <w:lang w:val="pl-PL"/>
        </w:rPr>
        <w:t>zakres</w:t>
      </w:r>
      <w:r w:rsidRPr="001006EB" w:rsidR="00583AAF">
        <w:rPr>
          <w:rFonts w:ascii="Arial" w:hAnsi="Arial" w:cs="Arial"/>
          <w:sz w:val="20"/>
          <w:szCs w:val="20"/>
          <w:lang w:val="pl-PL"/>
        </w:rPr>
        <w:t xml:space="preserve"> interakcji użytkowników i przepływu danych w cyfrowej przestrzeni roboczej:</w:t>
      </w:r>
    </w:p>
    <w:p w:rsidRPr="001006EB" w:rsidR="001C7F28" w:rsidP="001006EB" w:rsidRDefault="001C7F28" w14:paraId="195DF2F2" w14:textId="77777777">
      <w:pPr>
        <w:spacing w:after="0" w:line="276" w:lineRule="auto"/>
        <w:contextualSpacing/>
        <w:rPr>
          <w:rFonts w:ascii="Arial" w:hAnsi="Arial" w:cs="Arial"/>
          <w:sz w:val="20"/>
          <w:szCs w:val="20"/>
          <w:lang w:val="pl-PL"/>
        </w:rPr>
      </w:pPr>
    </w:p>
    <w:p w:rsidRPr="001006EB" w:rsidR="00605A65" w:rsidP="001006EB" w:rsidRDefault="0017630B" w14:paraId="029D1823" w14:textId="37350551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006EB">
        <w:rPr>
          <w:rFonts w:ascii="Arial" w:hAnsi="Arial" w:cs="Arial"/>
          <w:b/>
          <w:bCs/>
          <w:sz w:val="20"/>
          <w:szCs w:val="20"/>
          <w:lang w:val="pl-PL"/>
        </w:rPr>
        <w:t xml:space="preserve">Rozbudowana ochrona poczty elektronicznej 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– Dzięki przejęciu firmy </w:t>
      </w:r>
      <w:hyperlink w:history="1" r:id="rId18">
        <w:proofErr w:type="spellStart"/>
        <w:r w:rsidRPr="001006EB">
          <w:rPr>
            <w:rStyle w:val="Hipercze"/>
            <w:rFonts w:ascii="Arial" w:hAnsi="Arial" w:cs="Arial"/>
            <w:sz w:val="20"/>
            <w:szCs w:val="20"/>
            <w:lang w:val="pl-PL"/>
          </w:rPr>
          <w:t>Perception</w:t>
        </w:r>
        <w:proofErr w:type="spellEnd"/>
        <w:r w:rsidRPr="001006EB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Point</w:t>
        </w:r>
      </w:hyperlink>
      <w:r w:rsidRPr="001006EB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377C97">
        <w:rPr>
          <w:rFonts w:ascii="Arial" w:hAnsi="Arial" w:cs="Arial"/>
          <w:sz w:val="20"/>
          <w:szCs w:val="20"/>
          <w:lang w:val="pl-PL"/>
        </w:rPr>
        <w:t>–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uznanej za wizjonera w raporcie Gartner Magic Quadrant 2024 dotyczącym zabezpieczeń poczty elektronicznej</w:t>
      </w:r>
      <w:r w:rsidRPr="001006EB" w:rsidR="00FB3E4A">
        <w:rPr>
          <w:rFonts w:ascii="Arial" w:hAnsi="Arial" w:cs="Arial"/>
          <w:sz w:val="20"/>
          <w:szCs w:val="20"/>
          <w:vertAlign w:val="superscript"/>
          <w:lang w:val="pl-PL"/>
        </w:rPr>
        <w:t>1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377C97">
        <w:rPr>
          <w:rFonts w:ascii="Arial" w:hAnsi="Arial" w:cs="Arial"/>
          <w:sz w:val="20"/>
          <w:szCs w:val="20"/>
          <w:lang w:val="pl-PL"/>
        </w:rPr>
        <w:t>–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280289">
        <w:rPr>
          <w:rFonts w:ascii="Arial" w:hAnsi="Arial" w:cs="Arial"/>
          <w:sz w:val="20"/>
          <w:szCs w:val="20"/>
          <w:lang w:val="pl-PL"/>
        </w:rPr>
        <w:t xml:space="preserve">a </w:t>
      </w:r>
      <w:r w:rsidRPr="001006EB" w:rsidR="00EB3270">
        <w:rPr>
          <w:rFonts w:ascii="Arial" w:hAnsi="Arial" w:cs="Arial"/>
          <w:sz w:val="20"/>
          <w:szCs w:val="20"/>
          <w:lang w:val="pl-PL"/>
        </w:rPr>
        <w:t xml:space="preserve">następnie integracji jej rozwiązań z portfolio </w:t>
      </w:r>
      <w:r w:rsidRPr="001006EB" w:rsidR="00182679">
        <w:rPr>
          <w:rFonts w:ascii="Arial" w:hAnsi="Arial" w:cs="Arial"/>
          <w:sz w:val="20"/>
          <w:szCs w:val="20"/>
          <w:lang w:val="pl-PL"/>
        </w:rPr>
        <w:t>Fortinet</w:t>
      </w:r>
      <w:r w:rsidRPr="001006EB" w:rsidR="00EB3270">
        <w:rPr>
          <w:rFonts w:ascii="Arial" w:hAnsi="Arial" w:cs="Arial"/>
          <w:sz w:val="20"/>
          <w:szCs w:val="20"/>
          <w:lang w:val="pl-PL"/>
        </w:rPr>
        <w:t>,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EB3270">
        <w:rPr>
          <w:rFonts w:ascii="Arial" w:hAnsi="Arial" w:cs="Arial"/>
          <w:sz w:val="20"/>
          <w:szCs w:val="20"/>
          <w:lang w:val="pl-PL"/>
        </w:rPr>
        <w:t xml:space="preserve">możliwe było </w:t>
      </w:r>
      <w:r w:rsidRPr="001006EB" w:rsidR="00182679">
        <w:rPr>
          <w:rFonts w:ascii="Arial" w:hAnsi="Arial" w:cs="Arial"/>
          <w:sz w:val="20"/>
          <w:szCs w:val="20"/>
          <w:lang w:val="pl-PL"/>
        </w:rPr>
        <w:t>znaczne rozszerz</w:t>
      </w:r>
      <w:r w:rsidRPr="001006EB" w:rsidR="00EB3270">
        <w:rPr>
          <w:rFonts w:ascii="Arial" w:hAnsi="Arial" w:cs="Arial"/>
          <w:sz w:val="20"/>
          <w:szCs w:val="20"/>
          <w:lang w:val="pl-PL"/>
        </w:rPr>
        <w:t>enie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526100">
        <w:rPr>
          <w:rFonts w:ascii="Arial" w:hAnsi="Arial" w:cs="Arial"/>
          <w:sz w:val="20"/>
          <w:szCs w:val="20"/>
          <w:lang w:val="pl-PL"/>
        </w:rPr>
        <w:t xml:space="preserve">funkcjonalności 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platformy </w:t>
      </w:r>
      <w:r w:rsidRPr="001006EB" w:rsidR="00526100">
        <w:rPr>
          <w:rFonts w:ascii="Arial" w:hAnsi="Arial" w:cs="Arial"/>
          <w:sz w:val="20"/>
          <w:szCs w:val="20"/>
          <w:lang w:val="pl-PL"/>
        </w:rPr>
        <w:t xml:space="preserve">ochronnej dla 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poczty elektronicznej FortiMail, czyniąc ją najbardziej </w:t>
      </w:r>
      <w:r w:rsidRPr="001006EB" w:rsidR="00184D18">
        <w:rPr>
          <w:rFonts w:ascii="Arial" w:hAnsi="Arial" w:cs="Arial"/>
          <w:sz w:val="20"/>
          <w:szCs w:val="20"/>
          <w:lang w:val="pl-PL"/>
        </w:rPr>
        <w:t xml:space="preserve">wszechstronnym i 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konfigurowalnym rozwiązaniem w branży. FortiMail może zaspokoić wszelkie potrzeby w zakresie bezpieczeństwa poczty elektronicznej, w tym ochronę </w:t>
      </w:r>
      <w:r w:rsidRPr="001006EB" w:rsidR="00A5444E">
        <w:rPr>
          <w:rFonts w:ascii="Arial" w:hAnsi="Arial" w:cs="Arial"/>
          <w:sz w:val="20"/>
          <w:szCs w:val="20"/>
          <w:lang w:val="pl-PL"/>
        </w:rPr>
        <w:t>wiadomości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przychodząc</w:t>
      </w:r>
      <w:r w:rsidRPr="001006EB" w:rsidR="00A5444E">
        <w:rPr>
          <w:rFonts w:ascii="Arial" w:hAnsi="Arial" w:cs="Arial"/>
          <w:sz w:val="20"/>
          <w:szCs w:val="20"/>
          <w:lang w:val="pl-PL"/>
        </w:rPr>
        <w:t>ych</w:t>
      </w:r>
      <w:r w:rsidRPr="001006EB" w:rsidR="00182679">
        <w:rPr>
          <w:rFonts w:ascii="Arial" w:hAnsi="Arial" w:cs="Arial"/>
          <w:sz w:val="20"/>
          <w:szCs w:val="20"/>
          <w:lang w:val="pl-PL"/>
        </w:rPr>
        <w:t>, wychodząc</w:t>
      </w:r>
      <w:r w:rsidRPr="001006EB" w:rsidR="00A5444E">
        <w:rPr>
          <w:rFonts w:ascii="Arial" w:hAnsi="Arial" w:cs="Arial"/>
          <w:sz w:val="20"/>
          <w:szCs w:val="20"/>
          <w:lang w:val="pl-PL"/>
        </w:rPr>
        <w:t>ych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i wewnętrzn</w:t>
      </w:r>
      <w:r w:rsidRPr="001006EB" w:rsidR="00AE640B">
        <w:rPr>
          <w:rFonts w:ascii="Arial" w:hAnsi="Arial" w:cs="Arial"/>
          <w:sz w:val="20"/>
          <w:szCs w:val="20"/>
          <w:lang w:val="pl-PL"/>
        </w:rPr>
        <w:t>ych</w:t>
      </w:r>
      <w:r w:rsidRPr="001006EB" w:rsidR="008D0E15">
        <w:rPr>
          <w:rFonts w:ascii="Arial" w:hAnsi="Arial" w:cs="Arial"/>
          <w:sz w:val="20"/>
          <w:szCs w:val="20"/>
          <w:lang w:val="pl-PL"/>
        </w:rPr>
        <w:t>. Zapewnione zostały także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8D0E15">
        <w:rPr>
          <w:rFonts w:ascii="Arial" w:hAnsi="Arial" w:cs="Arial"/>
          <w:sz w:val="20"/>
          <w:szCs w:val="20"/>
          <w:lang w:val="pl-PL"/>
        </w:rPr>
        <w:t xml:space="preserve">różnorodne </w:t>
      </w:r>
      <w:r w:rsidRPr="001006EB" w:rsidR="00182679">
        <w:rPr>
          <w:rFonts w:ascii="Arial" w:hAnsi="Arial" w:cs="Arial"/>
          <w:sz w:val="20"/>
          <w:szCs w:val="20"/>
          <w:lang w:val="pl-PL"/>
        </w:rPr>
        <w:t>opcj</w:t>
      </w:r>
      <w:r w:rsidRPr="001006EB" w:rsidR="008D0E15">
        <w:rPr>
          <w:rFonts w:ascii="Arial" w:hAnsi="Arial" w:cs="Arial"/>
          <w:sz w:val="20"/>
          <w:szCs w:val="20"/>
          <w:lang w:val="pl-PL"/>
        </w:rPr>
        <w:t>e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wdrażania na urządzeniach, maszynach wirtualnych, usługach hostowanych i SaaS. </w:t>
      </w:r>
      <w:r w:rsidRPr="001006EB" w:rsidR="00E9662C">
        <w:rPr>
          <w:rFonts w:ascii="Arial" w:hAnsi="Arial" w:cs="Arial"/>
          <w:sz w:val="20"/>
          <w:szCs w:val="20"/>
          <w:lang w:val="pl-PL"/>
        </w:rPr>
        <w:t xml:space="preserve">FortiMail </w:t>
      </w:r>
      <w:r w:rsidRPr="001006EB" w:rsidR="00AB0F8E">
        <w:rPr>
          <w:rFonts w:ascii="Arial" w:hAnsi="Arial" w:cs="Arial"/>
          <w:sz w:val="20"/>
          <w:szCs w:val="20"/>
          <w:lang w:val="pl-PL"/>
        </w:rPr>
        <w:t>może pracować w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wiel</w:t>
      </w:r>
      <w:r w:rsidRPr="001006EB" w:rsidR="00AB0F8E">
        <w:rPr>
          <w:rFonts w:ascii="Arial" w:hAnsi="Arial" w:cs="Arial"/>
          <w:sz w:val="20"/>
          <w:szCs w:val="20"/>
          <w:lang w:val="pl-PL"/>
        </w:rPr>
        <w:t>u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tryb</w:t>
      </w:r>
      <w:r w:rsidRPr="001006EB" w:rsidR="00AB0F8E">
        <w:rPr>
          <w:rFonts w:ascii="Arial" w:hAnsi="Arial" w:cs="Arial"/>
          <w:sz w:val="20"/>
          <w:szCs w:val="20"/>
          <w:lang w:val="pl-PL"/>
        </w:rPr>
        <w:t>ach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AB0F8E">
        <w:rPr>
          <w:rFonts w:ascii="Arial" w:hAnsi="Arial" w:cs="Arial"/>
          <w:sz w:val="20"/>
          <w:szCs w:val="20"/>
          <w:lang w:val="pl-PL"/>
        </w:rPr>
        <w:t>–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AB0F8E">
        <w:rPr>
          <w:rFonts w:ascii="Arial" w:hAnsi="Arial" w:cs="Arial"/>
          <w:sz w:val="20"/>
          <w:szCs w:val="20"/>
          <w:lang w:val="pl-PL"/>
        </w:rPr>
        <w:t xml:space="preserve">jako </w:t>
      </w:r>
      <w:r w:rsidRPr="001006EB" w:rsidR="00182679">
        <w:rPr>
          <w:rFonts w:ascii="Arial" w:hAnsi="Arial" w:cs="Arial"/>
          <w:sz w:val="20"/>
          <w:szCs w:val="20"/>
          <w:lang w:val="pl-PL"/>
        </w:rPr>
        <w:t>bram</w:t>
      </w:r>
      <w:r w:rsidRPr="001006EB" w:rsidR="00AB0F8E">
        <w:rPr>
          <w:rFonts w:ascii="Arial" w:hAnsi="Arial" w:cs="Arial"/>
          <w:sz w:val="20"/>
          <w:szCs w:val="20"/>
          <w:lang w:val="pl-PL"/>
        </w:rPr>
        <w:t>a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, serwer, </w:t>
      </w:r>
      <w:r w:rsidRPr="001006EB" w:rsidR="00D41908">
        <w:rPr>
          <w:rFonts w:ascii="Arial" w:hAnsi="Arial" w:cs="Arial"/>
          <w:sz w:val="20"/>
          <w:szCs w:val="20"/>
          <w:lang w:val="pl-PL"/>
        </w:rPr>
        <w:t>zintegrowane chmurowe rozwiązanie do ochrony poczty elektronicznej (</w:t>
      </w:r>
      <w:r w:rsidRPr="001006EB" w:rsidR="00182679">
        <w:rPr>
          <w:rFonts w:ascii="Arial" w:hAnsi="Arial" w:cs="Arial"/>
          <w:sz w:val="20"/>
          <w:szCs w:val="20"/>
          <w:lang w:val="pl-PL"/>
        </w:rPr>
        <w:t>ICES</w:t>
      </w:r>
      <w:r w:rsidRPr="001006EB" w:rsidR="00D41908">
        <w:rPr>
          <w:rFonts w:ascii="Arial" w:hAnsi="Arial" w:cs="Arial"/>
          <w:sz w:val="20"/>
          <w:szCs w:val="20"/>
          <w:lang w:val="pl-PL"/>
        </w:rPr>
        <w:t>)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AB0F8E">
        <w:rPr>
          <w:rFonts w:ascii="Arial" w:hAnsi="Arial" w:cs="Arial"/>
          <w:sz w:val="20"/>
          <w:szCs w:val="20"/>
          <w:lang w:val="pl-PL"/>
        </w:rPr>
        <w:t>oraz w modelu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hybrydowy</w:t>
      </w:r>
      <w:r w:rsidRPr="001006EB" w:rsidR="00AB0F8E">
        <w:rPr>
          <w:rFonts w:ascii="Arial" w:hAnsi="Arial" w:cs="Arial"/>
          <w:sz w:val="20"/>
          <w:szCs w:val="20"/>
          <w:lang w:val="pl-PL"/>
        </w:rPr>
        <w:t>m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117E20">
        <w:rPr>
          <w:rFonts w:ascii="Arial" w:hAnsi="Arial" w:cs="Arial"/>
          <w:sz w:val="20"/>
          <w:szCs w:val="20"/>
          <w:lang w:val="pl-PL"/>
        </w:rPr>
        <w:t>–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117E20">
        <w:rPr>
          <w:rFonts w:ascii="Arial" w:hAnsi="Arial" w:cs="Arial"/>
          <w:sz w:val="20"/>
          <w:szCs w:val="20"/>
          <w:lang w:val="pl-PL"/>
        </w:rPr>
        <w:t>a także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117E20">
        <w:rPr>
          <w:rFonts w:ascii="Arial" w:hAnsi="Arial" w:cs="Arial"/>
          <w:sz w:val="20"/>
          <w:szCs w:val="20"/>
          <w:lang w:val="pl-PL"/>
        </w:rPr>
        <w:t>oferuje</w:t>
      </w:r>
      <w:r w:rsidRPr="001006EB" w:rsidR="00182679">
        <w:rPr>
          <w:rFonts w:ascii="Arial" w:hAnsi="Arial" w:cs="Arial"/>
          <w:sz w:val="20"/>
          <w:szCs w:val="20"/>
          <w:lang w:val="pl-PL"/>
        </w:rPr>
        <w:t xml:space="preserve"> zarówno wysoce konfigurowalny interfejs użytkownika, jak i usprawnione środowisko SaaS.</w:t>
      </w:r>
    </w:p>
    <w:p w:rsidRPr="001006EB" w:rsidR="00F404F5" w:rsidP="001006EB" w:rsidRDefault="00F404F5" w14:paraId="60855A38" w14:textId="77777777">
      <w:p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</w:p>
    <w:p w:rsidRPr="001006EB" w:rsidR="00AE5B18" w:rsidP="001006EB" w:rsidRDefault="00F14AF9" w14:paraId="7B156E86" w14:textId="2B8CD4D4">
      <w:pPr>
        <w:spacing w:after="0" w:line="276" w:lineRule="auto"/>
        <w:jc w:val="both"/>
        <w:rPr>
          <w:rFonts w:ascii="Arial" w:hAnsi="Arial" w:eastAsia="Times New Roman" w:cs="Arial"/>
          <w:sz w:val="20"/>
          <w:szCs w:val="20"/>
          <w:lang w:val="pl-PL" w:eastAsia="en-US"/>
        </w:rPr>
      </w:pPr>
      <w:r w:rsidRPr="001006EB">
        <w:rPr>
          <w:rFonts w:ascii="Arial" w:hAnsi="Arial" w:cs="Arial"/>
          <w:b/>
          <w:bCs/>
          <w:sz w:val="20"/>
          <w:szCs w:val="20"/>
          <w:lang w:val="pl-PL"/>
        </w:rPr>
        <w:t xml:space="preserve">Rozszerzenie </w:t>
      </w:r>
      <w:r w:rsidRPr="001006EB" w:rsidR="008F55DD">
        <w:rPr>
          <w:rFonts w:ascii="Arial" w:hAnsi="Arial" w:cs="Arial"/>
          <w:b/>
          <w:bCs/>
          <w:sz w:val="20"/>
          <w:szCs w:val="20"/>
          <w:lang w:val="pl-PL"/>
        </w:rPr>
        <w:t>mechanizmów ochronnych</w:t>
      </w:r>
      <w:r w:rsidRPr="001006EB">
        <w:rPr>
          <w:rFonts w:ascii="Arial" w:hAnsi="Arial" w:cs="Arial"/>
          <w:b/>
          <w:bCs/>
          <w:sz w:val="20"/>
          <w:szCs w:val="20"/>
          <w:lang w:val="pl-PL"/>
        </w:rPr>
        <w:t xml:space="preserve"> na narzędzia do współpracy </w:t>
      </w:r>
      <w:r w:rsidRPr="001006EB" w:rsidR="00C609F3">
        <w:rPr>
          <w:rFonts w:ascii="Arial" w:hAnsi="Arial" w:cs="Arial"/>
          <w:sz w:val="20"/>
          <w:szCs w:val="20"/>
          <w:lang w:val="pl-PL"/>
        </w:rPr>
        <w:t xml:space="preserve">– W </w:t>
      </w:r>
      <w:r w:rsidRPr="001006EB">
        <w:rPr>
          <w:rFonts w:ascii="Arial" w:hAnsi="Arial" w:cs="Arial"/>
          <w:sz w:val="20"/>
          <w:szCs w:val="20"/>
          <w:lang w:val="pl-PL"/>
        </w:rPr>
        <w:t>pakie</w:t>
      </w:r>
      <w:r w:rsidRPr="001006EB" w:rsidR="00C609F3">
        <w:rPr>
          <w:rFonts w:ascii="Arial" w:hAnsi="Arial" w:cs="Arial"/>
          <w:sz w:val="20"/>
          <w:szCs w:val="20"/>
          <w:lang w:val="pl-PL"/>
        </w:rPr>
        <w:t>cie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</w:t>
      </w:r>
      <w:hyperlink w:history="1" r:id="rId19">
        <w:r w:rsidRPr="001006EB" w:rsidR="00841883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FortiMail </w:t>
        </w:r>
        <w:proofErr w:type="spellStart"/>
        <w:r w:rsidRPr="001006EB" w:rsidR="00841883">
          <w:rPr>
            <w:rStyle w:val="Hipercze"/>
            <w:rFonts w:ascii="Arial" w:hAnsi="Arial" w:cs="Arial"/>
            <w:sz w:val="20"/>
            <w:szCs w:val="20"/>
            <w:lang w:val="pl-PL"/>
          </w:rPr>
          <w:t>Workspace</w:t>
        </w:r>
        <w:proofErr w:type="spellEnd"/>
        <w:r w:rsidRPr="001006EB" w:rsidR="00841883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Security</w:t>
        </w:r>
      </w:hyperlink>
      <w:r w:rsidRPr="001006EB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0C5097">
        <w:rPr>
          <w:rFonts w:ascii="Arial" w:hAnsi="Arial" w:cs="Arial"/>
          <w:sz w:val="20"/>
          <w:szCs w:val="20"/>
          <w:lang w:val="pl-PL"/>
        </w:rPr>
        <w:t xml:space="preserve">ochrona została </w:t>
      </w:r>
      <w:r w:rsidRPr="001006EB">
        <w:rPr>
          <w:rFonts w:ascii="Arial" w:hAnsi="Arial" w:cs="Arial"/>
          <w:sz w:val="20"/>
          <w:szCs w:val="20"/>
          <w:lang w:val="pl-PL"/>
        </w:rPr>
        <w:t>rozszerz</w:t>
      </w:r>
      <w:r w:rsidRPr="001006EB" w:rsidR="000C5097">
        <w:rPr>
          <w:rFonts w:ascii="Arial" w:hAnsi="Arial" w:cs="Arial"/>
          <w:sz w:val="20"/>
          <w:szCs w:val="20"/>
          <w:lang w:val="pl-PL"/>
        </w:rPr>
        <w:t>ona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poza pocztę elektroniczną </w:t>
      </w:r>
      <w:r w:rsidRPr="001006EB" w:rsidR="005A4D44">
        <w:rPr>
          <w:rFonts w:ascii="Arial" w:hAnsi="Arial" w:cs="Arial"/>
          <w:sz w:val="20"/>
          <w:szCs w:val="20"/>
          <w:lang w:val="pl-PL"/>
        </w:rPr>
        <w:t xml:space="preserve">i obejmuje teraz także 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przeglądarki internetowe </w:t>
      </w:r>
      <w:r w:rsidRPr="001006EB" w:rsidR="000A78D5">
        <w:rPr>
          <w:rFonts w:ascii="Arial" w:hAnsi="Arial" w:cs="Arial"/>
          <w:sz w:val="20"/>
          <w:szCs w:val="20"/>
          <w:lang w:val="pl-PL"/>
        </w:rPr>
        <w:t>oraz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narzędzia do współpracy</w:t>
      </w:r>
      <w:r w:rsidRPr="001006EB" w:rsidR="005A4D44">
        <w:rPr>
          <w:rFonts w:ascii="Arial" w:hAnsi="Arial" w:cs="Arial"/>
          <w:sz w:val="20"/>
          <w:szCs w:val="20"/>
          <w:lang w:val="pl-PL"/>
        </w:rPr>
        <w:t>. Dzięki temu przedsiębiorstwa</w:t>
      </w:r>
      <w:r w:rsidRPr="001006EB" w:rsidR="00D11852">
        <w:rPr>
          <w:rFonts w:ascii="Arial" w:hAnsi="Arial" w:cs="Arial"/>
          <w:sz w:val="20"/>
          <w:szCs w:val="20"/>
          <w:lang w:val="pl-PL"/>
        </w:rPr>
        <w:t xml:space="preserve"> są w stanie </w:t>
      </w:r>
      <w:r w:rsidRPr="001006EB">
        <w:rPr>
          <w:rFonts w:ascii="Arial" w:hAnsi="Arial" w:cs="Arial"/>
          <w:sz w:val="20"/>
          <w:szCs w:val="20"/>
          <w:lang w:val="pl-PL"/>
        </w:rPr>
        <w:t>powstrzym</w:t>
      </w:r>
      <w:r w:rsidRPr="001006EB" w:rsidR="00D11852">
        <w:rPr>
          <w:rFonts w:ascii="Arial" w:hAnsi="Arial" w:cs="Arial"/>
          <w:sz w:val="20"/>
          <w:szCs w:val="20"/>
          <w:lang w:val="pl-PL"/>
        </w:rPr>
        <w:t xml:space="preserve">ywać </w:t>
      </w:r>
      <w:r w:rsidRPr="001006EB">
        <w:rPr>
          <w:rFonts w:ascii="Arial" w:hAnsi="Arial" w:cs="Arial"/>
          <w:sz w:val="20"/>
          <w:szCs w:val="20"/>
          <w:lang w:val="pl-PL"/>
        </w:rPr>
        <w:t>zaawansowan</w:t>
      </w:r>
      <w:r w:rsidRPr="001006EB" w:rsidR="00D11852">
        <w:rPr>
          <w:rFonts w:ascii="Arial" w:hAnsi="Arial" w:cs="Arial"/>
          <w:sz w:val="20"/>
          <w:szCs w:val="20"/>
          <w:lang w:val="pl-PL"/>
        </w:rPr>
        <w:t>e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zagroże</w:t>
      </w:r>
      <w:r w:rsidRPr="001006EB" w:rsidR="00D11852">
        <w:rPr>
          <w:rFonts w:ascii="Arial" w:hAnsi="Arial" w:cs="Arial"/>
          <w:sz w:val="20"/>
          <w:szCs w:val="20"/>
          <w:lang w:val="pl-PL"/>
        </w:rPr>
        <w:t>nia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na platformach</w:t>
      </w:r>
      <w:r w:rsidR="00604510">
        <w:rPr>
          <w:rFonts w:ascii="Arial" w:hAnsi="Arial" w:cs="Arial"/>
          <w:sz w:val="20"/>
          <w:szCs w:val="20"/>
          <w:lang w:val="pl-PL"/>
        </w:rPr>
        <w:t>,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takich jak Microsoft 365 i </w:t>
      </w:r>
      <w:proofErr w:type="spellStart"/>
      <w:r w:rsidRPr="001006EB">
        <w:rPr>
          <w:rFonts w:ascii="Arial" w:hAnsi="Arial" w:cs="Arial"/>
          <w:sz w:val="20"/>
          <w:szCs w:val="20"/>
          <w:lang w:val="pl-PL"/>
        </w:rPr>
        <w:t>Teams</w:t>
      </w:r>
      <w:proofErr w:type="spellEnd"/>
      <w:r w:rsidRPr="001006EB">
        <w:rPr>
          <w:rFonts w:ascii="Arial" w:hAnsi="Arial" w:cs="Arial"/>
          <w:sz w:val="20"/>
          <w:szCs w:val="20"/>
          <w:lang w:val="pl-PL"/>
        </w:rPr>
        <w:t xml:space="preserve">, Google </w:t>
      </w:r>
      <w:proofErr w:type="spellStart"/>
      <w:r w:rsidRPr="001006EB">
        <w:rPr>
          <w:rFonts w:ascii="Arial" w:hAnsi="Arial" w:cs="Arial"/>
          <w:sz w:val="20"/>
          <w:szCs w:val="20"/>
          <w:lang w:val="pl-PL"/>
        </w:rPr>
        <w:t>Workspace</w:t>
      </w:r>
      <w:proofErr w:type="spellEnd"/>
      <w:r w:rsidRPr="001006EB">
        <w:rPr>
          <w:rFonts w:ascii="Arial" w:hAnsi="Arial" w:cs="Arial"/>
          <w:sz w:val="20"/>
          <w:szCs w:val="20"/>
          <w:lang w:val="pl-PL"/>
        </w:rPr>
        <w:t xml:space="preserve"> oraz </w:t>
      </w:r>
      <w:proofErr w:type="spellStart"/>
      <w:r w:rsidRPr="001006EB">
        <w:rPr>
          <w:rFonts w:ascii="Arial" w:hAnsi="Arial" w:cs="Arial"/>
          <w:sz w:val="20"/>
          <w:szCs w:val="20"/>
          <w:lang w:val="pl-PL"/>
        </w:rPr>
        <w:t>Slack</w:t>
      </w:r>
      <w:proofErr w:type="spellEnd"/>
      <w:r w:rsidRPr="001006EB">
        <w:rPr>
          <w:rFonts w:ascii="Arial" w:hAnsi="Arial" w:cs="Arial"/>
          <w:sz w:val="20"/>
          <w:szCs w:val="20"/>
          <w:lang w:val="pl-PL"/>
        </w:rPr>
        <w:t>. Blok</w:t>
      </w:r>
      <w:r w:rsidRPr="001006EB" w:rsidR="00503493">
        <w:rPr>
          <w:rFonts w:ascii="Arial" w:hAnsi="Arial" w:cs="Arial"/>
          <w:sz w:val="20"/>
          <w:szCs w:val="20"/>
          <w:lang w:val="pl-PL"/>
        </w:rPr>
        <w:t>owane są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trudne do wykrycia ataki internetowe, </w:t>
      </w:r>
      <w:r w:rsidRPr="001006EB" w:rsidR="005520D5">
        <w:rPr>
          <w:rFonts w:ascii="Arial" w:hAnsi="Arial" w:cs="Arial"/>
          <w:sz w:val="20"/>
          <w:szCs w:val="20"/>
          <w:lang w:val="pl-PL"/>
        </w:rPr>
        <w:t>szkodliwy kod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503493">
        <w:rPr>
          <w:rFonts w:ascii="Arial" w:hAnsi="Arial" w:cs="Arial"/>
          <w:sz w:val="20"/>
          <w:szCs w:val="20"/>
          <w:lang w:val="pl-PL"/>
        </w:rPr>
        <w:t>ukryt</w:t>
      </w:r>
      <w:r w:rsidRPr="001006EB" w:rsidR="005520D5">
        <w:rPr>
          <w:rFonts w:ascii="Arial" w:hAnsi="Arial" w:cs="Arial"/>
          <w:sz w:val="20"/>
          <w:szCs w:val="20"/>
          <w:lang w:val="pl-PL"/>
        </w:rPr>
        <w:t>y</w:t>
      </w:r>
      <w:r w:rsidRPr="001006EB" w:rsidR="00503493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>
        <w:rPr>
          <w:rFonts w:ascii="Arial" w:hAnsi="Arial" w:cs="Arial"/>
          <w:sz w:val="20"/>
          <w:szCs w:val="20"/>
          <w:lang w:val="pl-PL"/>
        </w:rPr>
        <w:t>w</w:t>
      </w:r>
      <w:r w:rsidRPr="001006EB" w:rsidR="006B7A33">
        <w:rPr>
          <w:rFonts w:ascii="Arial" w:hAnsi="Arial" w:cs="Arial"/>
          <w:sz w:val="20"/>
          <w:szCs w:val="20"/>
          <w:lang w:val="pl-PL"/>
        </w:rPr>
        <w:t>e współużytkowanych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plikach oraz złośliwe linki wysyłane za pośrednictwem komunikatorów i aplikacji do współpracy. Platforma zwiększa również wid</w:t>
      </w:r>
      <w:r w:rsidRPr="001006EB" w:rsidR="005520D5">
        <w:rPr>
          <w:rFonts w:ascii="Arial" w:hAnsi="Arial" w:cs="Arial"/>
          <w:sz w:val="20"/>
          <w:szCs w:val="20"/>
          <w:lang w:val="pl-PL"/>
        </w:rPr>
        <w:t>zial</w:t>
      </w:r>
      <w:r w:rsidRPr="001006EB">
        <w:rPr>
          <w:rFonts w:ascii="Arial" w:hAnsi="Arial" w:cs="Arial"/>
          <w:sz w:val="20"/>
          <w:szCs w:val="20"/>
          <w:lang w:val="pl-PL"/>
        </w:rPr>
        <w:t>ność aktywności użytkowników w środowiskach chmurowych, pomagając zespołom ds. bezpieczeństwa wykrywać i zapobiegać przejęciom kont, zanim dojdzie do eskalacji</w:t>
      </w:r>
      <w:r w:rsidRPr="001006EB" w:rsidR="003902B9">
        <w:rPr>
          <w:rFonts w:ascii="Arial" w:hAnsi="Arial" w:cs="Arial"/>
          <w:sz w:val="20"/>
          <w:szCs w:val="20"/>
          <w:lang w:val="pl-PL"/>
        </w:rPr>
        <w:t xml:space="preserve"> ataku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. </w:t>
      </w:r>
      <w:r w:rsidRPr="001006EB" w:rsidR="00697CAF">
        <w:rPr>
          <w:rFonts w:ascii="Arial" w:hAnsi="Arial" w:cs="Arial"/>
          <w:sz w:val="20"/>
          <w:szCs w:val="20"/>
          <w:lang w:val="pl-PL"/>
        </w:rPr>
        <w:t>Zintegrowana</w:t>
      </w:r>
      <w:r w:rsidRPr="001006EB">
        <w:rPr>
          <w:rFonts w:ascii="Arial" w:hAnsi="Arial" w:cs="Arial"/>
          <w:sz w:val="20"/>
          <w:szCs w:val="20"/>
          <w:lang w:val="pl-PL"/>
        </w:rPr>
        <w:t>, zarządzana przez całą dobę usługa reagowania na incydenty wspiera szybk</w:t>
      </w:r>
      <w:r w:rsidRPr="001006EB" w:rsidR="008E1253">
        <w:rPr>
          <w:rFonts w:ascii="Arial" w:hAnsi="Arial" w:cs="Arial"/>
          <w:sz w:val="20"/>
          <w:szCs w:val="20"/>
          <w:lang w:val="pl-PL"/>
        </w:rPr>
        <w:t>ie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analiz</w:t>
      </w:r>
      <w:r w:rsidRPr="001006EB" w:rsidR="008E1253">
        <w:rPr>
          <w:rFonts w:ascii="Arial" w:hAnsi="Arial" w:cs="Arial"/>
          <w:sz w:val="20"/>
          <w:szCs w:val="20"/>
          <w:lang w:val="pl-PL"/>
        </w:rPr>
        <w:t>owanie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i powstrzymywanie zagrożeń, zmniejszając obciążenie operacyjne zespołów SOC.</w:t>
      </w:r>
    </w:p>
    <w:p w:rsidRPr="001006EB" w:rsidR="000C4FA3" w:rsidP="001006EB" w:rsidRDefault="000C4FA3" w14:paraId="5AB98B89" w14:textId="77777777">
      <w:p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</w:p>
    <w:p w:rsidRPr="001006EB" w:rsidR="00CF1092" w:rsidP="001006EB" w:rsidRDefault="00F76C58" w14:paraId="058549D1" w14:textId="0B939A78">
      <w:pPr>
        <w:spacing w:after="0" w:line="276" w:lineRule="auto"/>
        <w:jc w:val="both"/>
        <w:rPr>
          <w:rFonts w:ascii="Arial" w:hAnsi="Arial" w:eastAsia="Times New Roman" w:cs="Arial"/>
          <w:sz w:val="20"/>
          <w:szCs w:val="20"/>
          <w:lang w:val="pl-PL" w:eastAsia="en-US"/>
        </w:rPr>
      </w:pPr>
      <w:r w:rsidRPr="001006EB">
        <w:rPr>
          <w:rFonts w:ascii="Arial" w:hAnsi="Arial" w:cs="Arial"/>
          <w:b/>
          <w:bCs/>
          <w:sz w:val="20"/>
          <w:szCs w:val="20"/>
          <w:lang w:val="pl-PL"/>
        </w:rPr>
        <w:t>B</w:t>
      </w:r>
      <w:r w:rsidRPr="001006EB" w:rsidR="00E17C97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1006EB">
        <w:rPr>
          <w:rFonts w:ascii="Arial" w:hAnsi="Arial" w:cs="Arial"/>
          <w:b/>
          <w:bCs/>
          <w:sz w:val="20"/>
          <w:szCs w:val="20"/>
          <w:lang w:val="pl-PL"/>
        </w:rPr>
        <w:t>rdziej i</w:t>
      </w:r>
      <w:r w:rsidRPr="001006EB" w:rsidR="00833747">
        <w:rPr>
          <w:rFonts w:ascii="Arial" w:hAnsi="Arial" w:cs="Arial"/>
          <w:b/>
          <w:bCs/>
          <w:sz w:val="20"/>
          <w:szCs w:val="20"/>
          <w:lang w:val="pl-PL"/>
        </w:rPr>
        <w:t>nteligentn</w:t>
      </w:r>
      <w:r w:rsidRPr="001006EB" w:rsidR="00E17C97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1006EB" w:rsidR="00833747">
        <w:rPr>
          <w:rFonts w:ascii="Arial" w:hAnsi="Arial" w:cs="Arial"/>
          <w:b/>
          <w:bCs/>
          <w:sz w:val="20"/>
          <w:szCs w:val="20"/>
          <w:lang w:val="pl-PL"/>
        </w:rPr>
        <w:t xml:space="preserve"> ochrona krytycznych danych </w:t>
      </w:r>
      <w:r w:rsidRPr="001006EB" w:rsidR="00E17C97">
        <w:rPr>
          <w:rFonts w:ascii="Arial" w:hAnsi="Arial" w:cs="Arial"/>
          <w:sz w:val="20"/>
          <w:szCs w:val="20"/>
          <w:lang w:val="pl-PL"/>
        </w:rPr>
        <w:t>–</w:t>
      </w:r>
      <w:r w:rsidRPr="001006EB" w:rsidR="00DC2A74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B41BA6">
        <w:rPr>
          <w:rFonts w:ascii="Arial" w:hAnsi="Arial" w:cs="Arial"/>
          <w:sz w:val="20"/>
          <w:szCs w:val="20"/>
          <w:lang w:val="pl-PL"/>
        </w:rPr>
        <w:t>W r</w:t>
      </w:r>
      <w:r w:rsidRPr="001006EB" w:rsidR="00DC2A74">
        <w:rPr>
          <w:rFonts w:ascii="Arial" w:hAnsi="Arial" w:cs="Arial"/>
          <w:sz w:val="20"/>
          <w:szCs w:val="20"/>
          <w:lang w:val="pl-PL"/>
        </w:rPr>
        <w:t>ozwiązani</w:t>
      </w:r>
      <w:r w:rsidRPr="001006EB" w:rsidR="00B41BA6">
        <w:rPr>
          <w:rFonts w:ascii="Arial" w:hAnsi="Arial" w:cs="Arial"/>
          <w:sz w:val="20"/>
          <w:szCs w:val="20"/>
          <w:lang w:val="pl-PL"/>
        </w:rPr>
        <w:t>u</w:t>
      </w:r>
      <w:r w:rsidRPr="001006EB" w:rsidR="00E17C97">
        <w:rPr>
          <w:rFonts w:ascii="Arial" w:hAnsi="Arial" w:cs="Arial"/>
          <w:sz w:val="20"/>
          <w:szCs w:val="20"/>
          <w:lang w:val="pl-PL"/>
        </w:rPr>
        <w:t xml:space="preserve"> </w:t>
      </w:r>
      <w:hyperlink w:history="1" r:id="rId20">
        <w:proofErr w:type="spellStart"/>
        <w:r w:rsidRPr="001006EB" w:rsidR="007179C2">
          <w:rPr>
            <w:rStyle w:val="Hipercze"/>
            <w:rFonts w:ascii="Arial" w:hAnsi="Arial" w:cs="Arial"/>
            <w:sz w:val="20"/>
            <w:szCs w:val="20"/>
            <w:lang w:val="pl-PL"/>
          </w:rPr>
          <w:t>FortiDLP</w:t>
        </w:r>
        <w:proofErr w:type="spellEnd"/>
      </w:hyperlink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404AAE">
        <w:rPr>
          <w:rFonts w:ascii="Arial" w:hAnsi="Arial" w:cs="Arial"/>
          <w:sz w:val="20"/>
          <w:szCs w:val="20"/>
          <w:lang w:val="pl-PL"/>
        </w:rPr>
        <w:t>wprowadzone zostały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zaawansowane funkcje</w:t>
      </w:r>
      <w:r w:rsidR="00EA3766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EA3766">
        <w:rPr>
          <w:rFonts w:ascii="Arial" w:hAnsi="Arial" w:cs="Arial"/>
          <w:sz w:val="20"/>
          <w:szCs w:val="20"/>
          <w:lang w:val="pl-PL"/>
        </w:rPr>
        <w:t>z mechanizmami wykrywania ich pochodzenia i sekwencjonowania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0B5BF1">
        <w:rPr>
          <w:rFonts w:ascii="Arial" w:hAnsi="Arial" w:cs="Arial"/>
          <w:sz w:val="20"/>
          <w:szCs w:val="20"/>
          <w:lang w:val="pl-PL"/>
        </w:rPr>
        <w:t>które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022642">
        <w:rPr>
          <w:rFonts w:ascii="Arial" w:hAnsi="Arial" w:cs="Arial"/>
          <w:sz w:val="20"/>
          <w:szCs w:val="20"/>
          <w:lang w:val="pl-PL"/>
        </w:rPr>
        <w:t>zapewnia</w:t>
      </w:r>
      <w:r w:rsidRPr="001006EB" w:rsidR="000B5BF1">
        <w:rPr>
          <w:rFonts w:ascii="Arial" w:hAnsi="Arial" w:cs="Arial"/>
          <w:sz w:val="20"/>
          <w:szCs w:val="20"/>
          <w:lang w:val="pl-PL"/>
        </w:rPr>
        <w:t>ją</w:t>
      </w:r>
      <w:r w:rsidRPr="001006EB" w:rsidR="00022642">
        <w:rPr>
          <w:rFonts w:ascii="Arial" w:hAnsi="Arial" w:cs="Arial"/>
          <w:sz w:val="20"/>
          <w:szCs w:val="20"/>
          <w:lang w:val="pl-PL"/>
        </w:rPr>
        <w:t xml:space="preserve"> </w:t>
      </w:r>
      <w:r w:rsidRPr="001006EB" w:rsidR="00833747">
        <w:rPr>
          <w:rFonts w:ascii="Arial" w:hAnsi="Arial" w:cs="Arial"/>
          <w:sz w:val="20"/>
          <w:szCs w:val="20"/>
          <w:lang w:val="pl-PL"/>
        </w:rPr>
        <w:t>bezpieczn</w:t>
      </w:r>
      <w:r w:rsidRPr="001006EB" w:rsidR="000B5BF1">
        <w:rPr>
          <w:rFonts w:ascii="Arial" w:hAnsi="Arial" w:cs="Arial"/>
          <w:sz w:val="20"/>
          <w:szCs w:val="20"/>
          <w:lang w:val="pl-PL"/>
        </w:rPr>
        <w:t xml:space="preserve">y </w:t>
      </w:r>
      <w:r w:rsidRPr="001006EB" w:rsidR="00833747">
        <w:rPr>
          <w:rFonts w:ascii="Arial" w:hAnsi="Arial" w:cs="Arial"/>
          <w:sz w:val="20"/>
          <w:szCs w:val="20"/>
          <w:lang w:val="pl-PL"/>
        </w:rPr>
        <w:t>przepływ danych</w:t>
      </w:r>
      <w:r w:rsidRPr="001006EB" w:rsidR="00394CC5">
        <w:rPr>
          <w:rFonts w:ascii="Arial" w:hAnsi="Arial" w:cs="Arial"/>
          <w:sz w:val="20"/>
          <w:szCs w:val="20"/>
          <w:lang w:val="pl-PL"/>
        </w:rPr>
        <w:t>,</w:t>
      </w:r>
      <w:r w:rsidRPr="001006EB" w:rsidR="000B5BF1">
        <w:rPr>
          <w:rFonts w:ascii="Arial" w:hAnsi="Arial" w:cs="Arial"/>
          <w:sz w:val="20"/>
          <w:szCs w:val="20"/>
          <w:lang w:val="pl-PL"/>
        </w:rPr>
        <w:t xml:space="preserve">. Dzięki temu </w:t>
      </w:r>
      <w:r w:rsidRPr="001006EB" w:rsidR="00833747">
        <w:rPr>
          <w:rFonts w:ascii="Arial" w:hAnsi="Arial" w:cs="Arial"/>
          <w:sz w:val="20"/>
          <w:szCs w:val="20"/>
          <w:lang w:val="pl-PL"/>
        </w:rPr>
        <w:t>zespoł</w:t>
      </w:r>
      <w:r w:rsidRPr="001006EB" w:rsidR="000B5BF1">
        <w:rPr>
          <w:rFonts w:ascii="Arial" w:hAnsi="Arial" w:cs="Arial"/>
          <w:sz w:val="20"/>
          <w:szCs w:val="20"/>
          <w:lang w:val="pl-PL"/>
        </w:rPr>
        <w:t>y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ds. bezpieczeństwa i </w:t>
      </w:r>
      <w:r w:rsidRPr="001006EB" w:rsidR="000B5BF1">
        <w:rPr>
          <w:rFonts w:ascii="Arial" w:hAnsi="Arial" w:cs="Arial"/>
          <w:sz w:val="20"/>
          <w:szCs w:val="20"/>
          <w:lang w:val="pl-PL"/>
        </w:rPr>
        <w:t xml:space="preserve">przeciwdziałania </w:t>
      </w:r>
      <w:r w:rsidRPr="001006EB" w:rsidR="00833747">
        <w:rPr>
          <w:rFonts w:ascii="Arial" w:hAnsi="Arial" w:cs="Arial"/>
          <w:sz w:val="20"/>
          <w:szCs w:val="20"/>
          <w:lang w:val="pl-PL"/>
        </w:rPr>
        <w:t>wewnętrzne</w:t>
      </w:r>
      <w:r w:rsidRPr="001006EB" w:rsidR="000B5BF1">
        <w:rPr>
          <w:rFonts w:ascii="Arial" w:hAnsi="Arial" w:cs="Arial"/>
          <w:sz w:val="20"/>
          <w:szCs w:val="20"/>
          <w:lang w:val="pl-PL"/>
        </w:rPr>
        <w:t xml:space="preserve">mu ryzyku </w:t>
      </w:r>
      <w:r w:rsidRPr="001006EB" w:rsidR="00696BCC">
        <w:rPr>
          <w:rFonts w:ascii="Arial" w:hAnsi="Arial" w:cs="Arial"/>
          <w:sz w:val="20"/>
          <w:szCs w:val="20"/>
          <w:lang w:val="pl-PL"/>
        </w:rPr>
        <w:t xml:space="preserve">zyskują dostęp do mechanizmów </w:t>
      </w:r>
      <w:r w:rsidRPr="001006EB" w:rsidR="00833747">
        <w:rPr>
          <w:rFonts w:ascii="Arial" w:hAnsi="Arial" w:cs="Arial"/>
          <w:sz w:val="20"/>
          <w:szCs w:val="20"/>
          <w:lang w:val="pl-PL"/>
        </w:rPr>
        <w:t>szczegółowe</w:t>
      </w:r>
      <w:r w:rsidRPr="001006EB" w:rsidR="00696BCC">
        <w:rPr>
          <w:rFonts w:ascii="Arial" w:hAnsi="Arial" w:cs="Arial"/>
          <w:sz w:val="20"/>
          <w:szCs w:val="20"/>
          <w:lang w:val="pl-PL"/>
        </w:rPr>
        <w:t>go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śledzeni</w:t>
      </w:r>
      <w:r w:rsidRPr="001006EB" w:rsidR="00696BCC">
        <w:rPr>
          <w:rFonts w:ascii="Arial" w:hAnsi="Arial" w:cs="Arial"/>
          <w:sz w:val="20"/>
          <w:szCs w:val="20"/>
          <w:lang w:val="pl-PL"/>
        </w:rPr>
        <w:t>a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wrażliwych danych </w:t>
      </w:r>
      <w:r w:rsidRPr="001006EB" w:rsidR="00840412">
        <w:rPr>
          <w:rFonts w:ascii="Arial" w:hAnsi="Arial" w:cs="Arial"/>
          <w:sz w:val="20"/>
          <w:szCs w:val="20"/>
          <w:lang w:val="pl-PL"/>
        </w:rPr>
        <w:t xml:space="preserve">już </w:t>
      </w:r>
      <w:r w:rsidRPr="001006EB" w:rsidR="00833747">
        <w:rPr>
          <w:rFonts w:ascii="Arial" w:hAnsi="Arial" w:cs="Arial"/>
          <w:sz w:val="20"/>
          <w:szCs w:val="20"/>
          <w:lang w:val="pl-PL"/>
        </w:rPr>
        <w:t>od źródła</w:t>
      </w:r>
      <w:r w:rsidRPr="001006EB" w:rsidR="00840412">
        <w:rPr>
          <w:rFonts w:ascii="Arial" w:hAnsi="Arial" w:cs="Arial"/>
          <w:sz w:val="20"/>
          <w:szCs w:val="20"/>
          <w:lang w:val="pl-PL"/>
        </w:rPr>
        <w:t xml:space="preserve"> ich pochodzenia</w:t>
      </w:r>
      <w:r w:rsidRPr="001006EB" w:rsidR="00833747">
        <w:rPr>
          <w:rFonts w:ascii="Arial" w:hAnsi="Arial" w:cs="Arial"/>
          <w:sz w:val="20"/>
          <w:szCs w:val="20"/>
          <w:lang w:val="pl-PL"/>
        </w:rPr>
        <w:t>, rejestrując sposób, w jaki są</w:t>
      </w:r>
      <w:r w:rsidRPr="001006EB" w:rsidR="00840412">
        <w:rPr>
          <w:rFonts w:ascii="Arial" w:hAnsi="Arial" w:cs="Arial"/>
          <w:sz w:val="20"/>
          <w:szCs w:val="20"/>
          <w:lang w:val="pl-PL"/>
        </w:rPr>
        <w:t xml:space="preserve"> one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wykorzystywane i przetwarzane przez użytkowników</w:t>
      </w:r>
      <w:r w:rsidRPr="001006EB" w:rsidR="00046B8C">
        <w:rPr>
          <w:rFonts w:ascii="Arial" w:hAnsi="Arial" w:cs="Arial"/>
          <w:sz w:val="20"/>
          <w:szCs w:val="20"/>
          <w:lang w:val="pl-PL"/>
        </w:rPr>
        <w:t>. Jednocześnie w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automatyczn</w:t>
      </w:r>
      <w:r w:rsidRPr="001006EB" w:rsidR="00046B8C">
        <w:rPr>
          <w:rFonts w:ascii="Arial" w:hAnsi="Arial" w:cs="Arial"/>
          <w:sz w:val="20"/>
          <w:szCs w:val="20"/>
          <w:lang w:val="pl-PL"/>
        </w:rPr>
        <w:t>y sposób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korel</w:t>
      </w:r>
      <w:r w:rsidRPr="001006EB" w:rsidR="00046B8C">
        <w:rPr>
          <w:rFonts w:ascii="Arial" w:hAnsi="Arial" w:cs="Arial"/>
          <w:sz w:val="20"/>
          <w:szCs w:val="20"/>
          <w:lang w:val="pl-PL"/>
        </w:rPr>
        <w:t>owane są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działania użytkowników w celu wykry</w:t>
      </w:r>
      <w:r w:rsidRPr="001006EB" w:rsidR="000C3E9F">
        <w:rPr>
          <w:rFonts w:ascii="Arial" w:hAnsi="Arial" w:cs="Arial"/>
          <w:sz w:val="20"/>
          <w:szCs w:val="20"/>
          <w:lang w:val="pl-PL"/>
        </w:rPr>
        <w:t>wan</w:t>
      </w:r>
      <w:r w:rsidRPr="001006EB" w:rsidR="00833747">
        <w:rPr>
          <w:rFonts w:ascii="Arial" w:hAnsi="Arial" w:cs="Arial"/>
          <w:sz w:val="20"/>
          <w:szCs w:val="20"/>
          <w:lang w:val="pl-PL"/>
        </w:rPr>
        <w:t>ia zachowa</w:t>
      </w:r>
      <w:r w:rsidRPr="001006EB" w:rsidR="000C3E9F">
        <w:rPr>
          <w:rFonts w:ascii="Arial" w:hAnsi="Arial" w:cs="Arial"/>
          <w:sz w:val="20"/>
          <w:szCs w:val="20"/>
          <w:lang w:val="pl-PL"/>
        </w:rPr>
        <w:t>nia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wysokiego ryzyka, które wymagają dalszego zbadania. Niezależnie od tego, czy chodzi o monitorowanie nieautoryzowanego udostępniania poufnych informacji za pośrednictwem </w:t>
      </w:r>
      <w:r w:rsidRPr="001006EB" w:rsidR="007A135F">
        <w:rPr>
          <w:rFonts w:ascii="Arial" w:hAnsi="Arial" w:cs="Arial"/>
          <w:sz w:val="20"/>
          <w:szCs w:val="20"/>
          <w:lang w:val="pl-PL"/>
        </w:rPr>
        <w:t>repozytoriów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chmur</w:t>
      </w:r>
      <w:r w:rsidRPr="001006EB" w:rsidR="007A135F">
        <w:rPr>
          <w:rFonts w:ascii="Arial" w:hAnsi="Arial" w:cs="Arial"/>
          <w:sz w:val="20"/>
          <w:szCs w:val="20"/>
          <w:lang w:val="pl-PL"/>
        </w:rPr>
        <w:t>owych</w:t>
      </w:r>
      <w:r w:rsidRPr="001006EB" w:rsidR="00EE3EAB">
        <w:rPr>
          <w:rFonts w:ascii="Arial" w:hAnsi="Arial" w:cs="Arial"/>
          <w:sz w:val="20"/>
          <w:szCs w:val="20"/>
          <w:lang w:val="pl-PL"/>
        </w:rPr>
        <w:t>,</w:t>
      </w:r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czy zapobieganie ujawnianiu wrażliwych danych nieautoryzowanym platformom SaaS i </w:t>
      </w:r>
      <w:proofErr w:type="spellStart"/>
      <w:r w:rsidRPr="001006EB" w:rsidR="00833747">
        <w:rPr>
          <w:rFonts w:ascii="Arial" w:hAnsi="Arial" w:cs="Arial"/>
          <w:sz w:val="20"/>
          <w:szCs w:val="20"/>
          <w:lang w:val="pl-PL"/>
        </w:rPr>
        <w:t>GenAI</w:t>
      </w:r>
      <w:proofErr w:type="spellEnd"/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1006EB" w:rsidR="00833747">
        <w:rPr>
          <w:rFonts w:ascii="Arial" w:hAnsi="Arial" w:cs="Arial"/>
          <w:sz w:val="20"/>
          <w:szCs w:val="20"/>
          <w:lang w:val="pl-PL"/>
        </w:rPr>
        <w:t>FortiDLP</w:t>
      </w:r>
      <w:proofErr w:type="spellEnd"/>
      <w:r w:rsidRPr="001006EB" w:rsidR="00833747">
        <w:rPr>
          <w:rFonts w:ascii="Arial" w:hAnsi="Arial" w:cs="Arial"/>
          <w:sz w:val="20"/>
          <w:szCs w:val="20"/>
          <w:lang w:val="pl-PL"/>
        </w:rPr>
        <w:t xml:space="preserve"> zapewnia kontekst i kontrolę niezbędne do ochrony wrażliwych danych, w tym własności intelektualnej.</w:t>
      </w:r>
    </w:p>
    <w:p w:rsidRPr="001006EB" w:rsidR="008905C0" w:rsidP="001006EB" w:rsidRDefault="008905C0" w14:paraId="647ABCF3" w14:textId="77777777">
      <w:pPr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  <w:lang w:val="pl-PL"/>
        </w:rPr>
      </w:pPr>
    </w:p>
    <w:p w:rsidRPr="001006EB" w:rsidR="00FB44CF" w:rsidP="001006EB" w:rsidRDefault="00970E52" w14:paraId="0574F650" w14:textId="3C50BFD5">
      <w:pPr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  <w:lang w:val="pl-PL"/>
        </w:rPr>
      </w:pPr>
      <w:r w:rsidRPr="001006EB">
        <w:rPr>
          <w:rFonts w:ascii="Arial" w:hAnsi="Arial" w:cs="Arial"/>
          <w:b/>
          <w:bCs/>
          <w:sz w:val="20"/>
          <w:szCs w:val="20"/>
          <w:lang w:val="pl-PL"/>
        </w:rPr>
        <w:t>Zunifikowana ochrona dla hybrydowego</w:t>
      </w:r>
      <w:r w:rsidRPr="001006EB" w:rsidR="00865E29">
        <w:rPr>
          <w:rFonts w:ascii="Arial" w:hAnsi="Arial" w:cs="Arial"/>
          <w:b/>
          <w:bCs/>
          <w:sz w:val="20"/>
          <w:szCs w:val="20"/>
          <w:lang w:val="pl-PL"/>
        </w:rPr>
        <w:t xml:space="preserve"> świata</w:t>
      </w:r>
    </w:p>
    <w:p w:rsidRPr="001006EB" w:rsidR="00FB44CF" w:rsidP="001006EB" w:rsidRDefault="00FB44CF" w14:paraId="15656E31" w14:textId="77777777">
      <w:pPr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  <w:lang w:val="pl-PL"/>
        </w:rPr>
      </w:pPr>
    </w:p>
    <w:p w:rsidRPr="001006EB" w:rsidR="00FB44CF" w:rsidP="001006EB" w:rsidRDefault="00C22AAE" w14:paraId="1112FC61" w14:textId="71743993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006EB">
        <w:rPr>
          <w:rFonts w:ascii="Arial" w:hAnsi="Arial" w:cs="Arial"/>
          <w:sz w:val="20"/>
          <w:szCs w:val="20"/>
          <w:lang w:val="pl-PL"/>
        </w:rPr>
        <w:lastRenderedPageBreak/>
        <w:t xml:space="preserve">Dzięki </w:t>
      </w:r>
      <w:r w:rsidRPr="001006EB" w:rsidR="00235CEA">
        <w:rPr>
          <w:rFonts w:ascii="Arial" w:hAnsi="Arial" w:cs="Arial"/>
          <w:sz w:val="20"/>
          <w:szCs w:val="20"/>
          <w:lang w:val="pl-PL"/>
        </w:rPr>
        <w:t>rozbudowanej ofercie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firma Fortinet na nowo definiuje sposób, w jaki </w:t>
      </w:r>
      <w:r w:rsidRPr="001006EB" w:rsidR="00B67EE0">
        <w:rPr>
          <w:rFonts w:ascii="Arial" w:hAnsi="Arial" w:cs="Arial"/>
          <w:sz w:val="20"/>
          <w:szCs w:val="20"/>
          <w:lang w:val="pl-PL"/>
        </w:rPr>
        <w:t>przedsiębiorstwa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chronią użytkowników i </w:t>
      </w:r>
      <w:r w:rsidRPr="001006EB" w:rsidR="00B67EE0">
        <w:rPr>
          <w:rFonts w:ascii="Arial" w:hAnsi="Arial" w:cs="Arial"/>
          <w:sz w:val="20"/>
          <w:szCs w:val="20"/>
          <w:lang w:val="pl-PL"/>
        </w:rPr>
        <w:t xml:space="preserve">ich </w:t>
      </w:r>
      <w:r w:rsidRPr="001006EB">
        <w:rPr>
          <w:rFonts w:ascii="Arial" w:hAnsi="Arial" w:cs="Arial"/>
          <w:sz w:val="20"/>
          <w:szCs w:val="20"/>
          <w:lang w:val="pl-PL"/>
        </w:rPr>
        <w:t>dane we współczesnym środowisku pracy. Łącząc możliwości sztucznej inteligencji ze zintegrowaną ochroną poczty elektronicznej, przeglądar</w:t>
      </w:r>
      <w:r w:rsidRPr="001006EB" w:rsidR="007F2676">
        <w:rPr>
          <w:rFonts w:ascii="Arial" w:hAnsi="Arial" w:cs="Arial"/>
          <w:sz w:val="20"/>
          <w:szCs w:val="20"/>
          <w:lang w:val="pl-PL"/>
        </w:rPr>
        <w:t>e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k, </w:t>
      </w:r>
      <w:r w:rsidRPr="001006EB" w:rsidR="0052312E">
        <w:rPr>
          <w:rFonts w:ascii="Arial" w:hAnsi="Arial" w:cs="Arial"/>
          <w:sz w:val="20"/>
          <w:szCs w:val="20"/>
          <w:lang w:val="pl-PL"/>
        </w:rPr>
        <w:t xml:space="preserve">danych i </w:t>
      </w:r>
      <w:r w:rsidRPr="001006EB" w:rsidR="007F2676">
        <w:rPr>
          <w:rFonts w:ascii="Arial" w:hAnsi="Arial" w:cs="Arial"/>
          <w:sz w:val="20"/>
          <w:szCs w:val="20"/>
          <w:lang w:val="pl-PL"/>
        </w:rPr>
        <w:t xml:space="preserve">mechanizmów </w:t>
      </w:r>
      <w:r w:rsidRPr="001006EB">
        <w:rPr>
          <w:rFonts w:ascii="Arial" w:hAnsi="Arial" w:cs="Arial"/>
          <w:sz w:val="20"/>
          <w:szCs w:val="20"/>
          <w:lang w:val="pl-PL"/>
        </w:rPr>
        <w:t>współpracy, Fortinet zapewnia zespołom ds. bezpieczeństwa wid</w:t>
      </w:r>
      <w:r w:rsidRPr="001006EB" w:rsidR="007F2676">
        <w:rPr>
          <w:rFonts w:ascii="Arial" w:hAnsi="Arial" w:cs="Arial"/>
          <w:sz w:val="20"/>
          <w:szCs w:val="20"/>
          <w:lang w:val="pl-PL"/>
        </w:rPr>
        <w:t>zialn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ość, </w:t>
      </w:r>
      <w:r w:rsidRPr="001006EB" w:rsidR="007F2676">
        <w:rPr>
          <w:rFonts w:ascii="Arial" w:hAnsi="Arial" w:cs="Arial"/>
          <w:sz w:val="20"/>
          <w:szCs w:val="20"/>
          <w:lang w:val="pl-PL"/>
        </w:rPr>
        <w:t xml:space="preserve">możliwość sprawowania </w:t>
      </w:r>
      <w:r w:rsidRPr="001006EB">
        <w:rPr>
          <w:rFonts w:ascii="Arial" w:hAnsi="Arial" w:cs="Arial"/>
          <w:sz w:val="20"/>
          <w:szCs w:val="20"/>
          <w:lang w:val="pl-PL"/>
        </w:rPr>
        <w:t>kontrol</w:t>
      </w:r>
      <w:r w:rsidRPr="001006EB" w:rsidR="007F2676">
        <w:rPr>
          <w:rFonts w:ascii="Arial" w:hAnsi="Arial" w:cs="Arial"/>
          <w:sz w:val="20"/>
          <w:szCs w:val="20"/>
          <w:lang w:val="pl-PL"/>
        </w:rPr>
        <w:t>i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i szybkość rea</w:t>
      </w:r>
      <w:r w:rsidRPr="001006EB" w:rsidR="0052312E">
        <w:rPr>
          <w:rFonts w:ascii="Arial" w:hAnsi="Arial" w:cs="Arial"/>
          <w:sz w:val="20"/>
          <w:szCs w:val="20"/>
          <w:lang w:val="pl-PL"/>
        </w:rPr>
        <w:t>gowania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, przekształcając złożoność w przejrzystość, a </w:t>
      </w:r>
      <w:r w:rsidRPr="001006EB" w:rsidR="007C1CD0">
        <w:rPr>
          <w:rFonts w:ascii="Arial" w:hAnsi="Arial" w:cs="Arial"/>
          <w:sz w:val="20"/>
          <w:szCs w:val="20"/>
          <w:lang w:val="pl-PL"/>
        </w:rPr>
        <w:t xml:space="preserve">przeciwdziałanie </w:t>
      </w:r>
      <w:r w:rsidRPr="001006EB">
        <w:rPr>
          <w:rFonts w:ascii="Arial" w:hAnsi="Arial" w:cs="Arial"/>
          <w:sz w:val="20"/>
          <w:szCs w:val="20"/>
          <w:lang w:val="pl-PL"/>
        </w:rPr>
        <w:t>zagrożeni</w:t>
      </w:r>
      <w:r w:rsidRPr="001006EB" w:rsidR="007C1CD0">
        <w:rPr>
          <w:rFonts w:ascii="Arial" w:hAnsi="Arial" w:cs="Arial"/>
          <w:sz w:val="20"/>
          <w:szCs w:val="20"/>
          <w:lang w:val="pl-PL"/>
        </w:rPr>
        <w:t>om</w:t>
      </w:r>
      <w:r w:rsidRPr="001006EB">
        <w:rPr>
          <w:rFonts w:ascii="Arial" w:hAnsi="Arial" w:cs="Arial"/>
          <w:sz w:val="20"/>
          <w:szCs w:val="20"/>
          <w:lang w:val="pl-PL"/>
        </w:rPr>
        <w:t xml:space="preserve"> w </w:t>
      </w:r>
      <w:r w:rsidRPr="001006EB" w:rsidR="007C1CD0">
        <w:rPr>
          <w:rFonts w:ascii="Arial" w:hAnsi="Arial" w:cs="Arial"/>
          <w:sz w:val="20"/>
          <w:szCs w:val="20"/>
          <w:lang w:val="pl-PL"/>
        </w:rPr>
        <w:t xml:space="preserve">po prostu </w:t>
      </w:r>
      <w:r w:rsidRPr="001006EB">
        <w:rPr>
          <w:rFonts w:ascii="Arial" w:hAnsi="Arial" w:cs="Arial"/>
          <w:sz w:val="20"/>
          <w:szCs w:val="20"/>
          <w:lang w:val="pl-PL"/>
        </w:rPr>
        <w:t>kolejne zadanie do wykonania.</w:t>
      </w:r>
    </w:p>
    <w:p w:rsidRPr="001006EB" w:rsidR="00E2743E" w:rsidP="001006EB" w:rsidRDefault="00E2743E" w14:paraId="493E3A4B" w14:textId="77777777">
      <w:pPr>
        <w:spacing w:after="0" w:line="276" w:lineRule="auto"/>
        <w:contextualSpacing/>
        <w:rPr>
          <w:rFonts w:ascii="Arial" w:hAnsi="Arial" w:cs="Arial"/>
          <w:sz w:val="20"/>
          <w:szCs w:val="20"/>
          <w:lang w:val="pl-PL"/>
        </w:rPr>
      </w:pPr>
    </w:p>
    <w:p w:rsidRPr="001006EB" w:rsidR="567662CA" w:rsidP="001006EB" w:rsidRDefault="007868A3" w14:paraId="683B87AA" w14:textId="45857035">
      <w:pPr>
        <w:spacing w:after="0" w:line="276" w:lineRule="auto"/>
        <w:contextualSpacing/>
        <w:rPr>
          <w:rFonts w:ascii="Arial" w:hAnsi="Arial" w:eastAsia="Arial" w:cs="Arial"/>
          <w:b/>
          <w:bCs/>
          <w:sz w:val="20"/>
          <w:szCs w:val="20"/>
          <w:lang w:val="pl-PL"/>
        </w:rPr>
      </w:pPr>
      <w:r w:rsidRPr="001006EB">
        <w:rPr>
          <w:rFonts w:ascii="Arial" w:hAnsi="Arial" w:eastAsia="Arial" w:cs="Arial"/>
          <w:b/>
          <w:bCs/>
          <w:sz w:val="20"/>
          <w:szCs w:val="20"/>
          <w:lang w:val="pl-PL"/>
        </w:rPr>
        <w:t>Dodatkowe zasoby</w:t>
      </w:r>
    </w:p>
    <w:p w:rsidRPr="001006EB" w:rsidR="00331356" w:rsidP="001006EB" w:rsidRDefault="007868A3" w14:paraId="0DD0B36D" w14:textId="2B2E6FE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eastAsia="Arial" w:cs="Arial"/>
          <w:sz w:val="20"/>
          <w:szCs w:val="20"/>
          <w:lang w:val="pl-PL"/>
        </w:rPr>
      </w:pPr>
      <w:r w:rsidRPr="001006EB">
        <w:rPr>
          <w:rFonts w:ascii="Arial" w:hAnsi="Arial" w:eastAsia="Arial" w:cs="Arial"/>
          <w:sz w:val="20"/>
          <w:szCs w:val="20"/>
          <w:lang w:val="pl-PL"/>
        </w:rPr>
        <w:t>Więcej informacji o</w:t>
      </w:r>
      <w:r w:rsidRPr="001006EB" w:rsidR="00331356">
        <w:rPr>
          <w:rFonts w:ascii="Arial" w:hAnsi="Arial" w:eastAsia="Arial" w:cs="Arial"/>
          <w:sz w:val="20"/>
          <w:szCs w:val="20"/>
          <w:lang w:val="pl-PL"/>
        </w:rPr>
        <w:t xml:space="preserve"> </w:t>
      </w:r>
      <w:hyperlink w:history="1" r:id="rId21">
        <w:r w:rsidRPr="001006EB" w:rsidR="00331356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 xml:space="preserve">FortiMail </w:t>
        </w:r>
        <w:proofErr w:type="spellStart"/>
        <w:r w:rsidRPr="001006EB" w:rsidR="00331356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Workspace</w:t>
        </w:r>
        <w:proofErr w:type="spellEnd"/>
        <w:r w:rsidRPr="001006EB" w:rsidR="00331356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 xml:space="preserve"> Security</w:t>
        </w:r>
      </w:hyperlink>
      <w:r w:rsidRPr="001006EB" w:rsidR="00331356">
        <w:rPr>
          <w:rFonts w:ascii="Arial" w:hAnsi="Arial" w:eastAsia="Arial" w:cs="Arial"/>
          <w:sz w:val="20"/>
          <w:szCs w:val="20"/>
          <w:lang w:val="pl-PL"/>
        </w:rPr>
        <w:t>.</w:t>
      </w:r>
    </w:p>
    <w:p w:rsidRPr="001006EB" w:rsidR="00D04C29" w:rsidP="001006EB" w:rsidRDefault="00D04C29" w14:paraId="31F3A395" w14:textId="236F84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eastAsia="Arial" w:cs="Arial"/>
          <w:sz w:val="20"/>
          <w:szCs w:val="20"/>
          <w:lang w:val="pl-PL"/>
        </w:rPr>
      </w:pPr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Więcej informacji o </w:t>
      </w:r>
      <w:r w:rsidRPr="001006EB" w:rsidR="001340B1">
        <w:rPr>
          <w:rFonts w:ascii="Arial" w:hAnsi="Arial" w:eastAsia="Arial" w:cs="Arial"/>
          <w:sz w:val="20"/>
          <w:szCs w:val="20"/>
          <w:lang w:val="pl-PL"/>
        </w:rPr>
        <w:t>platformie</w:t>
      </w:r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 </w:t>
      </w:r>
      <w:hyperlink r:id="rId22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Fortinet Security Fabric</w:t>
        </w:r>
      </w:hyperlink>
      <w:r w:rsidRPr="001006EB">
        <w:rPr>
          <w:rFonts w:ascii="Arial" w:hAnsi="Arial" w:eastAsia="Arial" w:cs="Arial"/>
          <w:sz w:val="20"/>
          <w:szCs w:val="20"/>
          <w:lang w:val="pl-PL"/>
        </w:rPr>
        <w:t>.</w:t>
      </w:r>
    </w:p>
    <w:p w:rsidRPr="001006EB" w:rsidR="00D04C29" w:rsidP="001006EB" w:rsidRDefault="00D04C29" w14:paraId="6AD759A7" w14:textId="777777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pl-PL"/>
        </w:rPr>
      </w:pPr>
      <w:r w:rsidRPr="001006EB">
        <w:rPr>
          <w:rFonts w:ascii="Arial" w:hAnsi="Arial" w:cs="Arial"/>
          <w:sz w:val="20"/>
          <w:szCs w:val="20"/>
          <w:lang w:val="pl-PL"/>
        </w:rPr>
        <w:t>Na stronie </w:t>
      </w:r>
      <w:hyperlink w:history="1" r:id="rId23">
        <w:r w:rsidRPr="001006EB">
          <w:rPr>
            <w:rStyle w:val="Hipercze"/>
            <w:rFonts w:ascii="Arial" w:hAnsi="Arial" w:cs="Arial"/>
            <w:sz w:val="20"/>
            <w:szCs w:val="20"/>
            <w:lang w:val="pl-PL"/>
          </w:rPr>
          <w:t>fortinet.com/trust</w:t>
        </w:r>
      </w:hyperlink>
      <w:r w:rsidRPr="001006EB">
        <w:rPr>
          <w:rFonts w:ascii="Arial" w:hAnsi="Arial" w:cs="Arial"/>
          <w:sz w:val="20"/>
          <w:szCs w:val="20"/>
          <w:lang w:val="pl-PL"/>
        </w:rPr>
        <w:t> dostępne są informacje o innowacjach Fortinet, współpracy z partnerami, procesach zabezpieczania produktów oraz rozwiązaniach klasy korporacyjnej.</w:t>
      </w:r>
    </w:p>
    <w:p w:rsidRPr="001006EB" w:rsidR="00D04C29" w:rsidP="001006EB" w:rsidRDefault="00D04C29" w14:paraId="6297434B" w14:textId="08440CF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eastAsia="Arial" w:cs="Arial"/>
          <w:sz w:val="20"/>
          <w:szCs w:val="20"/>
          <w:lang w:val="pl-PL"/>
        </w:rPr>
      </w:pPr>
      <w:r w:rsidRPr="001006EB">
        <w:rPr>
          <w:rFonts w:ascii="Arial" w:hAnsi="Arial" w:eastAsia="Arial" w:cs="Arial"/>
          <w:sz w:val="20"/>
          <w:szCs w:val="20"/>
          <w:lang w:val="pl-PL"/>
        </w:rPr>
        <w:t>Więcej informacji o tym</w:t>
      </w:r>
      <w:r w:rsidRPr="001006EB" w:rsidR="001340B1">
        <w:rPr>
          <w:rFonts w:ascii="Arial" w:hAnsi="Arial" w:eastAsia="Arial" w:cs="Arial"/>
          <w:sz w:val="20"/>
          <w:szCs w:val="20"/>
          <w:lang w:val="pl-PL"/>
        </w:rPr>
        <w:t>,</w:t>
      </w:r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 jak </w:t>
      </w:r>
      <w:hyperlink r:id="rId24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klienci firmy Fortinet</w:t>
        </w:r>
      </w:hyperlink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 zabezpieczają swoje przedsiębiorstwa.</w:t>
      </w:r>
    </w:p>
    <w:p w:rsidRPr="001006EB" w:rsidR="00D04C29" w:rsidP="001006EB" w:rsidRDefault="00D04C29" w14:paraId="5FFD762D" w14:textId="777777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pl-PL"/>
        </w:rPr>
      </w:pPr>
      <w:r w:rsidRPr="001006EB">
        <w:rPr>
          <w:rFonts w:ascii="Arial" w:hAnsi="Arial" w:cs="Arial"/>
          <w:sz w:val="20"/>
          <w:szCs w:val="20"/>
          <w:lang w:val="pl-PL"/>
        </w:rPr>
        <w:t xml:space="preserve">Więcej informacji o </w:t>
      </w:r>
      <w:hyperlink w:history="1" r:id="rId25">
        <w:r w:rsidRPr="001006EB">
          <w:rPr>
            <w:rStyle w:val="Hipercze"/>
            <w:rFonts w:ascii="Arial" w:hAnsi="Arial" w:cs="Arial"/>
            <w:sz w:val="20"/>
            <w:szCs w:val="20"/>
            <w:lang w:val="pl-PL"/>
          </w:rPr>
          <w:t>zaangażowaniu firmy Fortinet w bezpieczeństwo i integralność produktów</w:t>
        </w:r>
      </w:hyperlink>
      <w:r w:rsidRPr="001006EB">
        <w:rPr>
          <w:rFonts w:ascii="Arial" w:hAnsi="Arial" w:cs="Arial"/>
          <w:sz w:val="20"/>
          <w:szCs w:val="20"/>
          <w:lang w:val="pl-PL"/>
        </w:rPr>
        <w:t>, w tym o odpowiedzialnym rozwoju produktów oraz podejściu i zasadach ujawniania podatności.</w:t>
      </w:r>
    </w:p>
    <w:p w:rsidRPr="001006EB" w:rsidR="0096560C" w:rsidP="001006EB" w:rsidRDefault="00D04C29" w14:paraId="38CA0FDD" w14:textId="358115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eastAsia="Arial" w:cs="Arial"/>
          <w:sz w:val="20"/>
          <w:szCs w:val="20"/>
          <w:lang w:val="en-GB"/>
        </w:rPr>
      </w:pPr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Profile firmy Fortinet w mediach społecznościowych: </w:t>
      </w:r>
      <w:hyperlink r:id="rId26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X</w:t>
        </w:r>
      </w:hyperlink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, </w:t>
      </w:r>
      <w:hyperlink r:id="rId27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LinkedIn</w:t>
        </w:r>
      </w:hyperlink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, </w:t>
      </w:r>
      <w:hyperlink r:id="rId28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Facebook</w:t>
        </w:r>
      </w:hyperlink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, </w:t>
      </w:r>
      <w:hyperlink r:id="rId29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YouTube</w:t>
        </w:r>
      </w:hyperlink>
      <w:r w:rsidRPr="001006EB">
        <w:rPr>
          <w:rFonts w:ascii="Arial" w:hAnsi="Arial" w:eastAsia="Arial" w:cs="Arial"/>
          <w:sz w:val="20"/>
          <w:szCs w:val="20"/>
          <w:lang w:val="pl-PL"/>
        </w:rPr>
        <w:t xml:space="preserve"> oraz </w:t>
      </w:r>
      <w:hyperlink r:id="rId30">
        <w:r w:rsidRPr="001006EB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Instagram</w:t>
        </w:r>
      </w:hyperlink>
      <w:r w:rsidRPr="001006EB">
        <w:rPr>
          <w:rFonts w:ascii="Arial" w:hAnsi="Arial" w:cs="Arial"/>
          <w:sz w:val="20"/>
          <w:szCs w:val="20"/>
          <w:lang w:val="pl-PL" w:eastAsia="zh-TW"/>
        </w:rPr>
        <w:t xml:space="preserve">. Dodatkowe informacje dostępne są także na </w:t>
      </w:r>
      <w:hyperlink w:history="1" r:id="rId31">
        <w:r w:rsidRPr="001006EB">
          <w:rPr>
            <w:rStyle w:val="Hipercze"/>
            <w:rFonts w:ascii="Arial" w:hAnsi="Arial" w:cs="Arial"/>
            <w:sz w:val="20"/>
            <w:szCs w:val="20"/>
            <w:lang w:val="pl-PL" w:eastAsia="zh-TW"/>
          </w:rPr>
          <w:t>blogu</w:t>
        </w:r>
      </w:hyperlink>
      <w:r w:rsidRPr="001006EB">
        <w:rPr>
          <w:rFonts w:ascii="Arial" w:hAnsi="Arial" w:cs="Arial"/>
          <w:sz w:val="20"/>
          <w:szCs w:val="20"/>
          <w:lang w:val="pl-PL" w:eastAsia="zh-TW"/>
        </w:rPr>
        <w:t>.</w:t>
      </w:r>
    </w:p>
    <w:p w:rsidR="0096560C" w:rsidP="001006EB" w:rsidRDefault="0096560C" w14:paraId="0037A5A4" w14:textId="77777777">
      <w:pPr>
        <w:spacing w:after="0" w:line="276" w:lineRule="auto"/>
        <w:contextualSpacing/>
        <w:rPr>
          <w:rFonts w:ascii="Arial" w:hAnsi="Arial" w:eastAsia="Arial" w:cs="Arial"/>
          <w:sz w:val="22"/>
          <w:szCs w:val="22"/>
          <w:lang w:val="en-GB"/>
        </w:rPr>
      </w:pPr>
    </w:p>
    <w:p w:rsidRPr="001340B1" w:rsidR="00073BED" w:rsidP="002912D8" w:rsidRDefault="00073BED" w14:paraId="6479C0D4" w14:textId="27F4E970">
      <w:pPr>
        <w:pStyle w:val="NormalnyWeb"/>
        <w:shd w:val="clear" w:color="auto" w:fill="FFFFFF"/>
        <w:spacing w:after="0"/>
        <w:rPr>
          <w:rStyle w:val="Uwydatnienie"/>
          <w:rFonts w:ascii="Arial" w:hAnsi="Arial" w:cs="Arial" w:eastAsiaTheme="majorEastAsia"/>
          <w:color w:val="000000" w:themeColor="text1"/>
          <w:sz w:val="18"/>
          <w:szCs w:val="18"/>
          <w:lang w:val="pl-PL"/>
        </w:rPr>
      </w:pPr>
      <w:r w:rsidRPr="001340B1">
        <w:rPr>
          <w:rStyle w:val="Uwydatnienie"/>
          <w:rFonts w:ascii="Arial" w:hAnsi="Arial" w:cs="Arial" w:eastAsiaTheme="majorEastAsia"/>
          <w:color w:val="000000" w:themeColor="text1"/>
          <w:sz w:val="18"/>
          <w:szCs w:val="18"/>
          <w:lang w:val="pl-PL"/>
        </w:rPr>
        <w:t>GARTNER jest zarejestrowanym znakiem towarowym i znakiem usługowym firmy Gartner, Inc. i/lub jej podmiotów powiązanych w Stanach Zjednoczonych i na całym świecie, a Magic Quadrant jest zarejestrowanym znakiem towarowym firmy Gartner, Inc. i/lub jej podmiotów powiązanych i jest używany w niniejszym dokumencie za zgodą. Wszelkie prawa zastrzeżone.</w:t>
      </w:r>
    </w:p>
    <w:p w:rsidRPr="001340B1" w:rsidR="006B556D" w:rsidP="006B556D" w:rsidRDefault="00073BED" w14:paraId="0CA8A718" w14:textId="2DE77F4D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rFonts w:ascii="Arial" w:hAnsi="Arial" w:cs="Arial" w:eastAsiaTheme="majorEastAsia"/>
          <w:color w:val="000000" w:themeColor="text1"/>
          <w:sz w:val="18"/>
          <w:szCs w:val="18"/>
          <w:lang w:val="pl-PL"/>
        </w:rPr>
      </w:pPr>
      <w:r w:rsidRPr="001340B1">
        <w:rPr>
          <w:rStyle w:val="Uwydatnienie"/>
          <w:rFonts w:ascii="Arial" w:hAnsi="Arial" w:cs="Arial" w:eastAsiaTheme="majorEastAsia"/>
          <w:color w:val="000000" w:themeColor="text1"/>
          <w:sz w:val="18"/>
          <w:szCs w:val="18"/>
          <w:lang w:val="pl-PL"/>
        </w:rPr>
        <w:t>Firma Gartner nie promuje żadnego dostawcy, produktu ani usługi przedstawionych w swoich publikacjach badawczych i nie doradza użytkownikom technologii, aby wybierali wyłącznie dostawców z najwyższymi ocenami lub innymi oznaczeniami. Publikacje badawcze firmy Gartner zawierają opinie organizacji badawczej Gartner i nie powinny być traktowane jako stwierdzenia faktów. Firma Gartner zrzeka się wszelkich gwarancji, wyraźnych lub dorozumianych, dotyczących niniejszych badań, w tym wszelkich gwarancji przydatności handlowej lub przydatności do określonego celu.</w:t>
      </w:r>
    </w:p>
    <w:p w:rsidRPr="001340B1" w:rsidR="006B556D" w:rsidP="0084465C" w:rsidRDefault="006B556D" w14:paraId="37BC8C51" w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:rsidRPr="001340B1" w:rsidR="567662CA" w:rsidP="007E64CE" w:rsidRDefault="0096560C" w14:paraId="37EB67AB" w14:textId="30325D81">
      <w:pPr>
        <w:spacing w:after="0" w:line="240" w:lineRule="auto"/>
        <w:rPr>
          <w:rFonts w:ascii="Arial" w:hAnsi="Arial" w:eastAsia="Arial" w:cs="Arial"/>
          <w:i/>
          <w:iCs/>
          <w:sz w:val="18"/>
          <w:szCs w:val="18"/>
          <w:lang w:val="en-GB"/>
        </w:rPr>
      </w:pPr>
      <w:r w:rsidRPr="001340B1">
        <w:rPr>
          <w:rFonts w:ascii="Arial" w:hAnsi="Arial" w:eastAsia="Arial" w:cs="Arial"/>
          <w:i/>
          <w:iCs/>
          <w:sz w:val="18"/>
          <w:szCs w:val="18"/>
          <w:vertAlign w:val="superscript"/>
          <w:lang w:val="en-GB"/>
        </w:rPr>
        <w:t>1</w:t>
      </w:r>
      <w:r w:rsidRPr="001340B1" w:rsidR="007E64CE">
        <w:rPr>
          <w:rFonts w:ascii="Arial" w:hAnsi="Arial" w:eastAsia="Arial" w:cs="Arial"/>
          <w:i/>
          <w:iCs/>
          <w:sz w:val="18"/>
          <w:szCs w:val="18"/>
          <w:lang w:val="en-GB"/>
        </w:rPr>
        <w:t xml:space="preserve">Gartner, Magic Quadrant for Email Security Platforms, Max Taggett, Nikul Patel, Franz Hinner, Deepak Mishra, 16 </w:t>
      </w:r>
      <w:proofErr w:type="spellStart"/>
      <w:r w:rsidRPr="001340B1" w:rsidR="0011665C">
        <w:rPr>
          <w:rFonts w:ascii="Arial" w:hAnsi="Arial" w:eastAsia="Arial" w:cs="Arial"/>
          <w:i/>
          <w:iCs/>
          <w:sz w:val="18"/>
          <w:szCs w:val="18"/>
          <w:lang w:val="en-GB"/>
        </w:rPr>
        <w:t>grudnia</w:t>
      </w:r>
      <w:proofErr w:type="spellEnd"/>
      <w:r w:rsidRPr="001340B1" w:rsidR="007E64CE">
        <w:rPr>
          <w:rFonts w:ascii="Arial" w:hAnsi="Arial" w:eastAsia="Arial" w:cs="Arial"/>
          <w:i/>
          <w:iCs/>
          <w:sz w:val="18"/>
          <w:szCs w:val="18"/>
          <w:lang w:val="en-GB"/>
        </w:rPr>
        <w:t xml:space="preserve"> 2024</w:t>
      </w:r>
    </w:p>
    <w:p w:rsidRPr="001340B1" w:rsidR="007E64CE" w:rsidP="00160D7E" w:rsidRDefault="007E64CE" w14:paraId="49BEC184" w14:textId="77777777">
      <w:pPr>
        <w:spacing w:after="0" w:line="240" w:lineRule="auto"/>
        <w:rPr>
          <w:rFonts w:ascii="Arial" w:hAnsi="Arial" w:eastAsia="Arial" w:cs="Arial"/>
          <w:sz w:val="18"/>
          <w:szCs w:val="18"/>
          <w:lang w:val="en-GB"/>
        </w:rPr>
      </w:pPr>
    </w:p>
    <w:p w:rsidR="567662CA" w:rsidP="000334F4" w:rsidRDefault="567662CA" w14:paraId="48F262AF" w14:textId="21E31227">
      <w:pPr>
        <w:spacing w:after="0" w:line="240" w:lineRule="auto"/>
        <w:contextualSpacing/>
        <w:rPr>
          <w:rFonts w:ascii="Arial" w:hAnsi="Arial" w:eastAsia="Arial" w:cs="Arial"/>
          <w:color w:val="000000" w:themeColor="text1"/>
          <w:sz w:val="22"/>
          <w:szCs w:val="22"/>
          <w:lang w:val="en-GB"/>
        </w:rPr>
      </w:pPr>
    </w:p>
    <w:p w:rsidRPr="00C416DE" w:rsidR="001006EB" w:rsidP="001006EB" w:rsidRDefault="001006EB" w14:paraId="61E47C8A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val="pl-PL"/>
        </w:rPr>
      </w:pPr>
      <w:r w:rsidRPr="00C416DE">
        <w:rPr>
          <w:rFonts w:ascii="Arial" w:hAnsi="Arial" w:cs="Arial"/>
          <w:b/>
          <w:bCs/>
          <w:sz w:val="20"/>
          <w:szCs w:val="20"/>
          <w:lang w:val="pl-PL"/>
        </w:rPr>
        <w:lastRenderedPageBreak/>
        <w:t>O firmie Fortinet (www.fortinet.com)</w:t>
      </w:r>
      <w:r w:rsidRPr="00C416DE">
        <w:rPr>
          <w:rFonts w:ascii="Arial" w:hAnsi="Arial" w:cs="Arial"/>
          <w:sz w:val="20"/>
          <w:szCs w:val="20"/>
          <w:lang w:val="pl-PL"/>
        </w:rPr>
        <w:t> </w:t>
      </w:r>
    </w:p>
    <w:p w:rsidR="001006EB" w:rsidP="001006EB" w:rsidRDefault="001006EB" w14:paraId="158A983F" w14:textId="77777777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416DE">
        <w:rPr>
          <w:rFonts w:ascii="Arial" w:hAnsi="Arial" w:cs="Arial"/>
          <w:sz w:val="20"/>
          <w:szCs w:val="20"/>
          <w:lang w:val="pl-PL"/>
        </w:rPr>
        <w:br/>
      </w:r>
      <w:hyperlink w:tgtFrame="_blank" w:history="1" r:id="rId33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Fortinet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 jest jednym z liderów ewolucji branży cyberbezpieczeństwa oraz konwergencji sieci i zabezpieczeń. Naszą misją jest ochrona ludzi, urządzeń i danych, niezależnie od ich lokalizacji. Dzięki największemu zintegrowanemu portfolio ponad 50 produktów klasy korporacyjnej jesteśmy w stanie zapewnić cyfrowe bezpieczeństwo wszędzie tam, gdzie potrzebują go nasi klienci. Ponad pół miliona firm zaufało opatentowanym rozwiązaniom Fortinet, które są jednymi z najczęściej wdrażanych i sprawdzonych w branży. </w:t>
      </w:r>
      <w:hyperlink w:tgtFrame="_blank" w:history="1" r:id="rId34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Fortinet Training Institute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, jeden z największych i najszerszych programów szkoleniowych w branży, ma na celu udostępnienie wszystkim szkoleń z zakresu cyberbezpieczeństwa oraz nowych możliwości kariery. Współpraca z </w:t>
      </w:r>
      <w:hyperlink w:tgtFrame="_blank" w:history="1" r:id="rId35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cenionymi organizacjami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 zarówno z sektora publicznego, jak i prywatnego, w tym zespołami reagowania na incydenty komputerowe (</w:t>
      </w:r>
      <w:proofErr w:type="spellStart"/>
      <w:r w:rsidRPr="00C416DE">
        <w:rPr>
          <w:rFonts w:ascii="Arial" w:hAnsi="Arial" w:cs="Arial"/>
          <w:sz w:val="20"/>
          <w:szCs w:val="20"/>
          <w:lang w:val="pl-PL"/>
        </w:rPr>
        <w:t>Computer</w:t>
      </w:r>
      <w:proofErr w:type="spellEnd"/>
      <w:r w:rsidRPr="00C416D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C416DE">
        <w:rPr>
          <w:rFonts w:ascii="Arial" w:hAnsi="Arial" w:cs="Arial"/>
          <w:sz w:val="20"/>
          <w:szCs w:val="20"/>
          <w:lang w:val="pl-PL"/>
        </w:rPr>
        <w:t>Emergency</w:t>
      </w:r>
      <w:proofErr w:type="spellEnd"/>
      <w:r w:rsidRPr="00C416DE">
        <w:rPr>
          <w:rFonts w:ascii="Arial" w:hAnsi="Arial" w:cs="Arial"/>
          <w:sz w:val="20"/>
          <w:szCs w:val="20"/>
          <w:lang w:val="pl-PL"/>
        </w:rPr>
        <w:t xml:space="preserve"> Response </w:t>
      </w:r>
      <w:proofErr w:type="spellStart"/>
      <w:r w:rsidRPr="00C416DE">
        <w:rPr>
          <w:rFonts w:ascii="Arial" w:hAnsi="Arial" w:cs="Arial"/>
          <w:sz w:val="20"/>
          <w:szCs w:val="20"/>
          <w:lang w:val="pl-PL"/>
        </w:rPr>
        <w:t>Teams</w:t>
      </w:r>
      <w:proofErr w:type="spellEnd"/>
      <w:r w:rsidRPr="00C416DE">
        <w:rPr>
          <w:rFonts w:ascii="Arial" w:hAnsi="Arial" w:cs="Arial"/>
          <w:sz w:val="20"/>
          <w:szCs w:val="20"/>
          <w:lang w:val="pl-PL"/>
        </w:rPr>
        <w:t xml:space="preserve">, CERT), podmiotami rządowymi i środowiskiem akademickim, jest podstawowym aspektem zaangażowania firmy Fortinet w zwiększanie cyfrowej odporności na całym świecie. </w:t>
      </w:r>
      <w:hyperlink w:tgtFrame="_blank" w:history="1" r:id="rId36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FortiGuard Labs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, elitarna jednostka Fortinet zajmująca się analizą zagrożeń i badaniami, opracowuje i wykorzystuje najnowocześniejsze techniki uczenia maszynowego oraz sztucznej inteligencji, aby zapewnić klientom terminową, konsekwentnie najwyżej ocenianą ochronę i analizę zagrożeń. Więcej informacji dostępnych jest na stronie </w:t>
      </w:r>
      <w:hyperlink w:history="1" r:id="rId37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www.fortinet.com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, </w:t>
      </w:r>
      <w:hyperlink w:tgtFrame="_blank" w:history="1" r:id="rId38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blogu Fortinet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 oraz stronie </w:t>
      </w:r>
      <w:hyperlink w:tgtFrame="_blank" w:history="1" r:id="rId39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FortiGuard Labs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Pr="00C416DE" w:rsidR="001006EB" w:rsidP="001006EB" w:rsidRDefault="001006EB" w14:paraId="00FF61C3" w14:textId="777777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Pr="00AC3DFA" w:rsidR="001006EB" w:rsidP="001006EB" w:rsidRDefault="001006EB" w14:paraId="60562425" w14:textId="77777777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416DE">
        <w:rPr>
          <w:rFonts w:ascii="Arial" w:hAnsi="Arial" w:cs="Arial"/>
          <w:i/>
          <w:iCs/>
          <w:sz w:val="20"/>
          <w:szCs w:val="20"/>
          <w:lang w:val="pl-PL"/>
        </w:rPr>
        <w:t xml:space="preserve">Copyright © 2024 Fortinet, Inc. Wszelkie prawa zastrzeżone. Symbole ® i ™ oznaczają odpowiednio zarejestrowane federalnie znaki towarowe i znaki towarowe prawa zwyczajowego firmy Fortinet, Inc. oraz jej podmiotów zależnych i stowarzyszonych.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Znaki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towarowe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firmy Fortinet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obejmują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między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innymi: Fortinet, logo Fortinet, FortiGate, FortiOS, FortiGuard, FortiCare, FortiAnalyzer, FortiManager,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FortiASIC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FortiClient, FortiCloud, FortiMail, FortiSandbox,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FortiADC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FortiAI,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FortiAIOps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FortiAgent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FortiAntenna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FortiAP,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FortiAPCam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FortiAuthenticator,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FortiCache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FortiCall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FortiCamera,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FortiCarrier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FortiCASB,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FortiCentral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FortiCNP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FortiConnect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FortiController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FortiConverter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FortiCSPM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FortiCWP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FortiDAST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FortiDB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FortiDDoS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FortiDeceptor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FortiDeploy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FortiDevSec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FortiDLP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FortiEdge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FortiEDR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FortiExplorer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FortiExtender,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FortiFirewall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FortiFlex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FortiFone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FortiGSLB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FortiGuest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FortiHypervisor,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FortiInsight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FortiIsolator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FortiLAN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FortiLink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FortiMonitor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FortiNAC,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FortiNDR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FortiPAM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FortiPenTest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FortiPhish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FortiPoint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FortiPolicy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FortiPortal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FortiPresence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FortiProxy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FortiRecon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FortiRecorder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FortiSASE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FortiScanner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FortiSDNConnector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FortiSIEM,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FortiSMS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FortiSOAR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FortiSRA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FortiStack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FortiSwitch,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FortiTester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FortiToken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FortiTrust,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FortiVoice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FortiWAN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FortiWeb,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FortiWiFi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FortiWLC,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FortiWLM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FortiXDR oraz Lacework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FortiCNAPP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C416DE">
        <w:rPr>
          <w:rFonts w:ascii="Arial" w:hAnsi="Arial" w:cs="Arial"/>
          <w:i/>
          <w:iCs/>
          <w:sz w:val="20"/>
          <w:szCs w:val="20"/>
          <w:lang w:val="pl-PL"/>
        </w:rPr>
        <w:t>Inne znaki towarowe należą do odpowiednich właścicieli. Firma Fortinet nie zweryfikowała niezależnie oświadczeń lub certyfikatów przypisanych stronom trzecim i nie promuje niezależnie takich oświadczeń. Niezależnie od jakichkolwiek przeciwnych stwierdzeń zawartych w niniejszym dokumencie, żadne z nich nie stanowi gwarancji, rękojmi, umowy, wiążącej specyfikacji ani innego wiążącego zobowiązania ze strony firmy Fortinet lub jakiegokolwiek wskazania zamiaru związanego z wiążącym zobowiązaniem, a informacje dotyczące wydajności i innych specyfikacji zawarte w niniejszym dokumencie mogą być unikalne dla niektórych środowisk.</w:t>
      </w:r>
    </w:p>
    <w:p w:rsidRPr="001006EB" w:rsidR="001006EB" w:rsidP="000334F4" w:rsidRDefault="001006EB" w14:paraId="490551E9" w14:textId="77777777">
      <w:pPr>
        <w:spacing w:after="0" w:line="240" w:lineRule="auto"/>
        <w:contextualSpacing/>
        <w:rPr>
          <w:rFonts w:ascii="Arial" w:hAnsi="Arial" w:eastAsia="Arial" w:cs="Arial"/>
          <w:color w:val="000000" w:themeColor="text1"/>
          <w:sz w:val="22"/>
          <w:szCs w:val="22"/>
          <w:lang w:val="pl-PL"/>
        </w:rPr>
      </w:pPr>
    </w:p>
    <w:sectPr w:rsidRPr="001006EB" w:rsidR="001006EB">
      <w:headerReference w:type="default" r:id="rId4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FAA" w:rsidP="003E3F91" w:rsidRDefault="003B1FAA" w14:paraId="66D418A3" w14:textId="77777777">
      <w:pPr>
        <w:spacing w:after="0" w:line="240" w:lineRule="auto"/>
      </w:pPr>
      <w:r>
        <w:separator/>
      </w:r>
    </w:p>
  </w:endnote>
  <w:endnote w:type="continuationSeparator" w:id="0">
    <w:p w:rsidR="003B1FAA" w:rsidP="003E3F91" w:rsidRDefault="003B1FAA" w14:paraId="3AFDC6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FAA" w:rsidP="003E3F91" w:rsidRDefault="003B1FAA" w14:paraId="0723A357" w14:textId="77777777">
      <w:pPr>
        <w:spacing w:after="0" w:line="240" w:lineRule="auto"/>
      </w:pPr>
      <w:r>
        <w:separator/>
      </w:r>
    </w:p>
  </w:footnote>
  <w:footnote w:type="continuationSeparator" w:id="0">
    <w:p w:rsidR="003B1FAA" w:rsidP="003E3F91" w:rsidRDefault="003B1FAA" w14:paraId="4DB550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03932" w:rsidRDefault="001C679A" w14:paraId="00E8B7B2" w14:textId="26CC413F">
    <w:pPr>
      <w:pStyle w:val="Nagwek"/>
    </w:pPr>
    <w:r>
      <w:rPr>
        <w:noProof/>
      </w:rPr>
      <w:drawing>
        <wp:inline distT="0" distB="0" distL="0" distR="0" wp14:anchorId="7C59496B" wp14:editId="5A4766CC">
          <wp:extent cx="2660469" cy="1432560"/>
          <wp:effectExtent l="0" t="0" r="6985" b="0"/>
          <wp:docPr id="9735424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94" cy="143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510E"/>
    <w:multiLevelType w:val="hybridMultilevel"/>
    <w:tmpl w:val="AFBEBF88"/>
    <w:lvl w:ilvl="0" w:tplc="0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 w15:restartNumberingAfterBreak="0">
    <w:nsid w:val="2704708B"/>
    <w:multiLevelType w:val="hybridMultilevel"/>
    <w:tmpl w:val="BBAC6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6E8CF0"/>
    <w:multiLevelType w:val="hybridMultilevel"/>
    <w:tmpl w:val="8D3A7476"/>
    <w:lvl w:ilvl="0" w:tplc="46EEAB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6A63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1426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30FB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BAA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5A3A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E8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E03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EE4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390DA1"/>
    <w:multiLevelType w:val="hybridMultilevel"/>
    <w:tmpl w:val="FFFFFFFF"/>
    <w:lvl w:ilvl="0" w:tplc="DFA0B2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D62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FEF7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B4A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9E16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E3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C6A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4E3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60D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B8792D"/>
    <w:multiLevelType w:val="hybridMultilevel"/>
    <w:tmpl w:val="45202E7A"/>
    <w:lvl w:ilvl="0" w:tplc="5ABC3B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13CC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44B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906B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ED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A63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261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806C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4C0C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A56EB0"/>
    <w:multiLevelType w:val="hybridMultilevel"/>
    <w:tmpl w:val="F20AFBC6"/>
    <w:lvl w:ilvl="0" w:tplc="29F40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2C5B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66F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C62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0A61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089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4C9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923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7E4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1C22E9"/>
    <w:multiLevelType w:val="hybridMultilevel"/>
    <w:tmpl w:val="11D8F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1431474">
    <w:abstractNumId w:val="3"/>
  </w:num>
  <w:num w:numId="2" w16cid:durableId="1614092127">
    <w:abstractNumId w:val="4"/>
  </w:num>
  <w:num w:numId="3" w16cid:durableId="133522057">
    <w:abstractNumId w:val="2"/>
  </w:num>
  <w:num w:numId="4" w16cid:durableId="588584735">
    <w:abstractNumId w:val="5"/>
  </w:num>
  <w:num w:numId="5" w16cid:durableId="778139236">
    <w:abstractNumId w:val="1"/>
  </w:num>
  <w:num w:numId="6" w16cid:durableId="1789465317">
    <w:abstractNumId w:val="6"/>
  </w:num>
  <w:num w:numId="7" w16cid:durableId="5559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C5134"/>
    <w:rsid w:val="00000D78"/>
    <w:rsid w:val="00000FA0"/>
    <w:rsid w:val="0000127C"/>
    <w:rsid w:val="000018E5"/>
    <w:rsid w:val="00001ACF"/>
    <w:rsid w:val="000034A2"/>
    <w:rsid w:val="00003CBE"/>
    <w:rsid w:val="0000420C"/>
    <w:rsid w:val="00005175"/>
    <w:rsid w:val="0001053B"/>
    <w:rsid w:val="00012261"/>
    <w:rsid w:val="0001256C"/>
    <w:rsid w:val="00012A6E"/>
    <w:rsid w:val="00016E22"/>
    <w:rsid w:val="00017A9E"/>
    <w:rsid w:val="000223C2"/>
    <w:rsid w:val="00022642"/>
    <w:rsid w:val="00022D4C"/>
    <w:rsid w:val="00023A63"/>
    <w:rsid w:val="00023E41"/>
    <w:rsid w:val="0002568C"/>
    <w:rsid w:val="00025AE0"/>
    <w:rsid w:val="000267EA"/>
    <w:rsid w:val="00027E9A"/>
    <w:rsid w:val="00030A18"/>
    <w:rsid w:val="000311DB"/>
    <w:rsid w:val="000313BD"/>
    <w:rsid w:val="000318CB"/>
    <w:rsid w:val="00031E12"/>
    <w:rsid w:val="00032630"/>
    <w:rsid w:val="00032CF4"/>
    <w:rsid w:val="00033496"/>
    <w:rsid w:val="000334F4"/>
    <w:rsid w:val="000345F1"/>
    <w:rsid w:val="000357D2"/>
    <w:rsid w:val="00036363"/>
    <w:rsid w:val="00037689"/>
    <w:rsid w:val="00040721"/>
    <w:rsid w:val="00040CF6"/>
    <w:rsid w:val="00040D0A"/>
    <w:rsid w:val="00040D3D"/>
    <w:rsid w:val="00041533"/>
    <w:rsid w:val="00041C28"/>
    <w:rsid w:val="00042A9F"/>
    <w:rsid w:val="00042EA0"/>
    <w:rsid w:val="0004329F"/>
    <w:rsid w:val="000452AD"/>
    <w:rsid w:val="00046466"/>
    <w:rsid w:val="00046752"/>
    <w:rsid w:val="00046B8C"/>
    <w:rsid w:val="00047750"/>
    <w:rsid w:val="00047CE7"/>
    <w:rsid w:val="00047F78"/>
    <w:rsid w:val="00050D09"/>
    <w:rsid w:val="00053724"/>
    <w:rsid w:val="0005792B"/>
    <w:rsid w:val="00057A7C"/>
    <w:rsid w:val="00060549"/>
    <w:rsid w:val="00061236"/>
    <w:rsid w:val="00062C3A"/>
    <w:rsid w:val="00063A96"/>
    <w:rsid w:val="00066B34"/>
    <w:rsid w:val="00067048"/>
    <w:rsid w:val="000704D1"/>
    <w:rsid w:val="000704FD"/>
    <w:rsid w:val="00071096"/>
    <w:rsid w:val="0007271D"/>
    <w:rsid w:val="00073BED"/>
    <w:rsid w:val="000746BE"/>
    <w:rsid w:val="00074F7C"/>
    <w:rsid w:val="00075A44"/>
    <w:rsid w:val="00075BD2"/>
    <w:rsid w:val="00076B26"/>
    <w:rsid w:val="00076FD2"/>
    <w:rsid w:val="000808C2"/>
    <w:rsid w:val="0008246F"/>
    <w:rsid w:val="00082F3E"/>
    <w:rsid w:val="000832DE"/>
    <w:rsid w:val="00084143"/>
    <w:rsid w:val="00086769"/>
    <w:rsid w:val="00086D85"/>
    <w:rsid w:val="000872FF"/>
    <w:rsid w:val="0008753D"/>
    <w:rsid w:val="00090055"/>
    <w:rsid w:val="00090CEA"/>
    <w:rsid w:val="00091476"/>
    <w:rsid w:val="00094E11"/>
    <w:rsid w:val="00096379"/>
    <w:rsid w:val="00096AE5"/>
    <w:rsid w:val="000A2894"/>
    <w:rsid w:val="000A28CD"/>
    <w:rsid w:val="000A372C"/>
    <w:rsid w:val="000A3FBD"/>
    <w:rsid w:val="000A4122"/>
    <w:rsid w:val="000A4AA2"/>
    <w:rsid w:val="000A5848"/>
    <w:rsid w:val="000A6BD3"/>
    <w:rsid w:val="000A6D56"/>
    <w:rsid w:val="000A7337"/>
    <w:rsid w:val="000A78D5"/>
    <w:rsid w:val="000B00AA"/>
    <w:rsid w:val="000B07DD"/>
    <w:rsid w:val="000B2261"/>
    <w:rsid w:val="000B22DD"/>
    <w:rsid w:val="000B2446"/>
    <w:rsid w:val="000B5BF1"/>
    <w:rsid w:val="000B6886"/>
    <w:rsid w:val="000B6B81"/>
    <w:rsid w:val="000C0430"/>
    <w:rsid w:val="000C19C1"/>
    <w:rsid w:val="000C2D2E"/>
    <w:rsid w:val="000C353C"/>
    <w:rsid w:val="000C3E9F"/>
    <w:rsid w:val="000C3F7D"/>
    <w:rsid w:val="000C4FA3"/>
    <w:rsid w:val="000C5097"/>
    <w:rsid w:val="000C5883"/>
    <w:rsid w:val="000C606B"/>
    <w:rsid w:val="000C65FC"/>
    <w:rsid w:val="000C697B"/>
    <w:rsid w:val="000C7262"/>
    <w:rsid w:val="000C7374"/>
    <w:rsid w:val="000D2802"/>
    <w:rsid w:val="000D34FB"/>
    <w:rsid w:val="000D5633"/>
    <w:rsid w:val="000D5636"/>
    <w:rsid w:val="000D6AEE"/>
    <w:rsid w:val="000D752B"/>
    <w:rsid w:val="000D79B5"/>
    <w:rsid w:val="000E09BD"/>
    <w:rsid w:val="000E16F4"/>
    <w:rsid w:val="000E1750"/>
    <w:rsid w:val="000E1849"/>
    <w:rsid w:val="000E22CB"/>
    <w:rsid w:val="000E2580"/>
    <w:rsid w:val="000E32C8"/>
    <w:rsid w:val="000E422C"/>
    <w:rsid w:val="000E42BD"/>
    <w:rsid w:val="000E4B6C"/>
    <w:rsid w:val="000E5FCB"/>
    <w:rsid w:val="000E604E"/>
    <w:rsid w:val="000E6D08"/>
    <w:rsid w:val="000E794E"/>
    <w:rsid w:val="000F04A8"/>
    <w:rsid w:val="000F2657"/>
    <w:rsid w:val="000F4B3F"/>
    <w:rsid w:val="000F58C7"/>
    <w:rsid w:val="000F7D05"/>
    <w:rsid w:val="00100382"/>
    <w:rsid w:val="001006EB"/>
    <w:rsid w:val="00100DB9"/>
    <w:rsid w:val="00101023"/>
    <w:rsid w:val="001037D2"/>
    <w:rsid w:val="00104BCE"/>
    <w:rsid w:val="00111688"/>
    <w:rsid w:val="0011282A"/>
    <w:rsid w:val="00112BE8"/>
    <w:rsid w:val="00114948"/>
    <w:rsid w:val="00116390"/>
    <w:rsid w:val="0011665C"/>
    <w:rsid w:val="00116E47"/>
    <w:rsid w:val="0011778B"/>
    <w:rsid w:val="001177DD"/>
    <w:rsid w:val="00117E20"/>
    <w:rsid w:val="00117FC4"/>
    <w:rsid w:val="001252A6"/>
    <w:rsid w:val="00126810"/>
    <w:rsid w:val="00130CAA"/>
    <w:rsid w:val="001320B4"/>
    <w:rsid w:val="0013274B"/>
    <w:rsid w:val="00133641"/>
    <w:rsid w:val="00133CB3"/>
    <w:rsid w:val="001340B1"/>
    <w:rsid w:val="00134274"/>
    <w:rsid w:val="00134D24"/>
    <w:rsid w:val="00134DE4"/>
    <w:rsid w:val="001359EC"/>
    <w:rsid w:val="001367A0"/>
    <w:rsid w:val="00140132"/>
    <w:rsid w:val="00140C43"/>
    <w:rsid w:val="0014158C"/>
    <w:rsid w:val="001417F0"/>
    <w:rsid w:val="00142FDE"/>
    <w:rsid w:val="00143777"/>
    <w:rsid w:val="00145D4D"/>
    <w:rsid w:val="0015014F"/>
    <w:rsid w:val="001509BE"/>
    <w:rsid w:val="00150F13"/>
    <w:rsid w:val="0015179A"/>
    <w:rsid w:val="00151975"/>
    <w:rsid w:val="001533AD"/>
    <w:rsid w:val="00153555"/>
    <w:rsid w:val="00154A09"/>
    <w:rsid w:val="001607C7"/>
    <w:rsid w:val="00160D7E"/>
    <w:rsid w:val="00161294"/>
    <w:rsid w:val="001631AC"/>
    <w:rsid w:val="00163C31"/>
    <w:rsid w:val="0016504A"/>
    <w:rsid w:val="00165700"/>
    <w:rsid w:val="00165D81"/>
    <w:rsid w:val="001669EC"/>
    <w:rsid w:val="001705AB"/>
    <w:rsid w:val="00170ED0"/>
    <w:rsid w:val="00172F16"/>
    <w:rsid w:val="00174756"/>
    <w:rsid w:val="00175EAB"/>
    <w:rsid w:val="0017615C"/>
    <w:rsid w:val="0017630B"/>
    <w:rsid w:val="0017742E"/>
    <w:rsid w:val="00181061"/>
    <w:rsid w:val="00181536"/>
    <w:rsid w:val="00182679"/>
    <w:rsid w:val="00182A15"/>
    <w:rsid w:val="0018370F"/>
    <w:rsid w:val="00184D18"/>
    <w:rsid w:val="00185FBD"/>
    <w:rsid w:val="00187630"/>
    <w:rsid w:val="001916C6"/>
    <w:rsid w:val="00192DEA"/>
    <w:rsid w:val="0019335B"/>
    <w:rsid w:val="00193B81"/>
    <w:rsid w:val="00193D83"/>
    <w:rsid w:val="001950A3"/>
    <w:rsid w:val="001953DF"/>
    <w:rsid w:val="001959A6"/>
    <w:rsid w:val="001A01DF"/>
    <w:rsid w:val="001A090C"/>
    <w:rsid w:val="001A1A61"/>
    <w:rsid w:val="001A4701"/>
    <w:rsid w:val="001A6F03"/>
    <w:rsid w:val="001B065D"/>
    <w:rsid w:val="001B0A55"/>
    <w:rsid w:val="001B2B18"/>
    <w:rsid w:val="001B35EA"/>
    <w:rsid w:val="001B4318"/>
    <w:rsid w:val="001B54C3"/>
    <w:rsid w:val="001C177C"/>
    <w:rsid w:val="001C2429"/>
    <w:rsid w:val="001C34E8"/>
    <w:rsid w:val="001C40ED"/>
    <w:rsid w:val="001C4E97"/>
    <w:rsid w:val="001C54AC"/>
    <w:rsid w:val="001C679A"/>
    <w:rsid w:val="001C7F28"/>
    <w:rsid w:val="001D15F4"/>
    <w:rsid w:val="001D184B"/>
    <w:rsid w:val="001D3DB0"/>
    <w:rsid w:val="001D4C95"/>
    <w:rsid w:val="001D616B"/>
    <w:rsid w:val="001D78A2"/>
    <w:rsid w:val="001E06C4"/>
    <w:rsid w:val="001E2F97"/>
    <w:rsid w:val="001E3611"/>
    <w:rsid w:val="001E4C34"/>
    <w:rsid w:val="001E4F59"/>
    <w:rsid w:val="001E6178"/>
    <w:rsid w:val="001E7607"/>
    <w:rsid w:val="001E7949"/>
    <w:rsid w:val="001E7BCC"/>
    <w:rsid w:val="001F34F2"/>
    <w:rsid w:val="001F468D"/>
    <w:rsid w:val="001F4A10"/>
    <w:rsid w:val="001F4D0D"/>
    <w:rsid w:val="001F5E22"/>
    <w:rsid w:val="001F7805"/>
    <w:rsid w:val="00200F53"/>
    <w:rsid w:val="0020109E"/>
    <w:rsid w:val="00203113"/>
    <w:rsid w:val="00203932"/>
    <w:rsid w:val="0020440B"/>
    <w:rsid w:val="00204AE6"/>
    <w:rsid w:val="00206AEF"/>
    <w:rsid w:val="0020731F"/>
    <w:rsid w:val="00207B21"/>
    <w:rsid w:val="002111EC"/>
    <w:rsid w:val="00212E7E"/>
    <w:rsid w:val="002145DE"/>
    <w:rsid w:val="00216A87"/>
    <w:rsid w:val="00220BDF"/>
    <w:rsid w:val="0022119A"/>
    <w:rsid w:val="00222F4D"/>
    <w:rsid w:val="00223390"/>
    <w:rsid w:val="00223AEF"/>
    <w:rsid w:val="002240DB"/>
    <w:rsid w:val="00224772"/>
    <w:rsid w:val="00227839"/>
    <w:rsid w:val="00230975"/>
    <w:rsid w:val="00231B7B"/>
    <w:rsid w:val="00233615"/>
    <w:rsid w:val="00234220"/>
    <w:rsid w:val="00234790"/>
    <w:rsid w:val="00234A8D"/>
    <w:rsid w:val="002356D9"/>
    <w:rsid w:val="00235772"/>
    <w:rsid w:val="00235CEA"/>
    <w:rsid w:val="00236DFA"/>
    <w:rsid w:val="00237067"/>
    <w:rsid w:val="002407F0"/>
    <w:rsid w:val="00240A1D"/>
    <w:rsid w:val="00243467"/>
    <w:rsid w:val="0024401A"/>
    <w:rsid w:val="00244746"/>
    <w:rsid w:val="00244F97"/>
    <w:rsid w:val="00245036"/>
    <w:rsid w:val="00245A0E"/>
    <w:rsid w:val="00245EE8"/>
    <w:rsid w:val="00246B1B"/>
    <w:rsid w:val="0024726C"/>
    <w:rsid w:val="002472EC"/>
    <w:rsid w:val="00247FE8"/>
    <w:rsid w:val="00251201"/>
    <w:rsid w:val="00251E6C"/>
    <w:rsid w:val="0025267A"/>
    <w:rsid w:val="00253C20"/>
    <w:rsid w:val="002555A8"/>
    <w:rsid w:val="00255B21"/>
    <w:rsid w:val="002562C6"/>
    <w:rsid w:val="002567FC"/>
    <w:rsid w:val="00261C82"/>
    <w:rsid w:val="002647FC"/>
    <w:rsid w:val="00265201"/>
    <w:rsid w:val="00266306"/>
    <w:rsid w:val="00266711"/>
    <w:rsid w:val="0026795A"/>
    <w:rsid w:val="0027083A"/>
    <w:rsid w:val="00270D96"/>
    <w:rsid w:val="00271D8A"/>
    <w:rsid w:val="00272B22"/>
    <w:rsid w:val="002735AF"/>
    <w:rsid w:val="002747F6"/>
    <w:rsid w:val="00275F7E"/>
    <w:rsid w:val="00276236"/>
    <w:rsid w:val="00280289"/>
    <w:rsid w:val="002830EF"/>
    <w:rsid w:val="002832E0"/>
    <w:rsid w:val="00283369"/>
    <w:rsid w:val="002842E0"/>
    <w:rsid w:val="002846E7"/>
    <w:rsid w:val="0028484A"/>
    <w:rsid w:val="0028578A"/>
    <w:rsid w:val="00286432"/>
    <w:rsid w:val="00287096"/>
    <w:rsid w:val="002912D8"/>
    <w:rsid w:val="002916D7"/>
    <w:rsid w:val="0029342D"/>
    <w:rsid w:val="002948FE"/>
    <w:rsid w:val="00294F03"/>
    <w:rsid w:val="00297880"/>
    <w:rsid w:val="0029794F"/>
    <w:rsid w:val="002A078C"/>
    <w:rsid w:val="002A0B3F"/>
    <w:rsid w:val="002A0CEF"/>
    <w:rsid w:val="002A24D4"/>
    <w:rsid w:val="002A2A7F"/>
    <w:rsid w:val="002A465D"/>
    <w:rsid w:val="002A73A4"/>
    <w:rsid w:val="002A7AD8"/>
    <w:rsid w:val="002B02E2"/>
    <w:rsid w:val="002B0A0F"/>
    <w:rsid w:val="002B0BE2"/>
    <w:rsid w:val="002B0D48"/>
    <w:rsid w:val="002B1040"/>
    <w:rsid w:val="002B2C61"/>
    <w:rsid w:val="002B37FB"/>
    <w:rsid w:val="002B4A62"/>
    <w:rsid w:val="002B4DEB"/>
    <w:rsid w:val="002B56AC"/>
    <w:rsid w:val="002B5A6E"/>
    <w:rsid w:val="002B71CA"/>
    <w:rsid w:val="002B756E"/>
    <w:rsid w:val="002C2455"/>
    <w:rsid w:val="002C375E"/>
    <w:rsid w:val="002C46B3"/>
    <w:rsid w:val="002C4770"/>
    <w:rsid w:val="002C573D"/>
    <w:rsid w:val="002C632B"/>
    <w:rsid w:val="002C649A"/>
    <w:rsid w:val="002C675A"/>
    <w:rsid w:val="002C6D2F"/>
    <w:rsid w:val="002C7BFE"/>
    <w:rsid w:val="002C7E81"/>
    <w:rsid w:val="002D0CFE"/>
    <w:rsid w:val="002D2AC2"/>
    <w:rsid w:val="002D58CE"/>
    <w:rsid w:val="002D58D5"/>
    <w:rsid w:val="002D5DBA"/>
    <w:rsid w:val="002D6231"/>
    <w:rsid w:val="002D78CE"/>
    <w:rsid w:val="002E0EAF"/>
    <w:rsid w:val="002E2595"/>
    <w:rsid w:val="002E286E"/>
    <w:rsid w:val="002E489B"/>
    <w:rsid w:val="002E5C9F"/>
    <w:rsid w:val="002E6504"/>
    <w:rsid w:val="002E6765"/>
    <w:rsid w:val="002E6861"/>
    <w:rsid w:val="002E748B"/>
    <w:rsid w:val="002F07F5"/>
    <w:rsid w:val="002F080E"/>
    <w:rsid w:val="002F0D54"/>
    <w:rsid w:val="002F21F8"/>
    <w:rsid w:val="002F3FD2"/>
    <w:rsid w:val="002F4A4B"/>
    <w:rsid w:val="002F4F46"/>
    <w:rsid w:val="002F58F3"/>
    <w:rsid w:val="002F661D"/>
    <w:rsid w:val="00303937"/>
    <w:rsid w:val="003078C2"/>
    <w:rsid w:val="0030AC97"/>
    <w:rsid w:val="0031153B"/>
    <w:rsid w:val="00311691"/>
    <w:rsid w:val="00311D86"/>
    <w:rsid w:val="00312F83"/>
    <w:rsid w:val="00313F3C"/>
    <w:rsid w:val="003151A9"/>
    <w:rsid w:val="0031522B"/>
    <w:rsid w:val="00316BDF"/>
    <w:rsid w:val="003173D9"/>
    <w:rsid w:val="00317FDD"/>
    <w:rsid w:val="003226BA"/>
    <w:rsid w:val="00323095"/>
    <w:rsid w:val="0032353E"/>
    <w:rsid w:val="00323FDE"/>
    <w:rsid w:val="0032484F"/>
    <w:rsid w:val="00327DA7"/>
    <w:rsid w:val="0033059F"/>
    <w:rsid w:val="00330706"/>
    <w:rsid w:val="00330707"/>
    <w:rsid w:val="00331356"/>
    <w:rsid w:val="00331E89"/>
    <w:rsid w:val="00333CC0"/>
    <w:rsid w:val="00337A02"/>
    <w:rsid w:val="00341DC8"/>
    <w:rsid w:val="00342679"/>
    <w:rsid w:val="00344BBC"/>
    <w:rsid w:val="00345745"/>
    <w:rsid w:val="003474CA"/>
    <w:rsid w:val="00347D98"/>
    <w:rsid w:val="00350458"/>
    <w:rsid w:val="00351BA0"/>
    <w:rsid w:val="00351F97"/>
    <w:rsid w:val="003536F5"/>
    <w:rsid w:val="003546CF"/>
    <w:rsid w:val="0035485F"/>
    <w:rsid w:val="003574F9"/>
    <w:rsid w:val="00357550"/>
    <w:rsid w:val="00357CFA"/>
    <w:rsid w:val="003600BD"/>
    <w:rsid w:val="003605B2"/>
    <w:rsid w:val="0036084A"/>
    <w:rsid w:val="00362C6C"/>
    <w:rsid w:val="003635DB"/>
    <w:rsid w:val="00364831"/>
    <w:rsid w:val="00365286"/>
    <w:rsid w:val="003669ED"/>
    <w:rsid w:val="003672DA"/>
    <w:rsid w:val="0036750D"/>
    <w:rsid w:val="003675F3"/>
    <w:rsid w:val="003705AE"/>
    <w:rsid w:val="003705E2"/>
    <w:rsid w:val="00371EFC"/>
    <w:rsid w:val="00372329"/>
    <w:rsid w:val="00372377"/>
    <w:rsid w:val="00374624"/>
    <w:rsid w:val="0037529F"/>
    <w:rsid w:val="00376396"/>
    <w:rsid w:val="00377C97"/>
    <w:rsid w:val="003811C8"/>
    <w:rsid w:val="0038165A"/>
    <w:rsid w:val="003817A7"/>
    <w:rsid w:val="00381EA8"/>
    <w:rsid w:val="00383307"/>
    <w:rsid w:val="00383D30"/>
    <w:rsid w:val="0038424D"/>
    <w:rsid w:val="003842C4"/>
    <w:rsid w:val="00384C57"/>
    <w:rsid w:val="00387FC7"/>
    <w:rsid w:val="003902B9"/>
    <w:rsid w:val="00390698"/>
    <w:rsid w:val="00391254"/>
    <w:rsid w:val="00393C83"/>
    <w:rsid w:val="00394B17"/>
    <w:rsid w:val="00394CC5"/>
    <w:rsid w:val="003950CA"/>
    <w:rsid w:val="00397B3B"/>
    <w:rsid w:val="003A09E8"/>
    <w:rsid w:val="003A0C7B"/>
    <w:rsid w:val="003A0D6C"/>
    <w:rsid w:val="003A135E"/>
    <w:rsid w:val="003A16E5"/>
    <w:rsid w:val="003A1E01"/>
    <w:rsid w:val="003A2B4D"/>
    <w:rsid w:val="003A2C9E"/>
    <w:rsid w:val="003A3120"/>
    <w:rsid w:val="003A3612"/>
    <w:rsid w:val="003A3DA1"/>
    <w:rsid w:val="003A3DEA"/>
    <w:rsid w:val="003A4021"/>
    <w:rsid w:val="003A4AC9"/>
    <w:rsid w:val="003A777D"/>
    <w:rsid w:val="003B0EF9"/>
    <w:rsid w:val="003B1FAA"/>
    <w:rsid w:val="003B26D7"/>
    <w:rsid w:val="003B30CA"/>
    <w:rsid w:val="003B4353"/>
    <w:rsid w:val="003B49F1"/>
    <w:rsid w:val="003B5B65"/>
    <w:rsid w:val="003C1D19"/>
    <w:rsid w:val="003C31E5"/>
    <w:rsid w:val="003C3D39"/>
    <w:rsid w:val="003C3F3F"/>
    <w:rsid w:val="003C4443"/>
    <w:rsid w:val="003C7352"/>
    <w:rsid w:val="003C757C"/>
    <w:rsid w:val="003D0ECF"/>
    <w:rsid w:val="003E2199"/>
    <w:rsid w:val="003E2390"/>
    <w:rsid w:val="003E2F9A"/>
    <w:rsid w:val="003E355C"/>
    <w:rsid w:val="003E3F91"/>
    <w:rsid w:val="003E5FC1"/>
    <w:rsid w:val="003E6729"/>
    <w:rsid w:val="003E70E1"/>
    <w:rsid w:val="003F30FC"/>
    <w:rsid w:val="003F6E11"/>
    <w:rsid w:val="003F6FA3"/>
    <w:rsid w:val="003F7C4E"/>
    <w:rsid w:val="004010C1"/>
    <w:rsid w:val="00401D49"/>
    <w:rsid w:val="00402477"/>
    <w:rsid w:val="00402BEC"/>
    <w:rsid w:val="0040444E"/>
    <w:rsid w:val="00404AAE"/>
    <w:rsid w:val="004066E6"/>
    <w:rsid w:val="0040780F"/>
    <w:rsid w:val="00411502"/>
    <w:rsid w:val="00412684"/>
    <w:rsid w:val="00412BB6"/>
    <w:rsid w:val="00413C10"/>
    <w:rsid w:val="0041504A"/>
    <w:rsid w:val="004210C5"/>
    <w:rsid w:val="00421789"/>
    <w:rsid w:val="0042365A"/>
    <w:rsid w:val="00423AF1"/>
    <w:rsid w:val="00426AE5"/>
    <w:rsid w:val="00426E63"/>
    <w:rsid w:val="00432573"/>
    <w:rsid w:val="00432FCB"/>
    <w:rsid w:val="0043474D"/>
    <w:rsid w:val="00435465"/>
    <w:rsid w:val="00436CC8"/>
    <w:rsid w:val="00436EF2"/>
    <w:rsid w:val="00437262"/>
    <w:rsid w:val="004372D0"/>
    <w:rsid w:val="0044013F"/>
    <w:rsid w:val="00441FB9"/>
    <w:rsid w:val="00443F5C"/>
    <w:rsid w:val="00446E39"/>
    <w:rsid w:val="00447F12"/>
    <w:rsid w:val="004514FB"/>
    <w:rsid w:val="00452402"/>
    <w:rsid w:val="00454110"/>
    <w:rsid w:val="00454460"/>
    <w:rsid w:val="00455747"/>
    <w:rsid w:val="0045591E"/>
    <w:rsid w:val="004567C7"/>
    <w:rsid w:val="00456817"/>
    <w:rsid w:val="00456BC3"/>
    <w:rsid w:val="00460BCF"/>
    <w:rsid w:val="00460DF3"/>
    <w:rsid w:val="00462503"/>
    <w:rsid w:val="004631F3"/>
    <w:rsid w:val="00465695"/>
    <w:rsid w:val="00465C7A"/>
    <w:rsid w:val="004663BD"/>
    <w:rsid w:val="00466533"/>
    <w:rsid w:val="004665D0"/>
    <w:rsid w:val="00466B94"/>
    <w:rsid w:val="004712AD"/>
    <w:rsid w:val="00472805"/>
    <w:rsid w:val="0047350C"/>
    <w:rsid w:val="00473C95"/>
    <w:rsid w:val="00473D6A"/>
    <w:rsid w:val="00480F5F"/>
    <w:rsid w:val="00482557"/>
    <w:rsid w:val="00483274"/>
    <w:rsid w:val="004846D0"/>
    <w:rsid w:val="00485790"/>
    <w:rsid w:val="004859A3"/>
    <w:rsid w:val="00486F88"/>
    <w:rsid w:val="00490DC8"/>
    <w:rsid w:val="00492B81"/>
    <w:rsid w:val="004934B9"/>
    <w:rsid w:val="00495E72"/>
    <w:rsid w:val="004A2D8D"/>
    <w:rsid w:val="004A569E"/>
    <w:rsid w:val="004A57A2"/>
    <w:rsid w:val="004A7F6E"/>
    <w:rsid w:val="004B2E3A"/>
    <w:rsid w:val="004B3EEA"/>
    <w:rsid w:val="004B44CD"/>
    <w:rsid w:val="004B4F67"/>
    <w:rsid w:val="004B5CA4"/>
    <w:rsid w:val="004C0B5A"/>
    <w:rsid w:val="004C1C14"/>
    <w:rsid w:val="004C3DDE"/>
    <w:rsid w:val="004C4818"/>
    <w:rsid w:val="004D1AD9"/>
    <w:rsid w:val="004D3001"/>
    <w:rsid w:val="004D37A5"/>
    <w:rsid w:val="004D639F"/>
    <w:rsid w:val="004D6436"/>
    <w:rsid w:val="004D6554"/>
    <w:rsid w:val="004D6E69"/>
    <w:rsid w:val="004D77DC"/>
    <w:rsid w:val="004E03D7"/>
    <w:rsid w:val="004E0780"/>
    <w:rsid w:val="004E11E3"/>
    <w:rsid w:val="004E17FC"/>
    <w:rsid w:val="004E1E40"/>
    <w:rsid w:val="004E48A9"/>
    <w:rsid w:val="004E4DCA"/>
    <w:rsid w:val="004E5626"/>
    <w:rsid w:val="004E5BF4"/>
    <w:rsid w:val="004E6260"/>
    <w:rsid w:val="004E735B"/>
    <w:rsid w:val="004E7CAB"/>
    <w:rsid w:val="004F017D"/>
    <w:rsid w:val="004F0585"/>
    <w:rsid w:val="004F0D69"/>
    <w:rsid w:val="004F33ED"/>
    <w:rsid w:val="004F38F4"/>
    <w:rsid w:val="004F48A9"/>
    <w:rsid w:val="004F4F96"/>
    <w:rsid w:val="004F56E3"/>
    <w:rsid w:val="004F5A89"/>
    <w:rsid w:val="004F7240"/>
    <w:rsid w:val="005000EE"/>
    <w:rsid w:val="00500993"/>
    <w:rsid w:val="00500E0F"/>
    <w:rsid w:val="005018A1"/>
    <w:rsid w:val="0050311E"/>
    <w:rsid w:val="00503493"/>
    <w:rsid w:val="00503607"/>
    <w:rsid w:val="005037A8"/>
    <w:rsid w:val="00503C2B"/>
    <w:rsid w:val="00506939"/>
    <w:rsid w:val="00506AB7"/>
    <w:rsid w:val="00507041"/>
    <w:rsid w:val="0051290C"/>
    <w:rsid w:val="0051656B"/>
    <w:rsid w:val="00521BE7"/>
    <w:rsid w:val="005225F0"/>
    <w:rsid w:val="00522D0E"/>
    <w:rsid w:val="0052312E"/>
    <w:rsid w:val="00524602"/>
    <w:rsid w:val="00524798"/>
    <w:rsid w:val="00524C72"/>
    <w:rsid w:val="0052588A"/>
    <w:rsid w:val="00525B42"/>
    <w:rsid w:val="00526100"/>
    <w:rsid w:val="00526B24"/>
    <w:rsid w:val="00527B5B"/>
    <w:rsid w:val="00530DB5"/>
    <w:rsid w:val="005318A6"/>
    <w:rsid w:val="00531A20"/>
    <w:rsid w:val="005323D6"/>
    <w:rsid w:val="005337E8"/>
    <w:rsid w:val="00533B0E"/>
    <w:rsid w:val="0053625B"/>
    <w:rsid w:val="005367C6"/>
    <w:rsid w:val="00537687"/>
    <w:rsid w:val="00537898"/>
    <w:rsid w:val="00541781"/>
    <w:rsid w:val="005445F5"/>
    <w:rsid w:val="005457B5"/>
    <w:rsid w:val="00545F71"/>
    <w:rsid w:val="0054605E"/>
    <w:rsid w:val="005520D5"/>
    <w:rsid w:val="00553342"/>
    <w:rsid w:val="00553589"/>
    <w:rsid w:val="0056056D"/>
    <w:rsid w:val="00562404"/>
    <w:rsid w:val="005640AD"/>
    <w:rsid w:val="00565F90"/>
    <w:rsid w:val="005676EC"/>
    <w:rsid w:val="00570F6D"/>
    <w:rsid w:val="00571028"/>
    <w:rsid w:val="005714C6"/>
    <w:rsid w:val="00571B8A"/>
    <w:rsid w:val="0057288F"/>
    <w:rsid w:val="00573921"/>
    <w:rsid w:val="005760BA"/>
    <w:rsid w:val="005779C4"/>
    <w:rsid w:val="00577EE6"/>
    <w:rsid w:val="005818CB"/>
    <w:rsid w:val="0058384C"/>
    <w:rsid w:val="00583AAF"/>
    <w:rsid w:val="005869C4"/>
    <w:rsid w:val="00590EF3"/>
    <w:rsid w:val="00591097"/>
    <w:rsid w:val="00591DC9"/>
    <w:rsid w:val="00592FB4"/>
    <w:rsid w:val="00593D81"/>
    <w:rsid w:val="0059417D"/>
    <w:rsid w:val="00594FEC"/>
    <w:rsid w:val="00595039"/>
    <w:rsid w:val="0059697F"/>
    <w:rsid w:val="00597319"/>
    <w:rsid w:val="00597BF3"/>
    <w:rsid w:val="005A133E"/>
    <w:rsid w:val="005A1765"/>
    <w:rsid w:val="005A3500"/>
    <w:rsid w:val="005A3D14"/>
    <w:rsid w:val="005A4528"/>
    <w:rsid w:val="005A4D44"/>
    <w:rsid w:val="005A6D05"/>
    <w:rsid w:val="005A750A"/>
    <w:rsid w:val="005B0313"/>
    <w:rsid w:val="005B1D99"/>
    <w:rsid w:val="005B2493"/>
    <w:rsid w:val="005B2956"/>
    <w:rsid w:val="005C1412"/>
    <w:rsid w:val="005C15D9"/>
    <w:rsid w:val="005C1D63"/>
    <w:rsid w:val="005C2DD2"/>
    <w:rsid w:val="005C43FA"/>
    <w:rsid w:val="005C442C"/>
    <w:rsid w:val="005C4659"/>
    <w:rsid w:val="005C7F8C"/>
    <w:rsid w:val="005D34E3"/>
    <w:rsid w:val="005D3537"/>
    <w:rsid w:val="005D7885"/>
    <w:rsid w:val="005E036A"/>
    <w:rsid w:val="005E07C8"/>
    <w:rsid w:val="005E4111"/>
    <w:rsid w:val="005E4EA6"/>
    <w:rsid w:val="005E54B9"/>
    <w:rsid w:val="005E5591"/>
    <w:rsid w:val="005E6076"/>
    <w:rsid w:val="005F0B04"/>
    <w:rsid w:val="005F10E3"/>
    <w:rsid w:val="005F23F3"/>
    <w:rsid w:val="005F2F7B"/>
    <w:rsid w:val="005F46E2"/>
    <w:rsid w:val="005F4D0A"/>
    <w:rsid w:val="005F5548"/>
    <w:rsid w:val="005F5707"/>
    <w:rsid w:val="005F6720"/>
    <w:rsid w:val="005F75E8"/>
    <w:rsid w:val="0060095D"/>
    <w:rsid w:val="00601129"/>
    <w:rsid w:val="00604510"/>
    <w:rsid w:val="006056A4"/>
    <w:rsid w:val="00605A65"/>
    <w:rsid w:val="0061052B"/>
    <w:rsid w:val="00611191"/>
    <w:rsid w:val="0061313A"/>
    <w:rsid w:val="00614275"/>
    <w:rsid w:val="00614B02"/>
    <w:rsid w:val="00615815"/>
    <w:rsid w:val="00617C4C"/>
    <w:rsid w:val="00621298"/>
    <w:rsid w:val="00621C8C"/>
    <w:rsid w:val="00623208"/>
    <w:rsid w:val="00623E04"/>
    <w:rsid w:val="0062477A"/>
    <w:rsid w:val="0062594C"/>
    <w:rsid w:val="00625D20"/>
    <w:rsid w:val="00625D24"/>
    <w:rsid w:val="00625E7E"/>
    <w:rsid w:val="006265A5"/>
    <w:rsid w:val="00630F68"/>
    <w:rsid w:val="006312F4"/>
    <w:rsid w:val="006326E8"/>
    <w:rsid w:val="00632949"/>
    <w:rsid w:val="006336F5"/>
    <w:rsid w:val="00633AF1"/>
    <w:rsid w:val="00634E26"/>
    <w:rsid w:val="00635F9F"/>
    <w:rsid w:val="0063624B"/>
    <w:rsid w:val="006373F8"/>
    <w:rsid w:val="00641EB2"/>
    <w:rsid w:val="006422EE"/>
    <w:rsid w:val="0064281B"/>
    <w:rsid w:val="006463AC"/>
    <w:rsid w:val="00646CA3"/>
    <w:rsid w:val="00647A5D"/>
    <w:rsid w:val="00650031"/>
    <w:rsid w:val="006500E5"/>
    <w:rsid w:val="0065220A"/>
    <w:rsid w:val="00652CA4"/>
    <w:rsid w:val="0065428F"/>
    <w:rsid w:val="0065511C"/>
    <w:rsid w:val="00655DF6"/>
    <w:rsid w:val="006567E8"/>
    <w:rsid w:val="00657556"/>
    <w:rsid w:val="00657FCD"/>
    <w:rsid w:val="00660B0B"/>
    <w:rsid w:val="00660B5B"/>
    <w:rsid w:val="00660EE9"/>
    <w:rsid w:val="00660FD7"/>
    <w:rsid w:val="0066245D"/>
    <w:rsid w:val="00663576"/>
    <w:rsid w:val="00663BA5"/>
    <w:rsid w:val="00663EA0"/>
    <w:rsid w:val="006643DD"/>
    <w:rsid w:val="006659D2"/>
    <w:rsid w:val="00665E28"/>
    <w:rsid w:val="0066603C"/>
    <w:rsid w:val="00666BAD"/>
    <w:rsid w:val="0067004E"/>
    <w:rsid w:val="00670D99"/>
    <w:rsid w:val="00671990"/>
    <w:rsid w:val="0067232F"/>
    <w:rsid w:val="006727C6"/>
    <w:rsid w:val="00675162"/>
    <w:rsid w:val="00677582"/>
    <w:rsid w:val="00680547"/>
    <w:rsid w:val="006813EC"/>
    <w:rsid w:val="00682690"/>
    <w:rsid w:val="00683272"/>
    <w:rsid w:val="00683291"/>
    <w:rsid w:val="006837D7"/>
    <w:rsid w:val="00683D93"/>
    <w:rsid w:val="00683EBC"/>
    <w:rsid w:val="006842FC"/>
    <w:rsid w:val="00684EBB"/>
    <w:rsid w:val="006868F7"/>
    <w:rsid w:val="006900BA"/>
    <w:rsid w:val="00691294"/>
    <w:rsid w:val="0069164B"/>
    <w:rsid w:val="0069186E"/>
    <w:rsid w:val="006922F1"/>
    <w:rsid w:val="00692322"/>
    <w:rsid w:val="00692B56"/>
    <w:rsid w:val="006947BD"/>
    <w:rsid w:val="00695C5B"/>
    <w:rsid w:val="00696BCC"/>
    <w:rsid w:val="00696E03"/>
    <w:rsid w:val="00697CAF"/>
    <w:rsid w:val="00697DF5"/>
    <w:rsid w:val="006A28B5"/>
    <w:rsid w:val="006A3D71"/>
    <w:rsid w:val="006A4380"/>
    <w:rsid w:val="006A448F"/>
    <w:rsid w:val="006A5027"/>
    <w:rsid w:val="006A5A07"/>
    <w:rsid w:val="006A7386"/>
    <w:rsid w:val="006A7E46"/>
    <w:rsid w:val="006B2B1E"/>
    <w:rsid w:val="006B2B23"/>
    <w:rsid w:val="006B3714"/>
    <w:rsid w:val="006B4097"/>
    <w:rsid w:val="006B4AD1"/>
    <w:rsid w:val="006B556D"/>
    <w:rsid w:val="006B5DD6"/>
    <w:rsid w:val="006B6E6D"/>
    <w:rsid w:val="006B7A33"/>
    <w:rsid w:val="006BD007"/>
    <w:rsid w:val="006C0527"/>
    <w:rsid w:val="006C06E5"/>
    <w:rsid w:val="006C2F44"/>
    <w:rsid w:val="006C7CB3"/>
    <w:rsid w:val="006C7DEB"/>
    <w:rsid w:val="006D1812"/>
    <w:rsid w:val="006D2AF9"/>
    <w:rsid w:val="006D383C"/>
    <w:rsid w:val="006D40C0"/>
    <w:rsid w:val="006D41FD"/>
    <w:rsid w:val="006D4CF0"/>
    <w:rsid w:val="006D5993"/>
    <w:rsid w:val="006D5E10"/>
    <w:rsid w:val="006D6214"/>
    <w:rsid w:val="006D7BF1"/>
    <w:rsid w:val="006E0246"/>
    <w:rsid w:val="006E18FC"/>
    <w:rsid w:val="006E1FDF"/>
    <w:rsid w:val="006E21B4"/>
    <w:rsid w:val="006E252E"/>
    <w:rsid w:val="006E2629"/>
    <w:rsid w:val="006E27B0"/>
    <w:rsid w:val="006E2ACC"/>
    <w:rsid w:val="006E40A6"/>
    <w:rsid w:val="006E4398"/>
    <w:rsid w:val="006F1402"/>
    <w:rsid w:val="006F227E"/>
    <w:rsid w:val="006F22E8"/>
    <w:rsid w:val="006F295A"/>
    <w:rsid w:val="006F6B82"/>
    <w:rsid w:val="006F6F30"/>
    <w:rsid w:val="006F70E7"/>
    <w:rsid w:val="00700101"/>
    <w:rsid w:val="0070061D"/>
    <w:rsid w:val="00701A57"/>
    <w:rsid w:val="007033F0"/>
    <w:rsid w:val="00703539"/>
    <w:rsid w:val="007035E4"/>
    <w:rsid w:val="00703ADF"/>
    <w:rsid w:val="0070415E"/>
    <w:rsid w:val="00704DC8"/>
    <w:rsid w:val="0070771B"/>
    <w:rsid w:val="007103C8"/>
    <w:rsid w:val="007104C7"/>
    <w:rsid w:val="0071095D"/>
    <w:rsid w:val="00713515"/>
    <w:rsid w:val="00715576"/>
    <w:rsid w:val="007179C2"/>
    <w:rsid w:val="0072132D"/>
    <w:rsid w:val="00722E0D"/>
    <w:rsid w:val="00723E31"/>
    <w:rsid w:val="007274A2"/>
    <w:rsid w:val="00727608"/>
    <w:rsid w:val="007277F3"/>
    <w:rsid w:val="007316A5"/>
    <w:rsid w:val="007317E0"/>
    <w:rsid w:val="00735C14"/>
    <w:rsid w:val="00735DB1"/>
    <w:rsid w:val="007362DB"/>
    <w:rsid w:val="00742300"/>
    <w:rsid w:val="007434BC"/>
    <w:rsid w:val="00744314"/>
    <w:rsid w:val="00744F6E"/>
    <w:rsid w:val="00745DB1"/>
    <w:rsid w:val="00746098"/>
    <w:rsid w:val="00746D83"/>
    <w:rsid w:val="00746E41"/>
    <w:rsid w:val="00747565"/>
    <w:rsid w:val="00747A55"/>
    <w:rsid w:val="00752246"/>
    <w:rsid w:val="00752688"/>
    <w:rsid w:val="00752C7A"/>
    <w:rsid w:val="00753203"/>
    <w:rsid w:val="00753D54"/>
    <w:rsid w:val="00755FD4"/>
    <w:rsid w:val="00756356"/>
    <w:rsid w:val="007571BE"/>
    <w:rsid w:val="007573BD"/>
    <w:rsid w:val="00757791"/>
    <w:rsid w:val="007614FD"/>
    <w:rsid w:val="00761C17"/>
    <w:rsid w:val="00763B40"/>
    <w:rsid w:val="00764B2B"/>
    <w:rsid w:val="007659BD"/>
    <w:rsid w:val="0076669B"/>
    <w:rsid w:val="00766AA2"/>
    <w:rsid w:val="00767504"/>
    <w:rsid w:val="00767B08"/>
    <w:rsid w:val="00770C34"/>
    <w:rsid w:val="0077147B"/>
    <w:rsid w:val="00771D6A"/>
    <w:rsid w:val="00775120"/>
    <w:rsid w:val="00775854"/>
    <w:rsid w:val="00775B62"/>
    <w:rsid w:val="007760E9"/>
    <w:rsid w:val="00777B9F"/>
    <w:rsid w:val="00780205"/>
    <w:rsid w:val="007807CB"/>
    <w:rsid w:val="00782445"/>
    <w:rsid w:val="00784755"/>
    <w:rsid w:val="00784F6A"/>
    <w:rsid w:val="00785FC0"/>
    <w:rsid w:val="00785FFB"/>
    <w:rsid w:val="007868A3"/>
    <w:rsid w:val="00786DF0"/>
    <w:rsid w:val="00787A0B"/>
    <w:rsid w:val="00791552"/>
    <w:rsid w:val="007918D6"/>
    <w:rsid w:val="00791A80"/>
    <w:rsid w:val="0079222F"/>
    <w:rsid w:val="007966AC"/>
    <w:rsid w:val="007970A9"/>
    <w:rsid w:val="007A135F"/>
    <w:rsid w:val="007A14E0"/>
    <w:rsid w:val="007A2869"/>
    <w:rsid w:val="007A2961"/>
    <w:rsid w:val="007A3106"/>
    <w:rsid w:val="007A638D"/>
    <w:rsid w:val="007A652A"/>
    <w:rsid w:val="007A6883"/>
    <w:rsid w:val="007A6D60"/>
    <w:rsid w:val="007A6EBF"/>
    <w:rsid w:val="007B02D7"/>
    <w:rsid w:val="007B1054"/>
    <w:rsid w:val="007B1956"/>
    <w:rsid w:val="007B23B7"/>
    <w:rsid w:val="007B55CF"/>
    <w:rsid w:val="007B59D8"/>
    <w:rsid w:val="007B776A"/>
    <w:rsid w:val="007C1CD0"/>
    <w:rsid w:val="007C27D3"/>
    <w:rsid w:val="007C2A80"/>
    <w:rsid w:val="007C2C0A"/>
    <w:rsid w:val="007C365C"/>
    <w:rsid w:val="007C5A80"/>
    <w:rsid w:val="007C5C78"/>
    <w:rsid w:val="007C6A6D"/>
    <w:rsid w:val="007C7C3B"/>
    <w:rsid w:val="007D0A02"/>
    <w:rsid w:val="007D18AF"/>
    <w:rsid w:val="007D22BF"/>
    <w:rsid w:val="007D51FC"/>
    <w:rsid w:val="007D5B72"/>
    <w:rsid w:val="007D62A2"/>
    <w:rsid w:val="007D6AD4"/>
    <w:rsid w:val="007D70E9"/>
    <w:rsid w:val="007D7B21"/>
    <w:rsid w:val="007E0219"/>
    <w:rsid w:val="007E06AE"/>
    <w:rsid w:val="007E13B8"/>
    <w:rsid w:val="007E1CA2"/>
    <w:rsid w:val="007E2354"/>
    <w:rsid w:val="007E349B"/>
    <w:rsid w:val="007E5209"/>
    <w:rsid w:val="007E522A"/>
    <w:rsid w:val="007E64CE"/>
    <w:rsid w:val="007E6548"/>
    <w:rsid w:val="007E7F61"/>
    <w:rsid w:val="007F0C43"/>
    <w:rsid w:val="007F0EEC"/>
    <w:rsid w:val="007F1DC8"/>
    <w:rsid w:val="007F2676"/>
    <w:rsid w:val="007F504B"/>
    <w:rsid w:val="007F5225"/>
    <w:rsid w:val="00802017"/>
    <w:rsid w:val="00802559"/>
    <w:rsid w:val="00803047"/>
    <w:rsid w:val="008041DA"/>
    <w:rsid w:val="00804E63"/>
    <w:rsid w:val="008062A5"/>
    <w:rsid w:val="0080663D"/>
    <w:rsid w:val="00807000"/>
    <w:rsid w:val="00807A8E"/>
    <w:rsid w:val="00807D4F"/>
    <w:rsid w:val="00810B94"/>
    <w:rsid w:val="00810D8A"/>
    <w:rsid w:val="008110D7"/>
    <w:rsid w:val="00813433"/>
    <w:rsid w:val="00815133"/>
    <w:rsid w:val="008161B4"/>
    <w:rsid w:val="0081656C"/>
    <w:rsid w:val="00816AE4"/>
    <w:rsid w:val="00820058"/>
    <w:rsid w:val="00820AB8"/>
    <w:rsid w:val="008225E8"/>
    <w:rsid w:val="00822E85"/>
    <w:rsid w:val="00825629"/>
    <w:rsid w:val="00825DDF"/>
    <w:rsid w:val="00827742"/>
    <w:rsid w:val="00829B32"/>
    <w:rsid w:val="00830070"/>
    <w:rsid w:val="008321A9"/>
    <w:rsid w:val="00832CF0"/>
    <w:rsid w:val="00833747"/>
    <w:rsid w:val="00833C6A"/>
    <w:rsid w:val="00833F59"/>
    <w:rsid w:val="008403BF"/>
    <w:rsid w:val="00840412"/>
    <w:rsid w:val="00840415"/>
    <w:rsid w:val="008405B9"/>
    <w:rsid w:val="00841673"/>
    <w:rsid w:val="00841883"/>
    <w:rsid w:val="00843D00"/>
    <w:rsid w:val="00843DAD"/>
    <w:rsid w:val="0084465C"/>
    <w:rsid w:val="00845397"/>
    <w:rsid w:val="008459DA"/>
    <w:rsid w:val="00845CC7"/>
    <w:rsid w:val="00846A12"/>
    <w:rsid w:val="00847004"/>
    <w:rsid w:val="00847F1B"/>
    <w:rsid w:val="00851AA1"/>
    <w:rsid w:val="008524EA"/>
    <w:rsid w:val="00853B4C"/>
    <w:rsid w:val="008564EB"/>
    <w:rsid w:val="0086157B"/>
    <w:rsid w:val="0086235A"/>
    <w:rsid w:val="008633FB"/>
    <w:rsid w:val="00864DB7"/>
    <w:rsid w:val="008652BF"/>
    <w:rsid w:val="00865D95"/>
    <w:rsid w:val="00865E29"/>
    <w:rsid w:val="00866361"/>
    <w:rsid w:val="00866401"/>
    <w:rsid w:val="00866E6B"/>
    <w:rsid w:val="00867532"/>
    <w:rsid w:val="00867D70"/>
    <w:rsid w:val="0087051D"/>
    <w:rsid w:val="008726AE"/>
    <w:rsid w:val="00872D9F"/>
    <w:rsid w:val="00874C2A"/>
    <w:rsid w:val="00875C7F"/>
    <w:rsid w:val="00877AC0"/>
    <w:rsid w:val="00877FC2"/>
    <w:rsid w:val="008800FE"/>
    <w:rsid w:val="008809F1"/>
    <w:rsid w:val="0088191B"/>
    <w:rsid w:val="00882354"/>
    <w:rsid w:val="00882B87"/>
    <w:rsid w:val="00884159"/>
    <w:rsid w:val="008848CA"/>
    <w:rsid w:val="00887561"/>
    <w:rsid w:val="0089026A"/>
    <w:rsid w:val="008905C0"/>
    <w:rsid w:val="00890F90"/>
    <w:rsid w:val="008915AF"/>
    <w:rsid w:val="00892302"/>
    <w:rsid w:val="008933A3"/>
    <w:rsid w:val="00894FC4"/>
    <w:rsid w:val="008950EF"/>
    <w:rsid w:val="008958C1"/>
    <w:rsid w:val="00896F38"/>
    <w:rsid w:val="008970D6"/>
    <w:rsid w:val="0089713A"/>
    <w:rsid w:val="008A2358"/>
    <w:rsid w:val="008A25BF"/>
    <w:rsid w:val="008A260B"/>
    <w:rsid w:val="008A3020"/>
    <w:rsid w:val="008A6AEC"/>
    <w:rsid w:val="008A7C22"/>
    <w:rsid w:val="008B200D"/>
    <w:rsid w:val="008B2BE9"/>
    <w:rsid w:val="008B2D28"/>
    <w:rsid w:val="008B3549"/>
    <w:rsid w:val="008B3D9B"/>
    <w:rsid w:val="008B4DA1"/>
    <w:rsid w:val="008B5303"/>
    <w:rsid w:val="008B6982"/>
    <w:rsid w:val="008B7135"/>
    <w:rsid w:val="008C1390"/>
    <w:rsid w:val="008C1459"/>
    <w:rsid w:val="008C229E"/>
    <w:rsid w:val="008C2E84"/>
    <w:rsid w:val="008C377D"/>
    <w:rsid w:val="008C3DA0"/>
    <w:rsid w:val="008C412F"/>
    <w:rsid w:val="008C70BC"/>
    <w:rsid w:val="008D069D"/>
    <w:rsid w:val="008D0E15"/>
    <w:rsid w:val="008D1069"/>
    <w:rsid w:val="008D122F"/>
    <w:rsid w:val="008D2A14"/>
    <w:rsid w:val="008D309A"/>
    <w:rsid w:val="008E04F4"/>
    <w:rsid w:val="008E09AF"/>
    <w:rsid w:val="008E0A25"/>
    <w:rsid w:val="008E1253"/>
    <w:rsid w:val="008E16FB"/>
    <w:rsid w:val="008E1A8E"/>
    <w:rsid w:val="008E3A63"/>
    <w:rsid w:val="008E47D7"/>
    <w:rsid w:val="008E53F7"/>
    <w:rsid w:val="008E5EB4"/>
    <w:rsid w:val="008E7521"/>
    <w:rsid w:val="008E7750"/>
    <w:rsid w:val="008E78BE"/>
    <w:rsid w:val="008E7F96"/>
    <w:rsid w:val="008F013C"/>
    <w:rsid w:val="008F03BC"/>
    <w:rsid w:val="008F0B9D"/>
    <w:rsid w:val="008F0E8A"/>
    <w:rsid w:val="008F171E"/>
    <w:rsid w:val="008F2230"/>
    <w:rsid w:val="008F41E1"/>
    <w:rsid w:val="008F4581"/>
    <w:rsid w:val="008F5063"/>
    <w:rsid w:val="008F55DD"/>
    <w:rsid w:val="008F631E"/>
    <w:rsid w:val="008F6392"/>
    <w:rsid w:val="008F688B"/>
    <w:rsid w:val="008F7ED0"/>
    <w:rsid w:val="0090024D"/>
    <w:rsid w:val="00904ECE"/>
    <w:rsid w:val="00905FAF"/>
    <w:rsid w:val="00906ED1"/>
    <w:rsid w:val="009073B6"/>
    <w:rsid w:val="00907714"/>
    <w:rsid w:val="00907F25"/>
    <w:rsid w:val="0091052C"/>
    <w:rsid w:val="00910646"/>
    <w:rsid w:val="00910BE8"/>
    <w:rsid w:val="00912FA4"/>
    <w:rsid w:val="00921252"/>
    <w:rsid w:val="00922AC6"/>
    <w:rsid w:val="0092345E"/>
    <w:rsid w:val="009275B7"/>
    <w:rsid w:val="00927B7A"/>
    <w:rsid w:val="00927C7A"/>
    <w:rsid w:val="00927D11"/>
    <w:rsid w:val="009312FA"/>
    <w:rsid w:val="00931D44"/>
    <w:rsid w:val="00931F1F"/>
    <w:rsid w:val="009350B2"/>
    <w:rsid w:val="009354E4"/>
    <w:rsid w:val="00936E41"/>
    <w:rsid w:val="00937A51"/>
    <w:rsid w:val="00937AFE"/>
    <w:rsid w:val="00937CF0"/>
    <w:rsid w:val="00940054"/>
    <w:rsid w:val="00942A90"/>
    <w:rsid w:val="00944812"/>
    <w:rsid w:val="00944995"/>
    <w:rsid w:val="009453DB"/>
    <w:rsid w:val="00945FEA"/>
    <w:rsid w:val="00947D0F"/>
    <w:rsid w:val="00950D76"/>
    <w:rsid w:val="00951FF4"/>
    <w:rsid w:val="0095227A"/>
    <w:rsid w:val="0095271C"/>
    <w:rsid w:val="009535A0"/>
    <w:rsid w:val="0095510E"/>
    <w:rsid w:val="00955777"/>
    <w:rsid w:val="009562E8"/>
    <w:rsid w:val="00956E9D"/>
    <w:rsid w:val="00960139"/>
    <w:rsid w:val="00961191"/>
    <w:rsid w:val="00961DDB"/>
    <w:rsid w:val="00962243"/>
    <w:rsid w:val="009625B4"/>
    <w:rsid w:val="00962691"/>
    <w:rsid w:val="00963FF5"/>
    <w:rsid w:val="009651CD"/>
    <w:rsid w:val="0096538E"/>
    <w:rsid w:val="0096560C"/>
    <w:rsid w:val="00966071"/>
    <w:rsid w:val="00966B38"/>
    <w:rsid w:val="00967598"/>
    <w:rsid w:val="00967B7A"/>
    <w:rsid w:val="00970E52"/>
    <w:rsid w:val="00976190"/>
    <w:rsid w:val="009766B5"/>
    <w:rsid w:val="00977AF1"/>
    <w:rsid w:val="00981D7A"/>
    <w:rsid w:val="0098371E"/>
    <w:rsid w:val="00983867"/>
    <w:rsid w:val="00984137"/>
    <w:rsid w:val="0098471B"/>
    <w:rsid w:val="00984C56"/>
    <w:rsid w:val="00986ADF"/>
    <w:rsid w:val="00990C8D"/>
    <w:rsid w:val="009924B3"/>
    <w:rsid w:val="00992AC5"/>
    <w:rsid w:val="00993EEA"/>
    <w:rsid w:val="00995CC7"/>
    <w:rsid w:val="0099778D"/>
    <w:rsid w:val="009A10F6"/>
    <w:rsid w:val="009A1297"/>
    <w:rsid w:val="009A1C87"/>
    <w:rsid w:val="009A2FEA"/>
    <w:rsid w:val="009A3A0F"/>
    <w:rsid w:val="009A3CBA"/>
    <w:rsid w:val="009B064D"/>
    <w:rsid w:val="009B0A8E"/>
    <w:rsid w:val="009B0B0B"/>
    <w:rsid w:val="009B0EB0"/>
    <w:rsid w:val="009B105E"/>
    <w:rsid w:val="009B2894"/>
    <w:rsid w:val="009B2CA4"/>
    <w:rsid w:val="009B3BEF"/>
    <w:rsid w:val="009B646E"/>
    <w:rsid w:val="009B693D"/>
    <w:rsid w:val="009C0692"/>
    <w:rsid w:val="009C1722"/>
    <w:rsid w:val="009C23E2"/>
    <w:rsid w:val="009C378B"/>
    <w:rsid w:val="009C3B64"/>
    <w:rsid w:val="009C3E21"/>
    <w:rsid w:val="009C5FAD"/>
    <w:rsid w:val="009C61F7"/>
    <w:rsid w:val="009C651F"/>
    <w:rsid w:val="009D010A"/>
    <w:rsid w:val="009D5716"/>
    <w:rsid w:val="009D6730"/>
    <w:rsid w:val="009D6EFB"/>
    <w:rsid w:val="009E00CF"/>
    <w:rsid w:val="009E071C"/>
    <w:rsid w:val="009E3C78"/>
    <w:rsid w:val="009E40C9"/>
    <w:rsid w:val="009E43CB"/>
    <w:rsid w:val="009E4BED"/>
    <w:rsid w:val="009E587B"/>
    <w:rsid w:val="009F0B3A"/>
    <w:rsid w:val="009F0E82"/>
    <w:rsid w:val="009F1354"/>
    <w:rsid w:val="009F1B40"/>
    <w:rsid w:val="009F26C6"/>
    <w:rsid w:val="009F2740"/>
    <w:rsid w:val="009F3B79"/>
    <w:rsid w:val="009F53BD"/>
    <w:rsid w:val="009F62B0"/>
    <w:rsid w:val="009F6A1C"/>
    <w:rsid w:val="009F6BE1"/>
    <w:rsid w:val="009F6E4B"/>
    <w:rsid w:val="009F74A5"/>
    <w:rsid w:val="00A00540"/>
    <w:rsid w:val="00A0117B"/>
    <w:rsid w:val="00A011EC"/>
    <w:rsid w:val="00A03188"/>
    <w:rsid w:val="00A034F7"/>
    <w:rsid w:val="00A0357F"/>
    <w:rsid w:val="00A04FA0"/>
    <w:rsid w:val="00A05862"/>
    <w:rsid w:val="00A05EC2"/>
    <w:rsid w:val="00A072ED"/>
    <w:rsid w:val="00A07A59"/>
    <w:rsid w:val="00A07FF3"/>
    <w:rsid w:val="00A10DBF"/>
    <w:rsid w:val="00A112AD"/>
    <w:rsid w:val="00A116D5"/>
    <w:rsid w:val="00A11842"/>
    <w:rsid w:val="00A12AB3"/>
    <w:rsid w:val="00A13ACB"/>
    <w:rsid w:val="00A14631"/>
    <w:rsid w:val="00A14BFF"/>
    <w:rsid w:val="00A14C62"/>
    <w:rsid w:val="00A172E5"/>
    <w:rsid w:val="00A20675"/>
    <w:rsid w:val="00A20F3E"/>
    <w:rsid w:val="00A21899"/>
    <w:rsid w:val="00A228D7"/>
    <w:rsid w:val="00A2292C"/>
    <w:rsid w:val="00A22AEA"/>
    <w:rsid w:val="00A22B6A"/>
    <w:rsid w:val="00A23370"/>
    <w:rsid w:val="00A23503"/>
    <w:rsid w:val="00A2352E"/>
    <w:rsid w:val="00A2452A"/>
    <w:rsid w:val="00A25EE8"/>
    <w:rsid w:val="00A263A3"/>
    <w:rsid w:val="00A26774"/>
    <w:rsid w:val="00A30071"/>
    <w:rsid w:val="00A30A5E"/>
    <w:rsid w:val="00A3173E"/>
    <w:rsid w:val="00A3229C"/>
    <w:rsid w:val="00A32629"/>
    <w:rsid w:val="00A344B3"/>
    <w:rsid w:val="00A34BB2"/>
    <w:rsid w:val="00A401F8"/>
    <w:rsid w:val="00A40599"/>
    <w:rsid w:val="00A41801"/>
    <w:rsid w:val="00A426F6"/>
    <w:rsid w:val="00A46217"/>
    <w:rsid w:val="00A50FDB"/>
    <w:rsid w:val="00A5152A"/>
    <w:rsid w:val="00A5373E"/>
    <w:rsid w:val="00A5444E"/>
    <w:rsid w:val="00A54F08"/>
    <w:rsid w:val="00A57545"/>
    <w:rsid w:val="00A57C50"/>
    <w:rsid w:val="00A61A45"/>
    <w:rsid w:val="00A640A8"/>
    <w:rsid w:val="00A6415D"/>
    <w:rsid w:val="00A643B8"/>
    <w:rsid w:val="00A66CDD"/>
    <w:rsid w:val="00A675D9"/>
    <w:rsid w:val="00A67D26"/>
    <w:rsid w:val="00A7098C"/>
    <w:rsid w:val="00A73860"/>
    <w:rsid w:val="00A73F0C"/>
    <w:rsid w:val="00A74489"/>
    <w:rsid w:val="00A759C9"/>
    <w:rsid w:val="00A767E3"/>
    <w:rsid w:val="00A778CB"/>
    <w:rsid w:val="00A77F0E"/>
    <w:rsid w:val="00A800D2"/>
    <w:rsid w:val="00A8154B"/>
    <w:rsid w:val="00A816E4"/>
    <w:rsid w:val="00A825B8"/>
    <w:rsid w:val="00A8455B"/>
    <w:rsid w:val="00A84992"/>
    <w:rsid w:val="00A852BC"/>
    <w:rsid w:val="00A8561C"/>
    <w:rsid w:val="00A85DFA"/>
    <w:rsid w:val="00A86E8E"/>
    <w:rsid w:val="00A90A5D"/>
    <w:rsid w:val="00A91566"/>
    <w:rsid w:val="00A91CAB"/>
    <w:rsid w:val="00A927DE"/>
    <w:rsid w:val="00A92AA8"/>
    <w:rsid w:val="00A932E3"/>
    <w:rsid w:val="00A95A2B"/>
    <w:rsid w:val="00A97145"/>
    <w:rsid w:val="00A97249"/>
    <w:rsid w:val="00A97346"/>
    <w:rsid w:val="00AA006F"/>
    <w:rsid w:val="00AA0C98"/>
    <w:rsid w:val="00AA1905"/>
    <w:rsid w:val="00AA1A4E"/>
    <w:rsid w:val="00AA1D9A"/>
    <w:rsid w:val="00AA2064"/>
    <w:rsid w:val="00AA2184"/>
    <w:rsid w:val="00AA287A"/>
    <w:rsid w:val="00AA43CF"/>
    <w:rsid w:val="00AA4AC9"/>
    <w:rsid w:val="00AA7282"/>
    <w:rsid w:val="00AA7534"/>
    <w:rsid w:val="00AA75B7"/>
    <w:rsid w:val="00AB0E61"/>
    <w:rsid w:val="00AB0F8E"/>
    <w:rsid w:val="00AB1EEA"/>
    <w:rsid w:val="00AB2507"/>
    <w:rsid w:val="00AB25C5"/>
    <w:rsid w:val="00AB3FAF"/>
    <w:rsid w:val="00AB4297"/>
    <w:rsid w:val="00AB43BF"/>
    <w:rsid w:val="00AC0D6C"/>
    <w:rsid w:val="00AC14DC"/>
    <w:rsid w:val="00AC161E"/>
    <w:rsid w:val="00AC1B5B"/>
    <w:rsid w:val="00AC2F0B"/>
    <w:rsid w:val="00AC4230"/>
    <w:rsid w:val="00AC56BB"/>
    <w:rsid w:val="00AC5D2C"/>
    <w:rsid w:val="00AC614A"/>
    <w:rsid w:val="00AC7822"/>
    <w:rsid w:val="00AD0233"/>
    <w:rsid w:val="00AD0D24"/>
    <w:rsid w:val="00AD1036"/>
    <w:rsid w:val="00AD1578"/>
    <w:rsid w:val="00AD3D59"/>
    <w:rsid w:val="00AD5B04"/>
    <w:rsid w:val="00AD5D7F"/>
    <w:rsid w:val="00AD6C0E"/>
    <w:rsid w:val="00AE0164"/>
    <w:rsid w:val="00AE024F"/>
    <w:rsid w:val="00AE0FBD"/>
    <w:rsid w:val="00AE5B18"/>
    <w:rsid w:val="00AE640B"/>
    <w:rsid w:val="00AE73B8"/>
    <w:rsid w:val="00AE799A"/>
    <w:rsid w:val="00AE7DFE"/>
    <w:rsid w:val="00AF0476"/>
    <w:rsid w:val="00AF0A54"/>
    <w:rsid w:val="00AF2470"/>
    <w:rsid w:val="00AF2BA3"/>
    <w:rsid w:val="00AF49B0"/>
    <w:rsid w:val="00AF6A62"/>
    <w:rsid w:val="00B00D2C"/>
    <w:rsid w:val="00B018C1"/>
    <w:rsid w:val="00B05A86"/>
    <w:rsid w:val="00B0686D"/>
    <w:rsid w:val="00B10606"/>
    <w:rsid w:val="00B124E6"/>
    <w:rsid w:val="00B1355E"/>
    <w:rsid w:val="00B147A1"/>
    <w:rsid w:val="00B17170"/>
    <w:rsid w:val="00B203AD"/>
    <w:rsid w:val="00B20768"/>
    <w:rsid w:val="00B21B40"/>
    <w:rsid w:val="00B22023"/>
    <w:rsid w:val="00B23B02"/>
    <w:rsid w:val="00B242D5"/>
    <w:rsid w:val="00B249AA"/>
    <w:rsid w:val="00B25F9A"/>
    <w:rsid w:val="00B25FCD"/>
    <w:rsid w:val="00B27684"/>
    <w:rsid w:val="00B30722"/>
    <w:rsid w:val="00B30A77"/>
    <w:rsid w:val="00B31588"/>
    <w:rsid w:val="00B319E3"/>
    <w:rsid w:val="00B31D2C"/>
    <w:rsid w:val="00B33587"/>
    <w:rsid w:val="00B34C79"/>
    <w:rsid w:val="00B35424"/>
    <w:rsid w:val="00B36D8A"/>
    <w:rsid w:val="00B37A8E"/>
    <w:rsid w:val="00B41107"/>
    <w:rsid w:val="00B415B7"/>
    <w:rsid w:val="00B41BA6"/>
    <w:rsid w:val="00B42D21"/>
    <w:rsid w:val="00B435B4"/>
    <w:rsid w:val="00B449A1"/>
    <w:rsid w:val="00B456AF"/>
    <w:rsid w:val="00B45C80"/>
    <w:rsid w:val="00B50480"/>
    <w:rsid w:val="00B50906"/>
    <w:rsid w:val="00B509DD"/>
    <w:rsid w:val="00B51ED3"/>
    <w:rsid w:val="00B54EAE"/>
    <w:rsid w:val="00B563A8"/>
    <w:rsid w:val="00B579CE"/>
    <w:rsid w:val="00B57C4F"/>
    <w:rsid w:val="00B60AE8"/>
    <w:rsid w:val="00B61793"/>
    <w:rsid w:val="00B61874"/>
    <w:rsid w:val="00B62B3D"/>
    <w:rsid w:val="00B63209"/>
    <w:rsid w:val="00B6356A"/>
    <w:rsid w:val="00B64996"/>
    <w:rsid w:val="00B64A20"/>
    <w:rsid w:val="00B66598"/>
    <w:rsid w:val="00B6729E"/>
    <w:rsid w:val="00B674CF"/>
    <w:rsid w:val="00B67EE0"/>
    <w:rsid w:val="00B73171"/>
    <w:rsid w:val="00B7353C"/>
    <w:rsid w:val="00B74C63"/>
    <w:rsid w:val="00B752C6"/>
    <w:rsid w:val="00B76318"/>
    <w:rsid w:val="00B77FAD"/>
    <w:rsid w:val="00B834A1"/>
    <w:rsid w:val="00B851DD"/>
    <w:rsid w:val="00B8705B"/>
    <w:rsid w:val="00B91B90"/>
    <w:rsid w:val="00B91CFF"/>
    <w:rsid w:val="00B96352"/>
    <w:rsid w:val="00B979E5"/>
    <w:rsid w:val="00B97A8E"/>
    <w:rsid w:val="00BA014C"/>
    <w:rsid w:val="00BA1D27"/>
    <w:rsid w:val="00BA22AA"/>
    <w:rsid w:val="00BA2E45"/>
    <w:rsid w:val="00BA3810"/>
    <w:rsid w:val="00BA404C"/>
    <w:rsid w:val="00BA7120"/>
    <w:rsid w:val="00BA7CB9"/>
    <w:rsid w:val="00BA7D1A"/>
    <w:rsid w:val="00BB0968"/>
    <w:rsid w:val="00BB25C5"/>
    <w:rsid w:val="00BB3AAB"/>
    <w:rsid w:val="00BB5082"/>
    <w:rsid w:val="00BB5B6D"/>
    <w:rsid w:val="00BB7DA5"/>
    <w:rsid w:val="00BC033C"/>
    <w:rsid w:val="00BC072C"/>
    <w:rsid w:val="00BC2C1E"/>
    <w:rsid w:val="00BC5831"/>
    <w:rsid w:val="00BC591A"/>
    <w:rsid w:val="00BC6903"/>
    <w:rsid w:val="00BC7C7D"/>
    <w:rsid w:val="00BC7EDA"/>
    <w:rsid w:val="00BD0B20"/>
    <w:rsid w:val="00BD0EA5"/>
    <w:rsid w:val="00BD1011"/>
    <w:rsid w:val="00BD1FB1"/>
    <w:rsid w:val="00BD223D"/>
    <w:rsid w:val="00BD27D7"/>
    <w:rsid w:val="00BD52C8"/>
    <w:rsid w:val="00BD587D"/>
    <w:rsid w:val="00BD66C8"/>
    <w:rsid w:val="00BD6895"/>
    <w:rsid w:val="00BD68D9"/>
    <w:rsid w:val="00BE13D9"/>
    <w:rsid w:val="00BE3E09"/>
    <w:rsid w:val="00BE3FD8"/>
    <w:rsid w:val="00BE481F"/>
    <w:rsid w:val="00BE4E9B"/>
    <w:rsid w:val="00BE5260"/>
    <w:rsid w:val="00BE5DEA"/>
    <w:rsid w:val="00BE72A4"/>
    <w:rsid w:val="00BE7AD8"/>
    <w:rsid w:val="00BF0C74"/>
    <w:rsid w:val="00BF3889"/>
    <w:rsid w:val="00BF403E"/>
    <w:rsid w:val="00BF413A"/>
    <w:rsid w:val="00BF5FBD"/>
    <w:rsid w:val="00BF615A"/>
    <w:rsid w:val="00BF6875"/>
    <w:rsid w:val="00BF7917"/>
    <w:rsid w:val="00C007C2"/>
    <w:rsid w:val="00C00877"/>
    <w:rsid w:val="00C008EB"/>
    <w:rsid w:val="00C00A76"/>
    <w:rsid w:val="00C00AF2"/>
    <w:rsid w:val="00C016CF"/>
    <w:rsid w:val="00C01BA3"/>
    <w:rsid w:val="00C01DF6"/>
    <w:rsid w:val="00C0279E"/>
    <w:rsid w:val="00C02B8B"/>
    <w:rsid w:val="00C02CD4"/>
    <w:rsid w:val="00C03D50"/>
    <w:rsid w:val="00C055F9"/>
    <w:rsid w:val="00C05B9F"/>
    <w:rsid w:val="00C062AC"/>
    <w:rsid w:val="00C10E11"/>
    <w:rsid w:val="00C119CB"/>
    <w:rsid w:val="00C12140"/>
    <w:rsid w:val="00C12306"/>
    <w:rsid w:val="00C12D1F"/>
    <w:rsid w:val="00C12D3B"/>
    <w:rsid w:val="00C132D5"/>
    <w:rsid w:val="00C16043"/>
    <w:rsid w:val="00C167B5"/>
    <w:rsid w:val="00C16FC0"/>
    <w:rsid w:val="00C17278"/>
    <w:rsid w:val="00C20A94"/>
    <w:rsid w:val="00C20FE8"/>
    <w:rsid w:val="00C21079"/>
    <w:rsid w:val="00C21C9F"/>
    <w:rsid w:val="00C22AAE"/>
    <w:rsid w:val="00C253AF"/>
    <w:rsid w:val="00C270E2"/>
    <w:rsid w:val="00C27DF1"/>
    <w:rsid w:val="00C301B9"/>
    <w:rsid w:val="00C304E8"/>
    <w:rsid w:val="00C3387D"/>
    <w:rsid w:val="00C33C16"/>
    <w:rsid w:val="00C341FF"/>
    <w:rsid w:val="00C37E74"/>
    <w:rsid w:val="00C40810"/>
    <w:rsid w:val="00C43755"/>
    <w:rsid w:val="00C479B2"/>
    <w:rsid w:val="00C5027C"/>
    <w:rsid w:val="00C533CC"/>
    <w:rsid w:val="00C54301"/>
    <w:rsid w:val="00C54CDB"/>
    <w:rsid w:val="00C55C2C"/>
    <w:rsid w:val="00C5601A"/>
    <w:rsid w:val="00C57FF0"/>
    <w:rsid w:val="00C609F3"/>
    <w:rsid w:val="00C619D2"/>
    <w:rsid w:val="00C62C05"/>
    <w:rsid w:val="00C63101"/>
    <w:rsid w:val="00C6313A"/>
    <w:rsid w:val="00C633B9"/>
    <w:rsid w:val="00C654E9"/>
    <w:rsid w:val="00C6568E"/>
    <w:rsid w:val="00C65B3C"/>
    <w:rsid w:val="00C665A6"/>
    <w:rsid w:val="00C666A0"/>
    <w:rsid w:val="00C67C72"/>
    <w:rsid w:val="00C67D57"/>
    <w:rsid w:val="00C7029A"/>
    <w:rsid w:val="00C70D78"/>
    <w:rsid w:val="00C713D2"/>
    <w:rsid w:val="00C71931"/>
    <w:rsid w:val="00C722E1"/>
    <w:rsid w:val="00C72C39"/>
    <w:rsid w:val="00C7377A"/>
    <w:rsid w:val="00C7487A"/>
    <w:rsid w:val="00C74EAC"/>
    <w:rsid w:val="00C75BBA"/>
    <w:rsid w:val="00C75C35"/>
    <w:rsid w:val="00C762CE"/>
    <w:rsid w:val="00C76638"/>
    <w:rsid w:val="00C7692C"/>
    <w:rsid w:val="00C76F88"/>
    <w:rsid w:val="00C8181D"/>
    <w:rsid w:val="00C83497"/>
    <w:rsid w:val="00C8509C"/>
    <w:rsid w:val="00C85B01"/>
    <w:rsid w:val="00C85F8A"/>
    <w:rsid w:val="00C877E3"/>
    <w:rsid w:val="00C87EC6"/>
    <w:rsid w:val="00C92830"/>
    <w:rsid w:val="00C93B5A"/>
    <w:rsid w:val="00C94437"/>
    <w:rsid w:val="00C947C6"/>
    <w:rsid w:val="00C95181"/>
    <w:rsid w:val="00C95598"/>
    <w:rsid w:val="00C965E5"/>
    <w:rsid w:val="00C96AE5"/>
    <w:rsid w:val="00C9733B"/>
    <w:rsid w:val="00CA2924"/>
    <w:rsid w:val="00CA2FEC"/>
    <w:rsid w:val="00CA381A"/>
    <w:rsid w:val="00CA4AB8"/>
    <w:rsid w:val="00CA5326"/>
    <w:rsid w:val="00CB1240"/>
    <w:rsid w:val="00CB1EF0"/>
    <w:rsid w:val="00CB41E2"/>
    <w:rsid w:val="00CB4369"/>
    <w:rsid w:val="00CB4FD3"/>
    <w:rsid w:val="00CB56D5"/>
    <w:rsid w:val="00CB65BB"/>
    <w:rsid w:val="00CC1B87"/>
    <w:rsid w:val="00CC2FDE"/>
    <w:rsid w:val="00CC30DE"/>
    <w:rsid w:val="00CC3EE0"/>
    <w:rsid w:val="00CC755A"/>
    <w:rsid w:val="00CC7919"/>
    <w:rsid w:val="00CC7CE2"/>
    <w:rsid w:val="00CD02EE"/>
    <w:rsid w:val="00CD1615"/>
    <w:rsid w:val="00CD1DAC"/>
    <w:rsid w:val="00CD29BC"/>
    <w:rsid w:val="00CD2EFF"/>
    <w:rsid w:val="00CD32C7"/>
    <w:rsid w:val="00CD3654"/>
    <w:rsid w:val="00CD3855"/>
    <w:rsid w:val="00CD54CC"/>
    <w:rsid w:val="00CD5940"/>
    <w:rsid w:val="00CD5D71"/>
    <w:rsid w:val="00CD6979"/>
    <w:rsid w:val="00CE08E9"/>
    <w:rsid w:val="00CE1783"/>
    <w:rsid w:val="00CE211F"/>
    <w:rsid w:val="00CE3104"/>
    <w:rsid w:val="00CE39EB"/>
    <w:rsid w:val="00CE4454"/>
    <w:rsid w:val="00CE57D5"/>
    <w:rsid w:val="00CE6F2A"/>
    <w:rsid w:val="00CE7CFD"/>
    <w:rsid w:val="00CF1092"/>
    <w:rsid w:val="00CF1526"/>
    <w:rsid w:val="00CF305C"/>
    <w:rsid w:val="00CF38C9"/>
    <w:rsid w:val="00CF3934"/>
    <w:rsid w:val="00CF5D86"/>
    <w:rsid w:val="00CF6536"/>
    <w:rsid w:val="00CF7B0B"/>
    <w:rsid w:val="00CF7CB0"/>
    <w:rsid w:val="00D00D2F"/>
    <w:rsid w:val="00D01018"/>
    <w:rsid w:val="00D027D2"/>
    <w:rsid w:val="00D0373C"/>
    <w:rsid w:val="00D049A8"/>
    <w:rsid w:val="00D04C29"/>
    <w:rsid w:val="00D06045"/>
    <w:rsid w:val="00D07188"/>
    <w:rsid w:val="00D075CD"/>
    <w:rsid w:val="00D11150"/>
    <w:rsid w:val="00D11852"/>
    <w:rsid w:val="00D118B8"/>
    <w:rsid w:val="00D11AC8"/>
    <w:rsid w:val="00D12F2A"/>
    <w:rsid w:val="00D1460A"/>
    <w:rsid w:val="00D14C65"/>
    <w:rsid w:val="00D15203"/>
    <w:rsid w:val="00D152AA"/>
    <w:rsid w:val="00D1756A"/>
    <w:rsid w:val="00D20994"/>
    <w:rsid w:val="00D212A6"/>
    <w:rsid w:val="00D2175E"/>
    <w:rsid w:val="00D23484"/>
    <w:rsid w:val="00D23596"/>
    <w:rsid w:val="00D26A5E"/>
    <w:rsid w:val="00D27CC2"/>
    <w:rsid w:val="00D30291"/>
    <w:rsid w:val="00D33454"/>
    <w:rsid w:val="00D33480"/>
    <w:rsid w:val="00D34A40"/>
    <w:rsid w:val="00D34C3F"/>
    <w:rsid w:val="00D354CC"/>
    <w:rsid w:val="00D36955"/>
    <w:rsid w:val="00D40426"/>
    <w:rsid w:val="00D408E4"/>
    <w:rsid w:val="00D41908"/>
    <w:rsid w:val="00D4208E"/>
    <w:rsid w:val="00D42FA7"/>
    <w:rsid w:val="00D4308B"/>
    <w:rsid w:val="00D43C71"/>
    <w:rsid w:val="00D43E5F"/>
    <w:rsid w:val="00D449DF"/>
    <w:rsid w:val="00D44FFF"/>
    <w:rsid w:val="00D453DB"/>
    <w:rsid w:val="00D45408"/>
    <w:rsid w:val="00D475C4"/>
    <w:rsid w:val="00D51162"/>
    <w:rsid w:val="00D5118A"/>
    <w:rsid w:val="00D526DC"/>
    <w:rsid w:val="00D52A35"/>
    <w:rsid w:val="00D531E0"/>
    <w:rsid w:val="00D549D8"/>
    <w:rsid w:val="00D558E9"/>
    <w:rsid w:val="00D5664F"/>
    <w:rsid w:val="00D56ABA"/>
    <w:rsid w:val="00D56F77"/>
    <w:rsid w:val="00D57563"/>
    <w:rsid w:val="00D60FC0"/>
    <w:rsid w:val="00D618AD"/>
    <w:rsid w:val="00D625BC"/>
    <w:rsid w:val="00D66745"/>
    <w:rsid w:val="00D700D0"/>
    <w:rsid w:val="00D710E4"/>
    <w:rsid w:val="00D715C0"/>
    <w:rsid w:val="00D726B7"/>
    <w:rsid w:val="00D732C8"/>
    <w:rsid w:val="00D742ED"/>
    <w:rsid w:val="00D74C70"/>
    <w:rsid w:val="00D74F91"/>
    <w:rsid w:val="00D75FBB"/>
    <w:rsid w:val="00D779BB"/>
    <w:rsid w:val="00D77A77"/>
    <w:rsid w:val="00D80A7E"/>
    <w:rsid w:val="00D80BE1"/>
    <w:rsid w:val="00D81123"/>
    <w:rsid w:val="00D81689"/>
    <w:rsid w:val="00D82562"/>
    <w:rsid w:val="00D82929"/>
    <w:rsid w:val="00D84913"/>
    <w:rsid w:val="00D84941"/>
    <w:rsid w:val="00D85915"/>
    <w:rsid w:val="00D90F05"/>
    <w:rsid w:val="00D9280B"/>
    <w:rsid w:val="00D92C28"/>
    <w:rsid w:val="00D938CF"/>
    <w:rsid w:val="00D94301"/>
    <w:rsid w:val="00D9538E"/>
    <w:rsid w:val="00D95DD6"/>
    <w:rsid w:val="00D96E23"/>
    <w:rsid w:val="00DA0AA2"/>
    <w:rsid w:val="00DA341F"/>
    <w:rsid w:val="00DA3FCC"/>
    <w:rsid w:val="00DA4932"/>
    <w:rsid w:val="00DA5A9B"/>
    <w:rsid w:val="00DA5F52"/>
    <w:rsid w:val="00DA6271"/>
    <w:rsid w:val="00DB1F51"/>
    <w:rsid w:val="00DB21D7"/>
    <w:rsid w:val="00DB27AD"/>
    <w:rsid w:val="00DB2AFE"/>
    <w:rsid w:val="00DB34A0"/>
    <w:rsid w:val="00DB4539"/>
    <w:rsid w:val="00DB56E1"/>
    <w:rsid w:val="00DB659E"/>
    <w:rsid w:val="00DB7205"/>
    <w:rsid w:val="00DC0019"/>
    <w:rsid w:val="00DC026B"/>
    <w:rsid w:val="00DC031D"/>
    <w:rsid w:val="00DC048D"/>
    <w:rsid w:val="00DC071E"/>
    <w:rsid w:val="00DC1D80"/>
    <w:rsid w:val="00DC2503"/>
    <w:rsid w:val="00DC2A74"/>
    <w:rsid w:val="00DC2C35"/>
    <w:rsid w:val="00DC3844"/>
    <w:rsid w:val="00DC4066"/>
    <w:rsid w:val="00DD16CD"/>
    <w:rsid w:val="00DD1AA8"/>
    <w:rsid w:val="00DD22A1"/>
    <w:rsid w:val="00DD24BF"/>
    <w:rsid w:val="00DD3E00"/>
    <w:rsid w:val="00DD44EB"/>
    <w:rsid w:val="00DD4B87"/>
    <w:rsid w:val="00DD5A45"/>
    <w:rsid w:val="00DD5EF1"/>
    <w:rsid w:val="00DE0AEB"/>
    <w:rsid w:val="00DE0E9E"/>
    <w:rsid w:val="00DE2AA8"/>
    <w:rsid w:val="00DE4744"/>
    <w:rsid w:val="00DE4DC1"/>
    <w:rsid w:val="00DE50A8"/>
    <w:rsid w:val="00DE5152"/>
    <w:rsid w:val="00DF113F"/>
    <w:rsid w:val="00DF1216"/>
    <w:rsid w:val="00DF148D"/>
    <w:rsid w:val="00DF1C2C"/>
    <w:rsid w:val="00DF4753"/>
    <w:rsid w:val="00DF5297"/>
    <w:rsid w:val="00DF62E0"/>
    <w:rsid w:val="00DF6F12"/>
    <w:rsid w:val="00DF7260"/>
    <w:rsid w:val="00E01CF2"/>
    <w:rsid w:val="00E027EB"/>
    <w:rsid w:val="00E0588E"/>
    <w:rsid w:val="00E139ED"/>
    <w:rsid w:val="00E14C21"/>
    <w:rsid w:val="00E14CDB"/>
    <w:rsid w:val="00E15B75"/>
    <w:rsid w:val="00E15EA9"/>
    <w:rsid w:val="00E171AD"/>
    <w:rsid w:val="00E17A9E"/>
    <w:rsid w:val="00E17C97"/>
    <w:rsid w:val="00E21EB1"/>
    <w:rsid w:val="00E22BA4"/>
    <w:rsid w:val="00E2313D"/>
    <w:rsid w:val="00E23731"/>
    <w:rsid w:val="00E23D2C"/>
    <w:rsid w:val="00E25163"/>
    <w:rsid w:val="00E25553"/>
    <w:rsid w:val="00E2743E"/>
    <w:rsid w:val="00E27A60"/>
    <w:rsid w:val="00E30F68"/>
    <w:rsid w:val="00E357F5"/>
    <w:rsid w:val="00E37163"/>
    <w:rsid w:val="00E378E0"/>
    <w:rsid w:val="00E37E54"/>
    <w:rsid w:val="00E37FE8"/>
    <w:rsid w:val="00E402C2"/>
    <w:rsid w:val="00E40659"/>
    <w:rsid w:val="00E4363A"/>
    <w:rsid w:val="00E45BE8"/>
    <w:rsid w:val="00E46E39"/>
    <w:rsid w:val="00E46F26"/>
    <w:rsid w:val="00E5361D"/>
    <w:rsid w:val="00E53E5D"/>
    <w:rsid w:val="00E54B1B"/>
    <w:rsid w:val="00E54E65"/>
    <w:rsid w:val="00E572E0"/>
    <w:rsid w:val="00E579D9"/>
    <w:rsid w:val="00E60013"/>
    <w:rsid w:val="00E601CE"/>
    <w:rsid w:val="00E602F4"/>
    <w:rsid w:val="00E634C8"/>
    <w:rsid w:val="00E63EF2"/>
    <w:rsid w:val="00E65816"/>
    <w:rsid w:val="00E66A80"/>
    <w:rsid w:val="00E67127"/>
    <w:rsid w:val="00E701A7"/>
    <w:rsid w:val="00E70F2E"/>
    <w:rsid w:val="00E71011"/>
    <w:rsid w:val="00E717D3"/>
    <w:rsid w:val="00E721CB"/>
    <w:rsid w:val="00E72FBE"/>
    <w:rsid w:val="00E74CE5"/>
    <w:rsid w:val="00E76E5E"/>
    <w:rsid w:val="00E772F5"/>
    <w:rsid w:val="00E777EB"/>
    <w:rsid w:val="00E77E7F"/>
    <w:rsid w:val="00E82EF6"/>
    <w:rsid w:val="00E83F65"/>
    <w:rsid w:val="00E849E9"/>
    <w:rsid w:val="00E860D4"/>
    <w:rsid w:val="00E9032D"/>
    <w:rsid w:val="00E905B7"/>
    <w:rsid w:val="00E9099A"/>
    <w:rsid w:val="00E91839"/>
    <w:rsid w:val="00E92139"/>
    <w:rsid w:val="00E921ED"/>
    <w:rsid w:val="00E92898"/>
    <w:rsid w:val="00E9384D"/>
    <w:rsid w:val="00E94E73"/>
    <w:rsid w:val="00E95747"/>
    <w:rsid w:val="00E965F9"/>
    <w:rsid w:val="00E9662C"/>
    <w:rsid w:val="00EA09F2"/>
    <w:rsid w:val="00EA3766"/>
    <w:rsid w:val="00EA430C"/>
    <w:rsid w:val="00EA51F2"/>
    <w:rsid w:val="00EA555B"/>
    <w:rsid w:val="00EB0C56"/>
    <w:rsid w:val="00EB3270"/>
    <w:rsid w:val="00EB403B"/>
    <w:rsid w:val="00EB4E9C"/>
    <w:rsid w:val="00EB6ABD"/>
    <w:rsid w:val="00EB75BD"/>
    <w:rsid w:val="00EB77F3"/>
    <w:rsid w:val="00EC0612"/>
    <w:rsid w:val="00EC08B5"/>
    <w:rsid w:val="00EC13D7"/>
    <w:rsid w:val="00EC1A10"/>
    <w:rsid w:val="00EC37B3"/>
    <w:rsid w:val="00EC66FA"/>
    <w:rsid w:val="00EC686C"/>
    <w:rsid w:val="00EC72FB"/>
    <w:rsid w:val="00EC7373"/>
    <w:rsid w:val="00ED0482"/>
    <w:rsid w:val="00ED23C0"/>
    <w:rsid w:val="00ED43BF"/>
    <w:rsid w:val="00ED6129"/>
    <w:rsid w:val="00EE091D"/>
    <w:rsid w:val="00EE1492"/>
    <w:rsid w:val="00EE17FC"/>
    <w:rsid w:val="00EE3E26"/>
    <w:rsid w:val="00EE3EAB"/>
    <w:rsid w:val="00EE5D77"/>
    <w:rsid w:val="00EE64D7"/>
    <w:rsid w:val="00EE6FCA"/>
    <w:rsid w:val="00EE72DD"/>
    <w:rsid w:val="00EE78D1"/>
    <w:rsid w:val="00EF021E"/>
    <w:rsid w:val="00EF08F2"/>
    <w:rsid w:val="00EF12B6"/>
    <w:rsid w:val="00EF26D1"/>
    <w:rsid w:val="00EF4D77"/>
    <w:rsid w:val="00EF5279"/>
    <w:rsid w:val="00EF561B"/>
    <w:rsid w:val="00EF75DD"/>
    <w:rsid w:val="00F00889"/>
    <w:rsid w:val="00F00A7F"/>
    <w:rsid w:val="00F01A46"/>
    <w:rsid w:val="00F03D5D"/>
    <w:rsid w:val="00F0592F"/>
    <w:rsid w:val="00F05E34"/>
    <w:rsid w:val="00F1106D"/>
    <w:rsid w:val="00F1234B"/>
    <w:rsid w:val="00F134F9"/>
    <w:rsid w:val="00F13691"/>
    <w:rsid w:val="00F13946"/>
    <w:rsid w:val="00F13E2A"/>
    <w:rsid w:val="00F14A6E"/>
    <w:rsid w:val="00F14AF9"/>
    <w:rsid w:val="00F2078D"/>
    <w:rsid w:val="00F20EDB"/>
    <w:rsid w:val="00F21029"/>
    <w:rsid w:val="00F216FA"/>
    <w:rsid w:val="00F24512"/>
    <w:rsid w:val="00F24557"/>
    <w:rsid w:val="00F24A59"/>
    <w:rsid w:val="00F25A97"/>
    <w:rsid w:val="00F2739F"/>
    <w:rsid w:val="00F27A0F"/>
    <w:rsid w:val="00F27E06"/>
    <w:rsid w:val="00F31D20"/>
    <w:rsid w:val="00F341A2"/>
    <w:rsid w:val="00F34431"/>
    <w:rsid w:val="00F35959"/>
    <w:rsid w:val="00F364D2"/>
    <w:rsid w:val="00F36652"/>
    <w:rsid w:val="00F37375"/>
    <w:rsid w:val="00F37B6D"/>
    <w:rsid w:val="00F37ED3"/>
    <w:rsid w:val="00F404F5"/>
    <w:rsid w:val="00F406EA"/>
    <w:rsid w:val="00F44B23"/>
    <w:rsid w:val="00F44F3D"/>
    <w:rsid w:val="00F45AE7"/>
    <w:rsid w:val="00F45BAA"/>
    <w:rsid w:val="00F47B53"/>
    <w:rsid w:val="00F47F51"/>
    <w:rsid w:val="00F51091"/>
    <w:rsid w:val="00F5186B"/>
    <w:rsid w:val="00F519F4"/>
    <w:rsid w:val="00F53528"/>
    <w:rsid w:val="00F5529E"/>
    <w:rsid w:val="00F55C18"/>
    <w:rsid w:val="00F56D20"/>
    <w:rsid w:val="00F571C3"/>
    <w:rsid w:val="00F574B0"/>
    <w:rsid w:val="00F61EDF"/>
    <w:rsid w:val="00F62191"/>
    <w:rsid w:val="00F63032"/>
    <w:rsid w:val="00F6464D"/>
    <w:rsid w:val="00F649E0"/>
    <w:rsid w:val="00F658FA"/>
    <w:rsid w:val="00F65F7D"/>
    <w:rsid w:val="00F660B9"/>
    <w:rsid w:val="00F710AA"/>
    <w:rsid w:val="00F74305"/>
    <w:rsid w:val="00F74D1B"/>
    <w:rsid w:val="00F75DAF"/>
    <w:rsid w:val="00F7683B"/>
    <w:rsid w:val="00F76C58"/>
    <w:rsid w:val="00F77517"/>
    <w:rsid w:val="00F77B64"/>
    <w:rsid w:val="00F800F9"/>
    <w:rsid w:val="00F80A58"/>
    <w:rsid w:val="00F845C7"/>
    <w:rsid w:val="00F84DDE"/>
    <w:rsid w:val="00F852AD"/>
    <w:rsid w:val="00F94DA2"/>
    <w:rsid w:val="00F95E71"/>
    <w:rsid w:val="00F96477"/>
    <w:rsid w:val="00F96FDC"/>
    <w:rsid w:val="00F97C8C"/>
    <w:rsid w:val="00FA02DC"/>
    <w:rsid w:val="00FA0A34"/>
    <w:rsid w:val="00FA0D9B"/>
    <w:rsid w:val="00FA2B50"/>
    <w:rsid w:val="00FA3714"/>
    <w:rsid w:val="00FA6346"/>
    <w:rsid w:val="00FA65F8"/>
    <w:rsid w:val="00FA69CA"/>
    <w:rsid w:val="00FA7585"/>
    <w:rsid w:val="00FA7C8F"/>
    <w:rsid w:val="00FB0A3C"/>
    <w:rsid w:val="00FB0F34"/>
    <w:rsid w:val="00FB1135"/>
    <w:rsid w:val="00FB1A73"/>
    <w:rsid w:val="00FB20E7"/>
    <w:rsid w:val="00FB3C90"/>
    <w:rsid w:val="00FB3E4A"/>
    <w:rsid w:val="00FB44CF"/>
    <w:rsid w:val="00FB5507"/>
    <w:rsid w:val="00FB6177"/>
    <w:rsid w:val="00FB65B3"/>
    <w:rsid w:val="00FC0683"/>
    <w:rsid w:val="00FC0A3C"/>
    <w:rsid w:val="00FC16D6"/>
    <w:rsid w:val="00FC308F"/>
    <w:rsid w:val="00FC59C3"/>
    <w:rsid w:val="00FC61B5"/>
    <w:rsid w:val="00FC6356"/>
    <w:rsid w:val="00FC7E82"/>
    <w:rsid w:val="00FD0A07"/>
    <w:rsid w:val="00FD17DC"/>
    <w:rsid w:val="00FD1E65"/>
    <w:rsid w:val="00FD331E"/>
    <w:rsid w:val="00FD6D27"/>
    <w:rsid w:val="00FD749A"/>
    <w:rsid w:val="00FD7BA3"/>
    <w:rsid w:val="00FE080E"/>
    <w:rsid w:val="00FE1A8F"/>
    <w:rsid w:val="00FE2E1B"/>
    <w:rsid w:val="00FE357D"/>
    <w:rsid w:val="00FE7BDE"/>
    <w:rsid w:val="00FF1CEC"/>
    <w:rsid w:val="00FF24E7"/>
    <w:rsid w:val="00FF30E4"/>
    <w:rsid w:val="00FF384A"/>
    <w:rsid w:val="00FF39CB"/>
    <w:rsid w:val="00FF5953"/>
    <w:rsid w:val="00FF6BE9"/>
    <w:rsid w:val="00FF76B9"/>
    <w:rsid w:val="00FFE298"/>
    <w:rsid w:val="0112EFEF"/>
    <w:rsid w:val="0121440C"/>
    <w:rsid w:val="0135BE3A"/>
    <w:rsid w:val="0148FAB9"/>
    <w:rsid w:val="0150C479"/>
    <w:rsid w:val="0155F92F"/>
    <w:rsid w:val="0170236F"/>
    <w:rsid w:val="01765322"/>
    <w:rsid w:val="0176999F"/>
    <w:rsid w:val="018F587B"/>
    <w:rsid w:val="018FE4DB"/>
    <w:rsid w:val="01905F2E"/>
    <w:rsid w:val="01D616B7"/>
    <w:rsid w:val="01D9B322"/>
    <w:rsid w:val="01DA6B47"/>
    <w:rsid w:val="01FA0DB7"/>
    <w:rsid w:val="028A7A9A"/>
    <w:rsid w:val="02A03CBB"/>
    <w:rsid w:val="02E1FD9F"/>
    <w:rsid w:val="02FF9FC9"/>
    <w:rsid w:val="03085094"/>
    <w:rsid w:val="032AC6ED"/>
    <w:rsid w:val="033A976D"/>
    <w:rsid w:val="033EC636"/>
    <w:rsid w:val="0345D2EA"/>
    <w:rsid w:val="035FAB6E"/>
    <w:rsid w:val="03B7D936"/>
    <w:rsid w:val="03E48BDD"/>
    <w:rsid w:val="03F2F6BB"/>
    <w:rsid w:val="03F60CB1"/>
    <w:rsid w:val="03FE9714"/>
    <w:rsid w:val="045C8462"/>
    <w:rsid w:val="046290AD"/>
    <w:rsid w:val="04710369"/>
    <w:rsid w:val="0472811E"/>
    <w:rsid w:val="04C51900"/>
    <w:rsid w:val="04E708AF"/>
    <w:rsid w:val="04EA7841"/>
    <w:rsid w:val="04F5F4DA"/>
    <w:rsid w:val="04F6A425"/>
    <w:rsid w:val="0515A192"/>
    <w:rsid w:val="052729E8"/>
    <w:rsid w:val="05294CF9"/>
    <w:rsid w:val="0552AD66"/>
    <w:rsid w:val="05770BCD"/>
    <w:rsid w:val="058175A5"/>
    <w:rsid w:val="05BB49C3"/>
    <w:rsid w:val="05F2C954"/>
    <w:rsid w:val="05F733A7"/>
    <w:rsid w:val="0604A55A"/>
    <w:rsid w:val="0634163A"/>
    <w:rsid w:val="063B3174"/>
    <w:rsid w:val="063F117F"/>
    <w:rsid w:val="0692D998"/>
    <w:rsid w:val="06D89C33"/>
    <w:rsid w:val="0702DC9C"/>
    <w:rsid w:val="076610F5"/>
    <w:rsid w:val="076DC095"/>
    <w:rsid w:val="07727F7D"/>
    <w:rsid w:val="077A1132"/>
    <w:rsid w:val="07B5AF8A"/>
    <w:rsid w:val="07C3426C"/>
    <w:rsid w:val="07D634F3"/>
    <w:rsid w:val="07DAE8AB"/>
    <w:rsid w:val="080BB7BD"/>
    <w:rsid w:val="08648780"/>
    <w:rsid w:val="089975E5"/>
    <w:rsid w:val="08DD1DF6"/>
    <w:rsid w:val="08EFE10B"/>
    <w:rsid w:val="08F80E31"/>
    <w:rsid w:val="08F85394"/>
    <w:rsid w:val="0910A8CA"/>
    <w:rsid w:val="09284011"/>
    <w:rsid w:val="0982BDBD"/>
    <w:rsid w:val="09AFF87F"/>
    <w:rsid w:val="09B34889"/>
    <w:rsid w:val="09B7A184"/>
    <w:rsid w:val="09C851B5"/>
    <w:rsid w:val="09FBA574"/>
    <w:rsid w:val="0A125718"/>
    <w:rsid w:val="0A1D2CF8"/>
    <w:rsid w:val="0A37F600"/>
    <w:rsid w:val="0A786A09"/>
    <w:rsid w:val="0A9C7BFE"/>
    <w:rsid w:val="0AA38F82"/>
    <w:rsid w:val="0ABB104E"/>
    <w:rsid w:val="0AE803B6"/>
    <w:rsid w:val="0AEC3958"/>
    <w:rsid w:val="0AED8993"/>
    <w:rsid w:val="0B13E19C"/>
    <w:rsid w:val="0B594DD1"/>
    <w:rsid w:val="0BB248BC"/>
    <w:rsid w:val="0BC3E8F4"/>
    <w:rsid w:val="0BC41485"/>
    <w:rsid w:val="0BD10DC5"/>
    <w:rsid w:val="0BE89DCE"/>
    <w:rsid w:val="0C021D1D"/>
    <w:rsid w:val="0C03953E"/>
    <w:rsid w:val="0C1A6713"/>
    <w:rsid w:val="0C2A0D89"/>
    <w:rsid w:val="0C2EB5CE"/>
    <w:rsid w:val="0C35B3D9"/>
    <w:rsid w:val="0C406FCB"/>
    <w:rsid w:val="0C8382C6"/>
    <w:rsid w:val="0CA06067"/>
    <w:rsid w:val="0CAB3608"/>
    <w:rsid w:val="0CC2453C"/>
    <w:rsid w:val="0CDE1E4F"/>
    <w:rsid w:val="0D0C78F0"/>
    <w:rsid w:val="0D1808FA"/>
    <w:rsid w:val="0D55BC56"/>
    <w:rsid w:val="0DD1E8A2"/>
    <w:rsid w:val="0DD2C501"/>
    <w:rsid w:val="0DFE8546"/>
    <w:rsid w:val="0E11446A"/>
    <w:rsid w:val="0E1E4B51"/>
    <w:rsid w:val="0E215FF6"/>
    <w:rsid w:val="0E430E10"/>
    <w:rsid w:val="0E557055"/>
    <w:rsid w:val="0ED29F90"/>
    <w:rsid w:val="0ED58FA3"/>
    <w:rsid w:val="0EF60736"/>
    <w:rsid w:val="0F6A9172"/>
    <w:rsid w:val="0F8BE9BD"/>
    <w:rsid w:val="0F920C70"/>
    <w:rsid w:val="0FB206DB"/>
    <w:rsid w:val="0FCBC19E"/>
    <w:rsid w:val="0FCDAC19"/>
    <w:rsid w:val="0FD7CD2C"/>
    <w:rsid w:val="0FDCD079"/>
    <w:rsid w:val="0FE61999"/>
    <w:rsid w:val="1018D177"/>
    <w:rsid w:val="102C2EC3"/>
    <w:rsid w:val="102D888A"/>
    <w:rsid w:val="106A35EF"/>
    <w:rsid w:val="107438AD"/>
    <w:rsid w:val="10CBCF6F"/>
    <w:rsid w:val="110A50E5"/>
    <w:rsid w:val="1157634C"/>
    <w:rsid w:val="11896005"/>
    <w:rsid w:val="121E43FF"/>
    <w:rsid w:val="12248405"/>
    <w:rsid w:val="122B368A"/>
    <w:rsid w:val="12567007"/>
    <w:rsid w:val="12675F08"/>
    <w:rsid w:val="12807ED7"/>
    <w:rsid w:val="12B54959"/>
    <w:rsid w:val="12B5FDE8"/>
    <w:rsid w:val="12D327BA"/>
    <w:rsid w:val="12EAF762"/>
    <w:rsid w:val="13121748"/>
    <w:rsid w:val="1315B3C4"/>
    <w:rsid w:val="1342FD01"/>
    <w:rsid w:val="13703508"/>
    <w:rsid w:val="138EAA68"/>
    <w:rsid w:val="13BF1250"/>
    <w:rsid w:val="13EBBFE4"/>
    <w:rsid w:val="1407A1EA"/>
    <w:rsid w:val="1415979D"/>
    <w:rsid w:val="142496F4"/>
    <w:rsid w:val="1424D529"/>
    <w:rsid w:val="144F46D0"/>
    <w:rsid w:val="1459495A"/>
    <w:rsid w:val="147EB306"/>
    <w:rsid w:val="14A95409"/>
    <w:rsid w:val="14DD96C3"/>
    <w:rsid w:val="14E9497E"/>
    <w:rsid w:val="14FB201B"/>
    <w:rsid w:val="150772C4"/>
    <w:rsid w:val="154438CF"/>
    <w:rsid w:val="15E75885"/>
    <w:rsid w:val="16131C00"/>
    <w:rsid w:val="161F91A3"/>
    <w:rsid w:val="16280277"/>
    <w:rsid w:val="164A2975"/>
    <w:rsid w:val="1651E2D5"/>
    <w:rsid w:val="1657131C"/>
    <w:rsid w:val="16665E14"/>
    <w:rsid w:val="1666A2DE"/>
    <w:rsid w:val="169791D0"/>
    <w:rsid w:val="16A748CB"/>
    <w:rsid w:val="16E4028B"/>
    <w:rsid w:val="16F24B4B"/>
    <w:rsid w:val="16FE3F71"/>
    <w:rsid w:val="171958F7"/>
    <w:rsid w:val="171ADED9"/>
    <w:rsid w:val="174BB28C"/>
    <w:rsid w:val="177B170C"/>
    <w:rsid w:val="178241D6"/>
    <w:rsid w:val="17ACE43D"/>
    <w:rsid w:val="17BD2C95"/>
    <w:rsid w:val="17F57461"/>
    <w:rsid w:val="182A5388"/>
    <w:rsid w:val="1839F39F"/>
    <w:rsid w:val="18540E38"/>
    <w:rsid w:val="18582E1E"/>
    <w:rsid w:val="186A897F"/>
    <w:rsid w:val="1887FE98"/>
    <w:rsid w:val="188D6BDA"/>
    <w:rsid w:val="18A0310E"/>
    <w:rsid w:val="18BD0641"/>
    <w:rsid w:val="18C62AC2"/>
    <w:rsid w:val="18E895CB"/>
    <w:rsid w:val="19197058"/>
    <w:rsid w:val="1923E5BF"/>
    <w:rsid w:val="199F32BC"/>
    <w:rsid w:val="19A40A6E"/>
    <w:rsid w:val="19B53754"/>
    <w:rsid w:val="19C30D3A"/>
    <w:rsid w:val="19D9D75C"/>
    <w:rsid w:val="19E7B6B6"/>
    <w:rsid w:val="19E7DF55"/>
    <w:rsid w:val="1A0043C1"/>
    <w:rsid w:val="1A6816A0"/>
    <w:rsid w:val="1A8AA6CD"/>
    <w:rsid w:val="1A94C9F6"/>
    <w:rsid w:val="1ACBCE0E"/>
    <w:rsid w:val="1AFA2A41"/>
    <w:rsid w:val="1B3F3BE0"/>
    <w:rsid w:val="1B49D77B"/>
    <w:rsid w:val="1B88521B"/>
    <w:rsid w:val="1B92FC8D"/>
    <w:rsid w:val="1BA09C84"/>
    <w:rsid w:val="1BCC65F5"/>
    <w:rsid w:val="1BD1C19F"/>
    <w:rsid w:val="1BF4A0AE"/>
    <w:rsid w:val="1BF65967"/>
    <w:rsid w:val="1C0B9054"/>
    <w:rsid w:val="1C3CF03D"/>
    <w:rsid w:val="1C95C642"/>
    <w:rsid w:val="1CBBFE96"/>
    <w:rsid w:val="1CC1B28D"/>
    <w:rsid w:val="1CC4F7DB"/>
    <w:rsid w:val="1CDA2168"/>
    <w:rsid w:val="1CF86BF6"/>
    <w:rsid w:val="1D11B5D9"/>
    <w:rsid w:val="1D323C8B"/>
    <w:rsid w:val="1D38B240"/>
    <w:rsid w:val="1D3D4ABC"/>
    <w:rsid w:val="1D4E79FA"/>
    <w:rsid w:val="1D609502"/>
    <w:rsid w:val="1D762BD5"/>
    <w:rsid w:val="1D76AF26"/>
    <w:rsid w:val="1D8A4553"/>
    <w:rsid w:val="1D9B8D8E"/>
    <w:rsid w:val="1DA19A18"/>
    <w:rsid w:val="1DC6B38B"/>
    <w:rsid w:val="1DFFDFCA"/>
    <w:rsid w:val="1E047FCC"/>
    <w:rsid w:val="1E5793E1"/>
    <w:rsid w:val="1E6C295A"/>
    <w:rsid w:val="1E838968"/>
    <w:rsid w:val="1E942AD6"/>
    <w:rsid w:val="1EE0FB9E"/>
    <w:rsid w:val="1F049BD0"/>
    <w:rsid w:val="1F27A2EB"/>
    <w:rsid w:val="1F38D63A"/>
    <w:rsid w:val="1F3DD599"/>
    <w:rsid w:val="1F4610F7"/>
    <w:rsid w:val="1F6675AE"/>
    <w:rsid w:val="1F6884FA"/>
    <w:rsid w:val="1FA0FFFA"/>
    <w:rsid w:val="1FD64E13"/>
    <w:rsid w:val="1FED7EC7"/>
    <w:rsid w:val="1FF0C2FA"/>
    <w:rsid w:val="1FF2B183"/>
    <w:rsid w:val="1FFBA36D"/>
    <w:rsid w:val="203B1A9A"/>
    <w:rsid w:val="203F5DE0"/>
    <w:rsid w:val="204DEC30"/>
    <w:rsid w:val="205EB941"/>
    <w:rsid w:val="20B469EF"/>
    <w:rsid w:val="20DAF4F7"/>
    <w:rsid w:val="20E2587D"/>
    <w:rsid w:val="21089E12"/>
    <w:rsid w:val="210A7386"/>
    <w:rsid w:val="21131DF8"/>
    <w:rsid w:val="21189651"/>
    <w:rsid w:val="211A3551"/>
    <w:rsid w:val="211FADAB"/>
    <w:rsid w:val="2137C657"/>
    <w:rsid w:val="21405046"/>
    <w:rsid w:val="216450DD"/>
    <w:rsid w:val="2172F47C"/>
    <w:rsid w:val="21904B74"/>
    <w:rsid w:val="21A3E64E"/>
    <w:rsid w:val="21D754AF"/>
    <w:rsid w:val="21E7FEB9"/>
    <w:rsid w:val="21EF71FA"/>
    <w:rsid w:val="21F489F6"/>
    <w:rsid w:val="2204236D"/>
    <w:rsid w:val="2210B201"/>
    <w:rsid w:val="223163E7"/>
    <w:rsid w:val="2238E02E"/>
    <w:rsid w:val="22D8A256"/>
    <w:rsid w:val="22DB8201"/>
    <w:rsid w:val="22DC3FD4"/>
    <w:rsid w:val="22E01150"/>
    <w:rsid w:val="22E0851D"/>
    <w:rsid w:val="22E94966"/>
    <w:rsid w:val="2310E070"/>
    <w:rsid w:val="2347DC25"/>
    <w:rsid w:val="2374A203"/>
    <w:rsid w:val="23B3E6CF"/>
    <w:rsid w:val="23C4792A"/>
    <w:rsid w:val="23CC92A2"/>
    <w:rsid w:val="23D7B394"/>
    <w:rsid w:val="24204192"/>
    <w:rsid w:val="244EACA2"/>
    <w:rsid w:val="246B81C3"/>
    <w:rsid w:val="248353A4"/>
    <w:rsid w:val="24A48FB0"/>
    <w:rsid w:val="24BB4ABE"/>
    <w:rsid w:val="24D71AAE"/>
    <w:rsid w:val="24E63F9B"/>
    <w:rsid w:val="24F7546C"/>
    <w:rsid w:val="250460A0"/>
    <w:rsid w:val="2506B120"/>
    <w:rsid w:val="2530A552"/>
    <w:rsid w:val="2541FA44"/>
    <w:rsid w:val="255F15E0"/>
    <w:rsid w:val="256D9BD9"/>
    <w:rsid w:val="25725EFC"/>
    <w:rsid w:val="25C9605B"/>
    <w:rsid w:val="25E1B99B"/>
    <w:rsid w:val="25F6C10A"/>
    <w:rsid w:val="263D4F20"/>
    <w:rsid w:val="264ABFC9"/>
    <w:rsid w:val="264C36AF"/>
    <w:rsid w:val="26D204C5"/>
    <w:rsid w:val="26D49EB4"/>
    <w:rsid w:val="26EA109B"/>
    <w:rsid w:val="2713DC0B"/>
    <w:rsid w:val="2742191A"/>
    <w:rsid w:val="2749F5F8"/>
    <w:rsid w:val="274B8EF2"/>
    <w:rsid w:val="2791B003"/>
    <w:rsid w:val="27963E42"/>
    <w:rsid w:val="2799619B"/>
    <w:rsid w:val="27A60CD3"/>
    <w:rsid w:val="27B83F18"/>
    <w:rsid w:val="27EFF954"/>
    <w:rsid w:val="27FDAFA6"/>
    <w:rsid w:val="2817696E"/>
    <w:rsid w:val="281AD776"/>
    <w:rsid w:val="2822B1F5"/>
    <w:rsid w:val="282D77DF"/>
    <w:rsid w:val="2834E1E2"/>
    <w:rsid w:val="286A3982"/>
    <w:rsid w:val="28705F63"/>
    <w:rsid w:val="289592A9"/>
    <w:rsid w:val="28966415"/>
    <w:rsid w:val="289C147A"/>
    <w:rsid w:val="28B92D3A"/>
    <w:rsid w:val="28BD0E0C"/>
    <w:rsid w:val="28C9DCF8"/>
    <w:rsid w:val="28CAD7AF"/>
    <w:rsid w:val="2904EE3F"/>
    <w:rsid w:val="2909DF8F"/>
    <w:rsid w:val="2928B61A"/>
    <w:rsid w:val="292B7B63"/>
    <w:rsid w:val="29336AD3"/>
    <w:rsid w:val="2936ACFF"/>
    <w:rsid w:val="294FA152"/>
    <w:rsid w:val="295CDA97"/>
    <w:rsid w:val="296A4E12"/>
    <w:rsid w:val="297BA06F"/>
    <w:rsid w:val="29BB9A04"/>
    <w:rsid w:val="29F3F9A4"/>
    <w:rsid w:val="2A22B1B8"/>
    <w:rsid w:val="2A348E0B"/>
    <w:rsid w:val="2A3AC2B4"/>
    <w:rsid w:val="2A4A2BAA"/>
    <w:rsid w:val="2A54934C"/>
    <w:rsid w:val="2A65FEBA"/>
    <w:rsid w:val="2A6BD434"/>
    <w:rsid w:val="2A7F19B5"/>
    <w:rsid w:val="2AB50544"/>
    <w:rsid w:val="2AC2FE38"/>
    <w:rsid w:val="2AC670B2"/>
    <w:rsid w:val="2AE970B6"/>
    <w:rsid w:val="2B06CE1A"/>
    <w:rsid w:val="2B1C0B75"/>
    <w:rsid w:val="2B2B0878"/>
    <w:rsid w:val="2B2D2A15"/>
    <w:rsid w:val="2B3DB97C"/>
    <w:rsid w:val="2B41DCB9"/>
    <w:rsid w:val="2B7AF691"/>
    <w:rsid w:val="2BC063B7"/>
    <w:rsid w:val="2BE4B001"/>
    <w:rsid w:val="2BE92B33"/>
    <w:rsid w:val="2BF2BCE3"/>
    <w:rsid w:val="2C2E11CF"/>
    <w:rsid w:val="2C6F67F1"/>
    <w:rsid w:val="2C72BC21"/>
    <w:rsid w:val="2C8DB16B"/>
    <w:rsid w:val="2C9AA9D6"/>
    <w:rsid w:val="2CA403D7"/>
    <w:rsid w:val="2D0462FA"/>
    <w:rsid w:val="2D0CA406"/>
    <w:rsid w:val="2D314794"/>
    <w:rsid w:val="2D318969"/>
    <w:rsid w:val="2D45114D"/>
    <w:rsid w:val="2D492A03"/>
    <w:rsid w:val="2D57979A"/>
    <w:rsid w:val="2D8EA7F9"/>
    <w:rsid w:val="2D9A99EA"/>
    <w:rsid w:val="2DB2D9AA"/>
    <w:rsid w:val="2DD7F40B"/>
    <w:rsid w:val="2DE2F7AB"/>
    <w:rsid w:val="2DE4F4CB"/>
    <w:rsid w:val="2DE7451E"/>
    <w:rsid w:val="2E37B5B2"/>
    <w:rsid w:val="2E46A05F"/>
    <w:rsid w:val="2E8756C8"/>
    <w:rsid w:val="2EA66053"/>
    <w:rsid w:val="2EC93E0A"/>
    <w:rsid w:val="2F02C8D4"/>
    <w:rsid w:val="2F37249C"/>
    <w:rsid w:val="2F5B5E76"/>
    <w:rsid w:val="2F93C74B"/>
    <w:rsid w:val="2FBA0994"/>
    <w:rsid w:val="2FC5E788"/>
    <w:rsid w:val="2FDBDF6F"/>
    <w:rsid w:val="2FE9D8F1"/>
    <w:rsid w:val="2FF22B55"/>
    <w:rsid w:val="30074F52"/>
    <w:rsid w:val="30746C33"/>
    <w:rsid w:val="30951C7E"/>
    <w:rsid w:val="30A2E489"/>
    <w:rsid w:val="30EA2442"/>
    <w:rsid w:val="30F432D4"/>
    <w:rsid w:val="30FAB183"/>
    <w:rsid w:val="3156FDC0"/>
    <w:rsid w:val="31CA6319"/>
    <w:rsid w:val="31E7334B"/>
    <w:rsid w:val="31F49C08"/>
    <w:rsid w:val="3203DBBE"/>
    <w:rsid w:val="321AFA40"/>
    <w:rsid w:val="321D9957"/>
    <w:rsid w:val="3264146E"/>
    <w:rsid w:val="3279A4F2"/>
    <w:rsid w:val="32C9C344"/>
    <w:rsid w:val="32EE0586"/>
    <w:rsid w:val="330BD918"/>
    <w:rsid w:val="330D1CF3"/>
    <w:rsid w:val="33130F89"/>
    <w:rsid w:val="3329285A"/>
    <w:rsid w:val="332F7F24"/>
    <w:rsid w:val="334383A6"/>
    <w:rsid w:val="3353B46D"/>
    <w:rsid w:val="33A2E88F"/>
    <w:rsid w:val="33B13AA6"/>
    <w:rsid w:val="33B2CEE5"/>
    <w:rsid w:val="33BBBCBC"/>
    <w:rsid w:val="33BEB749"/>
    <w:rsid w:val="33DDBB01"/>
    <w:rsid w:val="341417F6"/>
    <w:rsid w:val="3434CD8B"/>
    <w:rsid w:val="3481642E"/>
    <w:rsid w:val="3483F4D4"/>
    <w:rsid w:val="349D9EB4"/>
    <w:rsid w:val="34A540D7"/>
    <w:rsid w:val="34BC22F5"/>
    <w:rsid w:val="34C46D34"/>
    <w:rsid w:val="34CB0E8B"/>
    <w:rsid w:val="34CFFAAD"/>
    <w:rsid w:val="34E41165"/>
    <w:rsid w:val="34F1C668"/>
    <w:rsid w:val="3508C755"/>
    <w:rsid w:val="351F97EF"/>
    <w:rsid w:val="357870CC"/>
    <w:rsid w:val="357E6732"/>
    <w:rsid w:val="3581320A"/>
    <w:rsid w:val="3582D37F"/>
    <w:rsid w:val="35E25B4F"/>
    <w:rsid w:val="35E3B549"/>
    <w:rsid w:val="35E70CD0"/>
    <w:rsid w:val="35F31DA4"/>
    <w:rsid w:val="36139032"/>
    <w:rsid w:val="362184C7"/>
    <w:rsid w:val="365E32FC"/>
    <w:rsid w:val="36BBF844"/>
    <w:rsid w:val="36D74996"/>
    <w:rsid w:val="36FA7848"/>
    <w:rsid w:val="3713FBCE"/>
    <w:rsid w:val="37169DBE"/>
    <w:rsid w:val="3729A98B"/>
    <w:rsid w:val="3738D185"/>
    <w:rsid w:val="373E64EB"/>
    <w:rsid w:val="37753218"/>
    <w:rsid w:val="3776282D"/>
    <w:rsid w:val="3777E22A"/>
    <w:rsid w:val="37AFF5E3"/>
    <w:rsid w:val="37C23B97"/>
    <w:rsid w:val="37EE11D7"/>
    <w:rsid w:val="37F5457C"/>
    <w:rsid w:val="37F9ACAC"/>
    <w:rsid w:val="37FBE624"/>
    <w:rsid w:val="38876B44"/>
    <w:rsid w:val="38980C82"/>
    <w:rsid w:val="38AF26D4"/>
    <w:rsid w:val="38B76BE9"/>
    <w:rsid w:val="38BA85B0"/>
    <w:rsid w:val="38BEAEB2"/>
    <w:rsid w:val="38F56778"/>
    <w:rsid w:val="38F6F2AF"/>
    <w:rsid w:val="39241E8D"/>
    <w:rsid w:val="392B97D0"/>
    <w:rsid w:val="393456F0"/>
    <w:rsid w:val="397DD760"/>
    <w:rsid w:val="3993114D"/>
    <w:rsid w:val="39949E69"/>
    <w:rsid w:val="39E389E0"/>
    <w:rsid w:val="3A26AA88"/>
    <w:rsid w:val="3A6D34C3"/>
    <w:rsid w:val="3A875041"/>
    <w:rsid w:val="3ACB35C5"/>
    <w:rsid w:val="3AE93BE1"/>
    <w:rsid w:val="3B0480A1"/>
    <w:rsid w:val="3B0B2B99"/>
    <w:rsid w:val="3B19FF2A"/>
    <w:rsid w:val="3B356ECD"/>
    <w:rsid w:val="3B5AEDC9"/>
    <w:rsid w:val="3B7A8ED1"/>
    <w:rsid w:val="3B847790"/>
    <w:rsid w:val="3B88A31D"/>
    <w:rsid w:val="3BA15627"/>
    <w:rsid w:val="3BD12272"/>
    <w:rsid w:val="3BE94202"/>
    <w:rsid w:val="3C1AE536"/>
    <w:rsid w:val="3C38683F"/>
    <w:rsid w:val="3C85B6BD"/>
    <w:rsid w:val="3CB6D20E"/>
    <w:rsid w:val="3D1395E4"/>
    <w:rsid w:val="3D23E4A8"/>
    <w:rsid w:val="3D4283B0"/>
    <w:rsid w:val="3D4A21A1"/>
    <w:rsid w:val="3D6327F7"/>
    <w:rsid w:val="3D7DB986"/>
    <w:rsid w:val="3DCB7CA7"/>
    <w:rsid w:val="3DEE4043"/>
    <w:rsid w:val="3E42B11D"/>
    <w:rsid w:val="3EA15A55"/>
    <w:rsid w:val="3ECC86CC"/>
    <w:rsid w:val="3F36424A"/>
    <w:rsid w:val="3F59200E"/>
    <w:rsid w:val="3F7514C6"/>
    <w:rsid w:val="400F5AFA"/>
    <w:rsid w:val="4012AB2E"/>
    <w:rsid w:val="402A4E3E"/>
    <w:rsid w:val="402DC0C1"/>
    <w:rsid w:val="404BE456"/>
    <w:rsid w:val="405383C4"/>
    <w:rsid w:val="409D1C37"/>
    <w:rsid w:val="40C8E8BC"/>
    <w:rsid w:val="40E01E82"/>
    <w:rsid w:val="412D1DBE"/>
    <w:rsid w:val="414F05C8"/>
    <w:rsid w:val="415D4AF1"/>
    <w:rsid w:val="4163C300"/>
    <w:rsid w:val="41735D47"/>
    <w:rsid w:val="418E7B6C"/>
    <w:rsid w:val="42093922"/>
    <w:rsid w:val="420FB07F"/>
    <w:rsid w:val="4229CB44"/>
    <w:rsid w:val="422C8123"/>
    <w:rsid w:val="423B4D9F"/>
    <w:rsid w:val="4283001A"/>
    <w:rsid w:val="429394D3"/>
    <w:rsid w:val="42AB051D"/>
    <w:rsid w:val="42BB6ADE"/>
    <w:rsid w:val="42BBFCA4"/>
    <w:rsid w:val="42CCA2F0"/>
    <w:rsid w:val="42D3DD8F"/>
    <w:rsid w:val="42F4DE3B"/>
    <w:rsid w:val="43004252"/>
    <w:rsid w:val="434CE493"/>
    <w:rsid w:val="436E0E8E"/>
    <w:rsid w:val="4378C42F"/>
    <w:rsid w:val="437B1315"/>
    <w:rsid w:val="437EA515"/>
    <w:rsid w:val="4396043B"/>
    <w:rsid w:val="43AF65E2"/>
    <w:rsid w:val="43E28D1A"/>
    <w:rsid w:val="4416EA7A"/>
    <w:rsid w:val="443ADA83"/>
    <w:rsid w:val="443E7335"/>
    <w:rsid w:val="444DBAFD"/>
    <w:rsid w:val="445EC66F"/>
    <w:rsid w:val="4467CB32"/>
    <w:rsid w:val="4479A993"/>
    <w:rsid w:val="449525AF"/>
    <w:rsid w:val="44987646"/>
    <w:rsid w:val="449FF88B"/>
    <w:rsid w:val="44A899A8"/>
    <w:rsid w:val="44BA7373"/>
    <w:rsid w:val="44BED8D8"/>
    <w:rsid w:val="44CF56A7"/>
    <w:rsid w:val="4503479A"/>
    <w:rsid w:val="45171528"/>
    <w:rsid w:val="45658B7E"/>
    <w:rsid w:val="4571A653"/>
    <w:rsid w:val="45E846FF"/>
    <w:rsid w:val="46017A6D"/>
    <w:rsid w:val="460C4233"/>
    <w:rsid w:val="46178062"/>
    <w:rsid w:val="4620661E"/>
    <w:rsid w:val="4630616C"/>
    <w:rsid w:val="463D5272"/>
    <w:rsid w:val="466AA42D"/>
    <w:rsid w:val="468064BA"/>
    <w:rsid w:val="46888D44"/>
    <w:rsid w:val="4689A3FF"/>
    <w:rsid w:val="46A0D76E"/>
    <w:rsid w:val="46AA30B2"/>
    <w:rsid w:val="46C45866"/>
    <w:rsid w:val="46CCD40D"/>
    <w:rsid w:val="4715DD5D"/>
    <w:rsid w:val="472900E4"/>
    <w:rsid w:val="474A16E6"/>
    <w:rsid w:val="474FBB5E"/>
    <w:rsid w:val="47551889"/>
    <w:rsid w:val="47791022"/>
    <w:rsid w:val="47B09E47"/>
    <w:rsid w:val="47BC6564"/>
    <w:rsid w:val="47EEA8F6"/>
    <w:rsid w:val="487E6D8C"/>
    <w:rsid w:val="48B43FE5"/>
    <w:rsid w:val="48F8D32D"/>
    <w:rsid w:val="49001AEA"/>
    <w:rsid w:val="4905F48F"/>
    <w:rsid w:val="4966D9D1"/>
    <w:rsid w:val="4A1EEC46"/>
    <w:rsid w:val="4A4659C0"/>
    <w:rsid w:val="4A620FE9"/>
    <w:rsid w:val="4A7523FF"/>
    <w:rsid w:val="4A92991C"/>
    <w:rsid w:val="4A981F2C"/>
    <w:rsid w:val="4AA0F5AD"/>
    <w:rsid w:val="4AA4A259"/>
    <w:rsid w:val="4AF7EEDD"/>
    <w:rsid w:val="4B1255B8"/>
    <w:rsid w:val="4B15CC92"/>
    <w:rsid w:val="4B3450CC"/>
    <w:rsid w:val="4B5325F5"/>
    <w:rsid w:val="4B5DFE2C"/>
    <w:rsid w:val="4B6D70DB"/>
    <w:rsid w:val="4B83B54D"/>
    <w:rsid w:val="4B854EBA"/>
    <w:rsid w:val="4B93DD21"/>
    <w:rsid w:val="4BC25BBD"/>
    <w:rsid w:val="4BE7DCCE"/>
    <w:rsid w:val="4BFD9795"/>
    <w:rsid w:val="4C2E2641"/>
    <w:rsid w:val="4C65AE5E"/>
    <w:rsid w:val="4C6A6B18"/>
    <w:rsid w:val="4C6FE22F"/>
    <w:rsid w:val="4CA0F588"/>
    <w:rsid w:val="4CB9A1F0"/>
    <w:rsid w:val="4CCC8A48"/>
    <w:rsid w:val="4D5022FA"/>
    <w:rsid w:val="4D6CAB95"/>
    <w:rsid w:val="4D6FCABB"/>
    <w:rsid w:val="4D8304C0"/>
    <w:rsid w:val="4D909F65"/>
    <w:rsid w:val="4DDBF975"/>
    <w:rsid w:val="4E03D9C4"/>
    <w:rsid w:val="4E17F739"/>
    <w:rsid w:val="4E244FE8"/>
    <w:rsid w:val="4E3A7C84"/>
    <w:rsid w:val="4E3FD346"/>
    <w:rsid w:val="4E675F22"/>
    <w:rsid w:val="4E7B812D"/>
    <w:rsid w:val="4E8E2B3B"/>
    <w:rsid w:val="4ED0BAEE"/>
    <w:rsid w:val="4F04C99B"/>
    <w:rsid w:val="4F2A7C0F"/>
    <w:rsid w:val="4F598FBB"/>
    <w:rsid w:val="4F74E555"/>
    <w:rsid w:val="4F8E09FB"/>
    <w:rsid w:val="4FB2E38E"/>
    <w:rsid w:val="4FD10373"/>
    <w:rsid w:val="4FEC6B51"/>
    <w:rsid w:val="50043D11"/>
    <w:rsid w:val="5005D944"/>
    <w:rsid w:val="50105598"/>
    <w:rsid w:val="501438D3"/>
    <w:rsid w:val="50167E65"/>
    <w:rsid w:val="50169CE1"/>
    <w:rsid w:val="503DA033"/>
    <w:rsid w:val="5056292C"/>
    <w:rsid w:val="505BF4BE"/>
    <w:rsid w:val="5061DB90"/>
    <w:rsid w:val="5078744C"/>
    <w:rsid w:val="507C7551"/>
    <w:rsid w:val="5082D4B9"/>
    <w:rsid w:val="5086AB72"/>
    <w:rsid w:val="50B2D5D8"/>
    <w:rsid w:val="50DB0C0D"/>
    <w:rsid w:val="50E3CF25"/>
    <w:rsid w:val="51104E4C"/>
    <w:rsid w:val="5158DEF7"/>
    <w:rsid w:val="516D4A8B"/>
    <w:rsid w:val="51A33DBA"/>
    <w:rsid w:val="51A455DB"/>
    <w:rsid w:val="5204C54E"/>
    <w:rsid w:val="52703921"/>
    <w:rsid w:val="527132D3"/>
    <w:rsid w:val="52992590"/>
    <w:rsid w:val="529D5D56"/>
    <w:rsid w:val="52E14481"/>
    <w:rsid w:val="52EB6448"/>
    <w:rsid w:val="52EFA0AE"/>
    <w:rsid w:val="52EFD2D1"/>
    <w:rsid w:val="531C8760"/>
    <w:rsid w:val="5379A452"/>
    <w:rsid w:val="53ABAD51"/>
    <w:rsid w:val="53E050D5"/>
    <w:rsid w:val="53EC4D87"/>
    <w:rsid w:val="53EFE301"/>
    <w:rsid w:val="53FA98AB"/>
    <w:rsid w:val="540B7FA5"/>
    <w:rsid w:val="541FCEC2"/>
    <w:rsid w:val="547D61B6"/>
    <w:rsid w:val="548D1C48"/>
    <w:rsid w:val="548E5127"/>
    <w:rsid w:val="5490CD88"/>
    <w:rsid w:val="54ADDE50"/>
    <w:rsid w:val="54BFA29F"/>
    <w:rsid w:val="54C9468B"/>
    <w:rsid w:val="54CA8EA1"/>
    <w:rsid w:val="54F39849"/>
    <w:rsid w:val="550196BD"/>
    <w:rsid w:val="55308E8F"/>
    <w:rsid w:val="555E2AC4"/>
    <w:rsid w:val="556B0A67"/>
    <w:rsid w:val="55A4183A"/>
    <w:rsid w:val="55C238FF"/>
    <w:rsid w:val="55C2A7D3"/>
    <w:rsid w:val="55C4DFE9"/>
    <w:rsid w:val="55E677F7"/>
    <w:rsid w:val="55EEA0CC"/>
    <w:rsid w:val="5627EFBB"/>
    <w:rsid w:val="56295A03"/>
    <w:rsid w:val="562E8C36"/>
    <w:rsid w:val="5631532D"/>
    <w:rsid w:val="5649AF8A"/>
    <w:rsid w:val="567662CA"/>
    <w:rsid w:val="56A3B565"/>
    <w:rsid w:val="56A74880"/>
    <w:rsid w:val="56D20EAA"/>
    <w:rsid w:val="56DB7763"/>
    <w:rsid w:val="5704E4EE"/>
    <w:rsid w:val="57142B3B"/>
    <w:rsid w:val="57158EB5"/>
    <w:rsid w:val="575B65D1"/>
    <w:rsid w:val="57708A2D"/>
    <w:rsid w:val="5794F9D3"/>
    <w:rsid w:val="5799A875"/>
    <w:rsid w:val="57AE8624"/>
    <w:rsid w:val="57D1BC63"/>
    <w:rsid w:val="57D738F5"/>
    <w:rsid w:val="57E1D52B"/>
    <w:rsid w:val="58158A51"/>
    <w:rsid w:val="58184A7A"/>
    <w:rsid w:val="582FC06F"/>
    <w:rsid w:val="584520E5"/>
    <w:rsid w:val="584A0680"/>
    <w:rsid w:val="586DA895"/>
    <w:rsid w:val="58724CF8"/>
    <w:rsid w:val="587FD8F5"/>
    <w:rsid w:val="587FF6A2"/>
    <w:rsid w:val="5899852E"/>
    <w:rsid w:val="589EC092"/>
    <w:rsid w:val="58A8AC68"/>
    <w:rsid w:val="58AC5B80"/>
    <w:rsid w:val="58D87943"/>
    <w:rsid w:val="58DF9544"/>
    <w:rsid w:val="58ECECB9"/>
    <w:rsid w:val="590395A6"/>
    <w:rsid w:val="590D1A43"/>
    <w:rsid w:val="5919266A"/>
    <w:rsid w:val="595AAFE3"/>
    <w:rsid w:val="595C8CA5"/>
    <w:rsid w:val="5970DEF9"/>
    <w:rsid w:val="59954CA2"/>
    <w:rsid w:val="5996CD3D"/>
    <w:rsid w:val="5997DAEA"/>
    <w:rsid w:val="59A2940D"/>
    <w:rsid w:val="5A08C8B8"/>
    <w:rsid w:val="5A3B97C1"/>
    <w:rsid w:val="5A895BF1"/>
    <w:rsid w:val="5AA09666"/>
    <w:rsid w:val="5AA12A8D"/>
    <w:rsid w:val="5AB00881"/>
    <w:rsid w:val="5AB49513"/>
    <w:rsid w:val="5B0AA6F0"/>
    <w:rsid w:val="5B15292C"/>
    <w:rsid w:val="5B2EC2BD"/>
    <w:rsid w:val="5B67C522"/>
    <w:rsid w:val="5B74966F"/>
    <w:rsid w:val="5B8CE518"/>
    <w:rsid w:val="5BAFE520"/>
    <w:rsid w:val="5BB027EB"/>
    <w:rsid w:val="5BD75A04"/>
    <w:rsid w:val="5BDD1B7B"/>
    <w:rsid w:val="5BF67A23"/>
    <w:rsid w:val="5C205FEC"/>
    <w:rsid w:val="5C59F144"/>
    <w:rsid w:val="5C9411CA"/>
    <w:rsid w:val="5C99D34D"/>
    <w:rsid w:val="5CAC3EDC"/>
    <w:rsid w:val="5CB2D5E6"/>
    <w:rsid w:val="5CCB59AE"/>
    <w:rsid w:val="5CEAD87F"/>
    <w:rsid w:val="5D07E63C"/>
    <w:rsid w:val="5D102661"/>
    <w:rsid w:val="5D13B09E"/>
    <w:rsid w:val="5D55116D"/>
    <w:rsid w:val="5D63A146"/>
    <w:rsid w:val="5D680B68"/>
    <w:rsid w:val="5D8A8A26"/>
    <w:rsid w:val="5DD93D52"/>
    <w:rsid w:val="5DDECEF9"/>
    <w:rsid w:val="5E202AE5"/>
    <w:rsid w:val="5E272B3F"/>
    <w:rsid w:val="5E2A3863"/>
    <w:rsid w:val="5E2CD856"/>
    <w:rsid w:val="5E307856"/>
    <w:rsid w:val="5E50DC35"/>
    <w:rsid w:val="5E5ED566"/>
    <w:rsid w:val="5E64D74E"/>
    <w:rsid w:val="5E6DFFD3"/>
    <w:rsid w:val="5EBDC7F3"/>
    <w:rsid w:val="5EC7C357"/>
    <w:rsid w:val="5EDB5E15"/>
    <w:rsid w:val="5EDE5568"/>
    <w:rsid w:val="5EE5D813"/>
    <w:rsid w:val="5EEFA8C5"/>
    <w:rsid w:val="5F1C43DD"/>
    <w:rsid w:val="5F3FD591"/>
    <w:rsid w:val="5F52CE0D"/>
    <w:rsid w:val="5F59B4BF"/>
    <w:rsid w:val="5F974656"/>
    <w:rsid w:val="5F9C6D80"/>
    <w:rsid w:val="5FA4D970"/>
    <w:rsid w:val="5FB9891E"/>
    <w:rsid w:val="5FD074A5"/>
    <w:rsid w:val="5FE57579"/>
    <w:rsid w:val="60035FCE"/>
    <w:rsid w:val="6035D15C"/>
    <w:rsid w:val="603838C4"/>
    <w:rsid w:val="6050B619"/>
    <w:rsid w:val="605FDA45"/>
    <w:rsid w:val="60627A27"/>
    <w:rsid w:val="60827F61"/>
    <w:rsid w:val="6084143D"/>
    <w:rsid w:val="608F6491"/>
    <w:rsid w:val="60961C36"/>
    <w:rsid w:val="60CA4D76"/>
    <w:rsid w:val="61186405"/>
    <w:rsid w:val="6122DF53"/>
    <w:rsid w:val="6162E008"/>
    <w:rsid w:val="617A9812"/>
    <w:rsid w:val="62019B2C"/>
    <w:rsid w:val="62193D73"/>
    <w:rsid w:val="623ACDE2"/>
    <w:rsid w:val="6248A5BB"/>
    <w:rsid w:val="624DB33F"/>
    <w:rsid w:val="6265D29F"/>
    <w:rsid w:val="62720316"/>
    <w:rsid w:val="62720F5D"/>
    <w:rsid w:val="6282C763"/>
    <w:rsid w:val="62F17994"/>
    <w:rsid w:val="63305441"/>
    <w:rsid w:val="635F23C7"/>
    <w:rsid w:val="6392DC40"/>
    <w:rsid w:val="63A3E75D"/>
    <w:rsid w:val="63BE5DAF"/>
    <w:rsid w:val="63C449AD"/>
    <w:rsid w:val="63E79E61"/>
    <w:rsid w:val="6430A1A0"/>
    <w:rsid w:val="645DB6E7"/>
    <w:rsid w:val="647F1F22"/>
    <w:rsid w:val="6483EBED"/>
    <w:rsid w:val="64D742E7"/>
    <w:rsid w:val="64FCF9F0"/>
    <w:rsid w:val="6523E98C"/>
    <w:rsid w:val="65392BAC"/>
    <w:rsid w:val="657B1F60"/>
    <w:rsid w:val="657EDC51"/>
    <w:rsid w:val="658D0065"/>
    <w:rsid w:val="65F4AA55"/>
    <w:rsid w:val="66067DCF"/>
    <w:rsid w:val="662DFE9F"/>
    <w:rsid w:val="668BDFE3"/>
    <w:rsid w:val="669B7A95"/>
    <w:rsid w:val="66A3BA85"/>
    <w:rsid w:val="66A40E4D"/>
    <w:rsid w:val="66A84DC4"/>
    <w:rsid w:val="66DB1408"/>
    <w:rsid w:val="66DB41C4"/>
    <w:rsid w:val="67016628"/>
    <w:rsid w:val="673A6B5E"/>
    <w:rsid w:val="6743F165"/>
    <w:rsid w:val="675406AF"/>
    <w:rsid w:val="6795FE32"/>
    <w:rsid w:val="67A6BF89"/>
    <w:rsid w:val="67D0A2FD"/>
    <w:rsid w:val="68A1DC4D"/>
    <w:rsid w:val="68C6B4A5"/>
    <w:rsid w:val="68C73CEC"/>
    <w:rsid w:val="68D47E49"/>
    <w:rsid w:val="68F9AAAF"/>
    <w:rsid w:val="69040D3A"/>
    <w:rsid w:val="694B694B"/>
    <w:rsid w:val="695EB606"/>
    <w:rsid w:val="69645458"/>
    <w:rsid w:val="696AAEEF"/>
    <w:rsid w:val="6993E685"/>
    <w:rsid w:val="69F1C0E3"/>
    <w:rsid w:val="6A0123DC"/>
    <w:rsid w:val="6A0F8DA3"/>
    <w:rsid w:val="6A18BF17"/>
    <w:rsid w:val="6A388F72"/>
    <w:rsid w:val="6A4B263F"/>
    <w:rsid w:val="6A51ABA1"/>
    <w:rsid w:val="6A835153"/>
    <w:rsid w:val="6A8646A5"/>
    <w:rsid w:val="6A8BCDF2"/>
    <w:rsid w:val="6A956B80"/>
    <w:rsid w:val="6AA40790"/>
    <w:rsid w:val="6AA4C438"/>
    <w:rsid w:val="6AA4EA37"/>
    <w:rsid w:val="6AA96B07"/>
    <w:rsid w:val="6AB5339A"/>
    <w:rsid w:val="6ABDFCEA"/>
    <w:rsid w:val="6B04DBE1"/>
    <w:rsid w:val="6B1078D7"/>
    <w:rsid w:val="6B56F0D3"/>
    <w:rsid w:val="6B791C85"/>
    <w:rsid w:val="6BA5DA54"/>
    <w:rsid w:val="6C5744F8"/>
    <w:rsid w:val="6C798402"/>
    <w:rsid w:val="6C80E883"/>
    <w:rsid w:val="6D136D89"/>
    <w:rsid w:val="6D1B3D95"/>
    <w:rsid w:val="6D225607"/>
    <w:rsid w:val="6D3E3F1D"/>
    <w:rsid w:val="6D596143"/>
    <w:rsid w:val="6D785353"/>
    <w:rsid w:val="6D7D1C44"/>
    <w:rsid w:val="6DEE370C"/>
    <w:rsid w:val="6E1EA703"/>
    <w:rsid w:val="6E3F8D0F"/>
    <w:rsid w:val="6E46654D"/>
    <w:rsid w:val="6E521D3A"/>
    <w:rsid w:val="6E586E9D"/>
    <w:rsid w:val="6EA7F6F0"/>
    <w:rsid w:val="6EAC5134"/>
    <w:rsid w:val="6F032A18"/>
    <w:rsid w:val="6F0BC15C"/>
    <w:rsid w:val="6F65A100"/>
    <w:rsid w:val="6F898199"/>
    <w:rsid w:val="6FADEF19"/>
    <w:rsid w:val="6FB3343E"/>
    <w:rsid w:val="6FCC8793"/>
    <w:rsid w:val="6FDDE4AB"/>
    <w:rsid w:val="7064F737"/>
    <w:rsid w:val="708F62DC"/>
    <w:rsid w:val="70A6AE0C"/>
    <w:rsid w:val="70BB984D"/>
    <w:rsid w:val="70C18147"/>
    <w:rsid w:val="70D989CF"/>
    <w:rsid w:val="70E7A4A4"/>
    <w:rsid w:val="70F6297C"/>
    <w:rsid w:val="70F97F88"/>
    <w:rsid w:val="70FE3A94"/>
    <w:rsid w:val="71124CB7"/>
    <w:rsid w:val="71210021"/>
    <w:rsid w:val="7131BE05"/>
    <w:rsid w:val="7131FACB"/>
    <w:rsid w:val="71388CFC"/>
    <w:rsid w:val="7138F42C"/>
    <w:rsid w:val="713E78E1"/>
    <w:rsid w:val="7151F847"/>
    <w:rsid w:val="71755A76"/>
    <w:rsid w:val="718AB820"/>
    <w:rsid w:val="71A864A9"/>
    <w:rsid w:val="71AD6E99"/>
    <w:rsid w:val="71B5ACD3"/>
    <w:rsid w:val="71BE6E3D"/>
    <w:rsid w:val="71E66214"/>
    <w:rsid w:val="71F922DC"/>
    <w:rsid w:val="722DD007"/>
    <w:rsid w:val="722FB051"/>
    <w:rsid w:val="7260DC91"/>
    <w:rsid w:val="726715C7"/>
    <w:rsid w:val="726A3EA1"/>
    <w:rsid w:val="72CF9A34"/>
    <w:rsid w:val="72EED8B7"/>
    <w:rsid w:val="72F588BB"/>
    <w:rsid w:val="73029313"/>
    <w:rsid w:val="730C63C9"/>
    <w:rsid w:val="731659D8"/>
    <w:rsid w:val="7332D66A"/>
    <w:rsid w:val="73330B48"/>
    <w:rsid w:val="733E66CE"/>
    <w:rsid w:val="73656732"/>
    <w:rsid w:val="73711E8F"/>
    <w:rsid w:val="737BD3A1"/>
    <w:rsid w:val="7380A3B3"/>
    <w:rsid w:val="73B035AA"/>
    <w:rsid w:val="73E7A414"/>
    <w:rsid w:val="741F10EA"/>
    <w:rsid w:val="742A99AD"/>
    <w:rsid w:val="743F71A3"/>
    <w:rsid w:val="74471601"/>
    <w:rsid w:val="744BDB10"/>
    <w:rsid w:val="746398BA"/>
    <w:rsid w:val="749681C9"/>
    <w:rsid w:val="74AC840F"/>
    <w:rsid w:val="74BBD0CA"/>
    <w:rsid w:val="74CD9FD1"/>
    <w:rsid w:val="74D13378"/>
    <w:rsid w:val="74DC3C78"/>
    <w:rsid w:val="7503E771"/>
    <w:rsid w:val="751120A1"/>
    <w:rsid w:val="7511DAA2"/>
    <w:rsid w:val="752251B0"/>
    <w:rsid w:val="75643E8E"/>
    <w:rsid w:val="75699452"/>
    <w:rsid w:val="758F3A48"/>
    <w:rsid w:val="75B23EB2"/>
    <w:rsid w:val="75C68051"/>
    <w:rsid w:val="75CE522B"/>
    <w:rsid w:val="75D83020"/>
    <w:rsid w:val="75DF43BB"/>
    <w:rsid w:val="75FD0119"/>
    <w:rsid w:val="766334E7"/>
    <w:rsid w:val="76791038"/>
    <w:rsid w:val="76CC57B0"/>
    <w:rsid w:val="76D07A0F"/>
    <w:rsid w:val="7723947B"/>
    <w:rsid w:val="7726578E"/>
    <w:rsid w:val="772B829B"/>
    <w:rsid w:val="7746D86A"/>
    <w:rsid w:val="77CD2804"/>
    <w:rsid w:val="781D2398"/>
    <w:rsid w:val="7835D1ED"/>
    <w:rsid w:val="784494E1"/>
    <w:rsid w:val="7851F381"/>
    <w:rsid w:val="785C5F3C"/>
    <w:rsid w:val="7876C3EE"/>
    <w:rsid w:val="788FD68D"/>
    <w:rsid w:val="78A569C5"/>
    <w:rsid w:val="78D3F022"/>
    <w:rsid w:val="78D5B87E"/>
    <w:rsid w:val="7933B52B"/>
    <w:rsid w:val="7942C18E"/>
    <w:rsid w:val="79673F0F"/>
    <w:rsid w:val="796D873A"/>
    <w:rsid w:val="798A8874"/>
    <w:rsid w:val="79F2C625"/>
    <w:rsid w:val="7A13CE48"/>
    <w:rsid w:val="7A28416E"/>
    <w:rsid w:val="7A2FF28A"/>
    <w:rsid w:val="7A568645"/>
    <w:rsid w:val="7A734EC1"/>
    <w:rsid w:val="7A77EF06"/>
    <w:rsid w:val="7AF9C2B0"/>
    <w:rsid w:val="7B1E5DA9"/>
    <w:rsid w:val="7B52B196"/>
    <w:rsid w:val="7B6AB809"/>
    <w:rsid w:val="7B83DFD4"/>
    <w:rsid w:val="7B90AAC0"/>
    <w:rsid w:val="7C107315"/>
    <w:rsid w:val="7C197CFF"/>
    <w:rsid w:val="7C2F2BFC"/>
    <w:rsid w:val="7C33BBCD"/>
    <w:rsid w:val="7C60A401"/>
    <w:rsid w:val="7C7FC759"/>
    <w:rsid w:val="7C986313"/>
    <w:rsid w:val="7C9938B7"/>
    <w:rsid w:val="7C9C9726"/>
    <w:rsid w:val="7CAB18ED"/>
    <w:rsid w:val="7CC65E62"/>
    <w:rsid w:val="7D5DEEB4"/>
    <w:rsid w:val="7D7A0E2C"/>
    <w:rsid w:val="7DB9C301"/>
    <w:rsid w:val="7DD18494"/>
    <w:rsid w:val="7DED212B"/>
    <w:rsid w:val="7DF8EE6F"/>
    <w:rsid w:val="7DFA884B"/>
    <w:rsid w:val="7E1F138D"/>
    <w:rsid w:val="7E60975F"/>
    <w:rsid w:val="7E76B223"/>
    <w:rsid w:val="7EA9ED63"/>
    <w:rsid w:val="7ED1B99F"/>
    <w:rsid w:val="7EDD860A"/>
    <w:rsid w:val="7EDE37BB"/>
    <w:rsid w:val="7F053C3D"/>
    <w:rsid w:val="7F066A38"/>
    <w:rsid w:val="7F085EB4"/>
    <w:rsid w:val="7F0BE836"/>
    <w:rsid w:val="7F0EA8B9"/>
    <w:rsid w:val="7F21F62D"/>
    <w:rsid w:val="7F3E3345"/>
    <w:rsid w:val="7F4702FA"/>
    <w:rsid w:val="7F632C56"/>
    <w:rsid w:val="7F7E4466"/>
    <w:rsid w:val="7F88E664"/>
    <w:rsid w:val="7FECE6D9"/>
    <w:rsid w:val="7FF106BF"/>
    <w:rsid w:val="7FF8B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5134"/>
  <w15:chartTrackingRefBased/>
  <w15:docId w15:val="{808BDFE5-D7F2-6345-B2DD-FAAD0778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styleId="TytuZnak" w:customStyle="1">
    <w:name w:val="Tytuł Znak"/>
    <w:basedOn w:val="Domylnaczcionkaakapitu"/>
    <w:link w:val="Tytu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styleId="CytatZnak" w:customStyle="1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7C3426C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6A4B263F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851D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D8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71D8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AE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A7C22"/>
    <w:rPr>
      <w:b/>
      <w:bCs/>
    </w:rPr>
  </w:style>
  <w:style w:type="character" w:styleId="Wzmianka">
    <w:name w:val="Mention"/>
    <w:basedOn w:val="Domylnaczcionkaakapitu"/>
    <w:uiPriority w:val="99"/>
    <w:unhideWhenUsed/>
    <w:rsid w:val="008E16FB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4E9B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34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6B556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E3F91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E3F91"/>
  </w:style>
  <w:style w:type="paragraph" w:styleId="Stopka">
    <w:name w:val="footer"/>
    <w:basedOn w:val="Normalny"/>
    <w:link w:val="StopkaZnak"/>
    <w:uiPriority w:val="99"/>
    <w:unhideWhenUsed/>
    <w:rsid w:val="003E3F91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E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ortinet.com/products/email-security?utm_source=pr&amp;utm_medium=pr&amp;utm_campaign=fortimail-main-page" TargetMode="External" Id="rId13" /><Relationship Type="http://schemas.openxmlformats.org/officeDocument/2006/relationships/hyperlink" Target="https://www.fortinet.com/blog/business-and-technology/fortinet-acquires-perception-point" TargetMode="External" Id="rId18" /><Relationship Type="http://schemas.openxmlformats.org/officeDocument/2006/relationships/hyperlink" Target="https://www.x.com/Fortinet" TargetMode="External" Id="rId26" /><Relationship Type="http://schemas.openxmlformats.org/officeDocument/2006/relationships/hyperlink" Target="https://www.globenewswire.com/Tracker?data=3ZN1f9xQbo_Vcl9FC7lRU4aoptLCvUUmdyfmiJXtPtoXYFRdjfSVbjfxsrda2hpiXCexke6oUsCtDWqTItuCoOUYW0exXhF-_wPj9Pv6De4lYtNZkcir3gvsLghF_FgwNXW_hiakGhDWoWydEQoERqGjh59ZRCJEg51g6W6EKsMC2EVrF0lSrR_RDiHVxchn" TargetMode="External" Id="rId39" /><Relationship Type="http://schemas.openxmlformats.org/officeDocument/2006/relationships/hyperlink" Target="https://www.fortinet.com/products/fortimail-workspace-security" TargetMode="External" Id="rId21" /><Relationship Type="http://schemas.openxmlformats.org/officeDocument/2006/relationships/hyperlink" Target="https://www.globenewswire.com/Tracker?data=3ZN1f9xQbo_Vcl9FC7lRU427bkyusLB6LHWVez1DZI-opYsFAM_-s0wno4pnWzab0djHfLUQhnXZAVo9BzogcyNk6Zaxu_xiPipTwf8Gy64lorLnM8OiN7Q0HNI7WSn2_XNgBXM6aPYr2xsJF6FhiVwXT4qZiZOohumWLMyfVcNSL-DaFkPXHjMtP__P9629" TargetMode="External" Id="rId34" /><Relationship Type="http://schemas.openxmlformats.org/officeDocument/2006/relationships/theme" Target="theme/theme1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fortinet.com/resources/reports/threat-landscape-report" TargetMode="External" Id="rId16" /><Relationship Type="http://schemas.openxmlformats.org/officeDocument/2006/relationships/hyperlink" Target="https://www.fortinet.com/products/fortidlp?utm_source=Paid-Search&amp;utm_medium=Google&amp;utm_campaign=SecOps-AMER-US&amp;utm_content=SL-FortiDLP_Webpage-U&amp;utm_term=fortidlp&amp;lsci=701Hr000002RlrNIAS&amp;UID=ftnt-9228-937519&amp;s_kwcid=AL!11440!3!719194995017!p!!g!!fortidlp&amp;gad_source=1&amp;gad_campaignid=21848578728&amp;gbraid=0AAAAACeCt-nADtqmGRJV43BJK5_n9TkA1&amp;gclid=CjwKCAjw6NrBBhB6EiwAvnT_rpmGprnPVNEzR2Ijhf1k730arb1FGjkBBsrADXqm3xd9USRl7AqLkRoC9j8QAvD_BwE" TargetMode="External" Id="rId20" /><Relationship Type="http://schemas.openxmlformats.org/officeDocument/2006/relationships/hyperlink" Target="https://www.youtube.com/channel/UCJHo4AuVomwMRzgkA5DQEOA?sub_confirmation=1" TargetMode="Externa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fortinet.com/customers" TargetMode="External" Id="rId24" /><Relationship Type="http://schemas.openxmlformats.org/officeDocument/2006/relationships/hyperlink" Target="http://www.fortinet.com" TargetMode="External" Id="rId37" /><Relationship Type="http://schemas.openxmlformats.org/officeDocument/2006/relationships/header" Target="header1.xml" Id="rId40" /><Relationship Type="http://schemas.openxmlformats.org/officeDocument/2006/relationships/customXml" Target="../customXml/item5.xml" Id="rId5" /><Relationship Type="http://schemas.openxmlformats.org/officeDocument/2006/relationships/hyperlink" Target="https://www.fortinet.com/products/fortidlp" TargetMode="External" Id="rId15" /><Relationship Type="http://schemas.openxmlformats.org/officeDocument/2006/relationships/hyperlink" Target="https://www.fortinet.com/trust" TargetMode="External" Id="rId23" /><Relationship Type="http://schemas.openxmlformats.org/officeDocument/2006/relationships/hyperlink" Target="https://www.facebook.com/fortinet/" TargetMode="External" Id="rId28" /><Relationship Type="http://schemas.openxmlformats.org/officeDocument/2006/relationships/hyperlink" Target="https://www.globenewswire.com/Tracker?data=3ZN1f9xQbo_Vcl9FC7lRU7sP63Y1u7ANxMD0vN3k070iDOkurg41r7RCkKZ05g_-MU37_BxWB2D7A8oOSL4LFCj76ONcCWKDfrPqCgOU7IH9QZVmwWh5KFJ4OVPUtaQRkrRV8Ii_bqlzSOPMSXWlEreRA7JwN-ZTlLzaeMLjbs0=" TargetMode="External" Id="rId36" /><Relationship Type="http://schemas.openxmlformats.org/officeDocument/2006/relationships/footnotes" Target="footnotes.xml" Id="rId10" /><Relationship Type="http://schemas.openxmlformats.org/officeDocument/2006/relationships/hyperlink" Target="https://www.fortinet.com/products/email-security" TargetMode="External" Id="rId19" /><Relationship Type="http://schemas.openxmlformats.org/officeDocument/2006/relationships/hyperlink" Target="https://www.fortinet.com/blog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fortinet.com/products/fortimail-workspace-security" TargetMode="External" Id="rId14" /><Relationship Type="http://schemas.openxmlformats.org/officeDocument/2006/relationships/hyperlink" Target="https://www.fortinet.com/blog/business-and-technology/step-into-the-platform-era" TargetMode="External" Id="rId22" /><Relationship Type="http://schemas.openxmlformats.org/officeDocument/2006/relationships/hyperlink" Target="https://www.linkedin.com/company/fortinet" TargetMode="External" Id="rId27" /><Relationship Type="http://schemas.openxmlformats.org/officeDocument/2006/relationships/hyperlink" Target="https://www.instagram.com/fortinet/" TargetMode="External" Id="rId30" /><Relationship Type="http://schemas.openxmlformats.org/officeDocument/2006/relationships/hyperlink" Target="https://www.globenewswire.com/Tracker?data=FJddTxnnUs2MbUKktjnoWNiJ8pVJ3rrefMbCSN0a2wPcU3dkIq-8gtDYKEGBfuWDp7I3mpFEHKUl2_JP9UxZ06Lpi98tsUD4B9FTkEhfTdmz8EUzHp41Q757Qs4SlTG40BZObNvmtkmAAQvxF9JWFg==" TargetMode="External" Id="rId35" /><Relationship Type="http://schemas.microsoft.com/office/2019/05/relationships/documenttasks" Target="documenttasks/documenttasks1.xml" Id="rId43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fortinet.com/content/fortinet-com/en_us" TargetMode="External" Id="rId12" /><Relationship Type="http://schemas.openxmlformats.org/officeDocument/2006/relationships/hyperlink" Target="https://www.fortinet.com/solutions/workspace-security" TargetMode="External" Id="rId17" /><Relationship Type="http://schemas.openxmlformats.org/officeDocument/2006/relationships/hyperlink" Target="https://www.fortinet.com/content/dam/fortinet/assets/flyer/flyer-fortinet-commitment-to-product-security-and-integrity.pdf" TargetMode="External" Id="rId25" /><Relationship Type="http://schemas.openxmlformats.org/officeDocument/2006/relationships/hyperlink" Target="https://www.globenewswire.com/Tracker?data=3ZN1f9xQbo_Vcl9FC7lRUziylTnQD_H8Wgw0LgiNABG18h6YofSmzWyF83iQxjzGr0YOzRbtH7GvWm8mhWkB1w==" TargetMode="External" Id="rId33" /><Relationship Type="http://schemas.openxmlformats.org/officeDocument/2006/relationships/hyperlink" Target="https://www.globenewswire.com/Tracker?data=3ZN1f9xQbo_Vcl9FC7lRU8UWh33yvVmOpZUoo2Rsm97Ks9X8ujEEGJ0QRz3Y9IaMjOue_vJ9g8c1YSrQhCN89ehZsIJK1nc8MSyUz16G4WIqBpHmEnBF5Jej1XsujCNH4PZgzf5Mm_56MjzpFkFFZY3oj46ZC3a62HV7dMAo74U=" TargetMode="External" Id="rId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DB29ACA-123A-314D-B8CE-D09E02DF66A3}">
    <t:Anchor>
      <t:Comment id="1961032017"/>
    </t:Anchor>
    <t:History>
      <t:Event id="{0C3A56BB-EA56-F54E-A943-9E7A9D4B8C57}" time="2025-05-04T03:50:48.98Z">
        <t:Attribution userId="S::andersont@fortinet-us.com::1c6fe59d-12e2-40cf-9be6-5d7214eab2e2" userProvider="AD" userName="Travis Anderson"/>
        <t:Anchor>
          <t:Comment id="691885599"/>
        </t:Anchor>
        <t:Create/>
      </t:Event>
      <t:Event id="{0CCE2403-4749-AE4F-95C9-A2628D325BAA}" time="2025-05-04T03:50:48.98Z">
        <t:Attribution userId="S::andersont@fortinet-us.com::1c6fe59d-12e2-40cf-9be6-5d7214eab2e2" userProvider="AD" userName="Travis Anderson"/>
        <t:Anchor>
          <t:Comment id="691885599"/>
        </t:Anchor>
        <t:Assign userId="S::wling@fortinet-us.com::47e41673-dee0-4cd2-a5a8-cc4d1a80957b" userProvider="AD" userName="Wei Ling Neo"/>
      </t:Event>
      <t:Event id="{83699858-7E52-424E-8FB7-F1A135F719A4}" time="2025-05-04T03:50:48.98Z">
        <t:Attribution userId="S::andersont@fortinet-us.com::1c6fe59d-12e2-40cf-9be6-5d7214eab2e2" userProvider="AD" userName="Travis Anderson"/>
        <t:Anchor>
          <t:Comment id="691885599"/>
        </t:Anchor>
        <t:SetTitle title="Confirmed. @Wei Ling Neo are you okay with this? "/>
      </t:Event>
      <t:Event id="{D0EE4320-A485-7749-B4C4-63D25E451ADB}" time="2025-05-04T18:51:12.859Z">
        <t:Attribution userId="S::andersont@fortinet-us.com::1c6fe59d-12e2-40cf-9be6-5d7214eab2e2" userProvider="AD" userName="Travis Anderson"/>
        <t:Progress percentComplete="100"/>
      </t:Event>
    </t:History>
  </t:Task>
  <t:Task id="{27E28A83-DF28-5C46-9D17-640A38C0FC3A}">
    <t:Anchor>
      <t:Comment id="567248392"/>
    </t:Anchor>
    <t:History>
      <t:Event id="{5D051BB2-3BE8-BB43-BEE8-8A6607AC531C}" time="2025-05-03T04:28:22.094Z">
        <t:Attribution userId="S::andersont@fortinet-us.com::1c6fe59d-12e2-40cf-9be6-5d7214eab2e2" userProvider="AD" userName="Travis Anderson"/>
        <t:Anchor>
          <t:Comment id="567248392"/>
        </t:Anchor>
        <t:Create/>
      </t:Event>
      <t:Event id="{AAACA723-789E-0048-A040-7D13D0D2501B}" time="2025-05-03T04:28:22.094Z">
        <t:Attribution userId="S::andersont@fortinet-us.com::1c6fe59d-12e2-40cf-9be6-5d7214eab2e2" userProvider="AD" userName="Travis Anderson"/>
        <t:Anchor>
          <t:Comment id="567248392"/>
        </t:Anchor>
        <t:Assign userId="S::adiana@fortinet-us.com::5d4afc9d-3254-41f5-8878-d301273e1dde" userProvider="AD" userName="Armando Diana"/>
      </t:Event>
      <t:Event id="{7355CAA2-C120-3544-88A0-FF64436B92CA}" time="2025-05-03T04:28:22.094Z">
        <t:Attribution userId="S::andersont@fortinet-us.com::1c6fe59d-12e2-40cf-9be6-5d7214eab2e2" userProvider="AD" userName="Travis Anderson"/>
        <t:Anchor>
          <t:Comment id="567248392"/>
        </t:Anchor>
        <t:SetTitle title="Is this 4x or 5x? @Armando Diana need to compare with SCR. "/>
      </t:Event>
      <t:Event id="{E7416419-3D1E-604C-A8CD-E23756829974}" time="2025-05-03T13:20:35.075Z">
        <t:Attribution userId="S::andersont@fortinet-us.com::1c6fe59d-12e2-40cf-9be6-5d7214eab2e2" userProvider="AD" userName="Travis Anders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09173c-608d-449f-801c-8478917a6353" xsi:nil="true"/>
    <lcf76f155ced4ddcb4097134ff3c332f xmlns="b0c5e927-4501-4a0e-aa37-e4f6bdcd05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20" ma:contentTypeDescription="Utwórz nowy dokument." ma:contentTypeScope="" ma:versionID="4cf8e5ddaffbe9841e0532b05da8a779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xmlns:ns3="b56d488a-a1ec-4050-9053-8cf6837c3a19" targetNamespace="http://schemas.microsoft.com/office/2006/metadata/properties" ma:root="true" ma:fieldsID="6678b1112a3d3bfe022cb9338d72d33b" ns1:_="" ns2:_="" ns3:_="">
    <xsd:import namespace="http://schemas.microsoft.com/sharepoint/v3"/>
    <xsd:import namespace="fb3c0cda-7569-4400-9823-cd647202cc97"/>
    <xsd:import namespace="b56d488a-a1ec-4050-9053-8cf6837c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88a-a1ec-4050-9053-8cf6837c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616fe-60e7-400a-be2d-0fbd4226e5e6}" ma:internalName="TaxCatchAll" ma:showField="CatchAllData" ma:web="b56d488a-a1ec-4050-9053-8cf6837c3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d488a-a1ec-4050-9053-8cf6837c3a19" xsi:nil="true"/>
    <lcf76f155ced4ddcb4097134ff3c332f xmlns="fb3c0cda-7569-4400-9823-cd647202cc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6BCF3B-6361-4C97-80B9-324A3BDBA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170A2-87B7-4F93-94B6-0C33AB74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2D013-ED6E-47DF-91C0-D4F1FC18D8B9}">
  <ds:schemaRefs>
    <ds:schemaRef ds:uri="http://schemas.microsoft.com/office/2006/metadata/properties"/>
    <ds:schemaRef ds:uri="http://schemas.microsoft.com/office/infopath/2007/PartnerControls"/>
    <ds:schemaRef ds:uri="8909173c-608d-449f-801c-8478917a6353"/>
    <ds:schemaRef ds:uri="b0c5e927-4501-4a0e-aa37-e4f6bdcd055d"/>
  </ds:schemaRefs>
</ds:datastoreItem>
</file>

<file path=customXml/itemProps4.xml><?xml version="1.0" encoding="utf-8"?>
<ds:datastoreItem xmlns:ds="http://schemas.openxmlformats.org/officeDocument/2006/customXml" ds:itemID="{CDE15189-6956-4E44-839E-1F14640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b56d488a-a1ec-4050-9053-8cf6837c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D148B2-94AF-43E3-8E24-F2D45D47EF98}">
  <ds:schemaRefs>
    <ds:schemaRef ds:uri="http://schemas.microsoft.com/office/2006/metadata/properties"/>
    <ds:schemaRef ds:uri="http://schemas.microsoft.com/office/infopath/2007/PartnerControls"/>
    <ds:schemaRef ds:uri="b56d488a-a1ec-4050-9053-8cf6837c3a19"/>
    <ds:schemaRef ds:uri="fb3c0cda-7569-4400-9823-cd647202cc97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Reeb</dc:creator>
  <keywords/>
  <dc:description/>
  <lastModifiedBy>Stefan Kaczmarek</lastModifiedBy>
  <revision>4</revision>
  <dcterms:created xsi:type="dcterms:W3CDTF">2025-06-25T08:07:00.0000000Z</dcterms:created>
  <dcterms:modified xsi:type="dcterms:W3CDTF">2025-06-25T08:50:28.2022012Z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documentId_5338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0x0101001EC4CE8855EACB4D9145D398F74B44FD</vt:lpwstr>
  </property>
  <property fmtid="{D5CDD505-2E9C-101B-9397-08002B2CF9AE}" pid="5" name="MediaServiceImageTags">
    <vt:lpwstr/>
  </property>
</Properties>
</file>