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47A68" w:rsidR="007A7C31" w:rsidP="00EE6A78" w:rsidRDefault="00B40008" w14:paraId="6F913030" w14:textId="794BD678">
      <w:pPr>
        <w:jc w:val="center"/>
        <w:rPr>
          <w:rFonts w:asciiTheme="minorHAnsi" w:hAnsiTheme="minorHAnsi" w:cstheme="minorHAnsi"/>
          <w:b/>
          <w:bCs/>
          <w:color w:val="FE5B1B" w:themeColor="accent1"/>
          <w:sz w:val="24"/>
          <w:szCs w:val="24"/>
          <w:lang w:val="pl-PL"/>
        </w:rPr>
      </w:pPr>
      <w:proofErr w:type="spellStart"/>
      <w:r w:rsidRPr="00A47A68">
        <w:rPr>
          <w:rFonts w:asciiTheme="minorHAnsi" w:hAnsiTheme="minorHAnsi" w:cstheme="minorHAnsi"/>
          <w:b/>
          <w:bCs/>
          <w:color w:val="FE5B1B" w:themeColor="accent1"/>
          <w:sz w:val="24"/>
          <w:szCs w:val="24"/>
          <w:lang w:val="pl-PL"/>
        </w:rPr>
        <w:t>Vertiv</w:t>
      </w:r>
      <w:proofErr w:type="spellEnd"/>
      <w:r w:rsidRPr="00A47A68">
        <w:rPr>
          <w:rFonts w:asciiTheme="minorHAnsi" w:hAnsiTheme="minorHAnsi" w:cstheme="minorHAnsi"/>
          <w:b/>
          <w:bCs/>
          <w:color w:val="FE5B1B" w:themeColor="accent1"/>
          <w:sz w:val="24"/>
          <w:szCs w:val="24"/>
          <w:lang w:val="pl-PL"/>
        </w:rPr>
        <w:t xml:space="preserve"> i Caterpillar </w:t>
      </w:r>
      <w:r w:rsidRPr="00A47A68" w:rsidR="00980C1E">
        <w:rPr>
          <w:rFonts w:asciiTheme="minorHAnsi" w:hAnsiTheme="minorHAnsi" w:cstheme="minorHAnsi"/>
          <w:b/>
          <w:bCs/>
          <w:color w:val="FE5B1B" w:themeColor="accent1"/>
          <w:sz w:val="24"/>
          <w:szCs w:val="24"/>
          <w:lang w:val="pl-PL"/>
        </w:rPr>
        <w:t xml:space="preserve">nawiązują </w:t>
      </w:r>
      <w:r w:rsidRPr="00A47A68">
        <w:rPr>
          <w:rFonts w:asciiTheme="minorHAnsi" w:hAnsiTheme="minorHAnsi" w:cstheme="minorHAnsi"/>
          <w:b/>
          <w:bCs/>
          <w:color w:val="FE5B1B" w:themeColor="accent1"/>
          <w:sz w:val="24"/>
          <w:szCs w:val="24"/>
          <w:lang w:val="pl-PL"/>
        </w:rPr>
        <w:t>współpracę w zakresie optymalizacji energ</w:t>
      </w:r>
      <w:r w:rsidRPr="00A47A68" w:rsidR="000C4702">
        <w:rPr>
          <w:rFonts w:asciiTheme="minorHAnsi" w:hAnsiTheme="minorHAnsi" w:cstheme="minorHAnsi"/>
          <w:b/>
          <w:bCs/>
          <w:color w:val="FE5B1B" w:themeColor="accent1"/>
          <w:sz w:val="24"/>
          <w:szCs w:val="24"/>
          <w:lang w:val="pl-PL"/>
        </w:rPr>
        <w:t>etycznej</w:t>
      </w:r>
      <w:r w:rsidRPr="00A47A68">
        <w:rPr>
          <w:rFonts w:asciiTheme="minorHAnsi" w:hAnsiTheme="minorHAnsi" w:cstheme="minorHAnsi"/>
          <w:b/>
          <w:bCs/>
          <w:color w:val="FE5B1B" w:themeColor="accent1"/>
          <w:sz w:val="24"/>
          <w:szCs w:val="24"/>
          <w:lang w:val="pl-PL"/>
        </w:rPr>
        <w:t xml:space="preserve">, aby rozszerzyć kompleksową ofertę zasilania i chłodzenia dla centrów danych </w:t>
      </w:r>
      <w:r w:rsidRPr="00A47A68" w:rsidR="000C4702">
        <w:rPr>
          <w:rFonts w:asciiTheme="minorHAnsi" w:hAnsiTheme="minorHAnsi" w:cstheme="minorHAnsi"/>
          <w:b/>
          <w:bCs/>
          <w:color w:val="FE5B1B" w:themeColor="accent1"/>
          <w:sz w:val="24"/>
          <w:szCs w:val="24"/>
          <w:lang w:val="pl-PL"/>
        </w:rPr>
        <w:t>AI</w:t>
      </w:r>
    </w:p>
    <w:p w:rsidRPr="00A47A68" w:rsidR="007136FA" w:rsidP="00870C91" w:rsidRDefault="007136FA" w14:paraId="48E57134" w14:textId="77777777">
      <w:pPr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:rsidRPr="00A47A68" w:rsidR="00B40008" w:rsidP="00727314" w:rsidRDefault="00B40008" w14:paraId="73A963B1" w14:textId="77777777">
      <w:pPr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  <w:lang w:val="pl-PL"/>
        </w:rPr>
      </w:pPr>
      <w:r w:rsidRPr="00A47A68">
        <w:rPr>
          <w:rFonts w:asciiTheme="minorHAnsi" w:hAnsiTheme="minorHAnsi" w:cstheme="minorHAnsi"/>
          <w:b/>
          <w:bCs/>
          <w:i/>
          <w:iCs/>
          <w:sz w:val="24"/>
          <w:szCs w:val="24"/>
          <w:lang w:val="pl-PL"/>
        </w:rPr>
        <w:t>Nowa umowa ma na celu poprawę efektywności, odporności i skrócenie czasu wdrażania centrów danych dzięki zintegrowanym rozwiązaniom energetycznym.</w:t>
      </w:r>
    </w:p>
    <w:p w:rsidRPr="00A47A68" w:rsidR="007136FA" w:rsidP="00870C91" w:rsidRDefault="007136FA" w14:paraId="3B4EBF6D" w14:textId="77777777">
      <w:pPr>
        <w:rPr>
          <w:rFonts w:asciiTheme="minorHAnsi" w:hAnsiTheme="minorHAnsi" w:cstheme="minorHAnsi"/>
          <w:b/>
          <w:bCs/>
          <w:i/>
          <w:iCs/>
          <w:sz w:val="20"/>
          <w:szCs w:val="20"/>
          <w:lang w:val="pl-PL"/>
        </w:rPr>
      </w:pPr>
    </w:p>
    <w:p w:rsidRPr="00A47A68" w:rsidR="007136FA" w:rsidP="00870C91" w:rsidRDefault="007136FA" w14:paraId="7CB41970" w14:textId="77777777">
      <w:pPr>
        <w:rPr>
          <w:rFonts w:asciiTheme="minorHAnsi" w:hAnsiTheme="minorHAnsi" w:cstheme="minorHAnsi"/>
          <w:b/>
          <w:bCs/>
          <w:i/>
          <w:iCs/>
          <w:sz w:val="20"/>
          <w:szCs w:val="20"/>
          <w:lang w:val="pl-PL"/>
        </w:rPr>
      </w:pPr>
    </w:p>
    <w:p w:rsidRPr="00152B0E" w:rsidR="00B40008" w:rsidP="008F09D1" w:rsidRDefault="00EE6A78" w14:paraId="17DBC613" w14:textId="4C0C2CD0">
      <w:pPr>
        <w:spacing w:line="360" w:lineRule="auto"/>
        <w:jc w:val="both"/>
        <w:rPr>
          <w:rFonts w:asciiTheme="minorHAnsi" w:hAnsiTheme="minorHAnsi" w:cstheme="minorHAnsi"/>
          <w:spacing w:val="-3"/>
          <w:sz w:val="20"/>
          <w:szCs w:val="20"/>
          <w:lang w:val="pl-PL"/>
        </w:rPr>
      </w:pPr>
      <w:r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Warszawa </w:t>
      </w:r>
      <w:r w:rsidRPr="00152B0E" w:rsidR="00B40008">
        <w:rPr>
          <w:rFonts w:asciiTheme="minorHAnsi" w:hAnsiTheme="minorHAnsi" w:cstheme="minorHAnsi"/>
          <w:spacing w:val="-3"/>
          <w:sz w:val="20"/>
          <w:szCs w:val="20"/>
          <w:lang w:val="pl-PL"/>
        </w:rPr>
        <w:t>[</w:t>
      </w:r>
      <w:r w:rsidR="00FD6176">
        <w:rPr>
          <w:rFonts w:asciiTheme="minorHAnsi" w:hAnsiTheme="minorHAnsi" w:cstheme="minorHAnsi"/>
          <w:spacing w:val="-3"/>
          <w:sz w:val="20"/>
          <w:szCs w:val="20"/>
          <w:lang w:val="pl-PL"/>
        </w:rPr>
        <w:t>9</w:t>
      </w:r>
      <w:r w:rsidR="002E7E43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 grudnia</w:t>
      </w:r>
      <w:r w:rsidRPr="00152B0E" w:rsidR="00B40008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 2025 r.] </w:t>
      </w:r>
      <w:r w:rsidRPr="00152B0E" w:rsidR="000323E7">
        <w:rPr>
          <w:rFonts w:asciiTheme="minorHAnsi" w:hAnsiTheme="minorHAnsi" w:cstheme="minorHAnsi"/>
          <w:spacing w:val="-3"/>
          <w:sz w:val="20"/>
          <w:szCs w:val="20"/>
          <w:lang w:val="pl-PL"/>
        </w:rPr>
        <w:t>–</w:t>
      </w:r>
      <w:r w:rsidRPr="00152B0E" w:rsidR="00B40008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 </w:t>
      </w:r>
      <w:proofErr w:type="spellStart"/>
      <w:r w:rsidRPr="00152B0E" w:rsidR="00B40008">
        <w:rPr>
          <w:rFonts w:asciiTheme="minorHAnsi" w:hAnsiTheme="minorHAnsi" w:cstheme="minorHAnsi"/>
          <w:spacing w:val="-3"/>
          <w:sz w:val="20"/>
          <w:szCs w:val="20"/>
          <w:lang w:val="pl-PL"/>
        </w:rPr>
        <w:t>Vertiv</w:t>
      </w:r>
      <w:proofErr w:type="spellEnd"/>
      <w:r w:rsidRPr="00152B0E" w:rsidR="00B40008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, </w:t>
      </w:r>
      <w:r w:rsidRPr="00152B0E" w:rsidR="000323E7">
        <w:rPr>
          <w:rFonts w:asciiTheme="minorHAnsi" w:hAnsiTheme="minorHAnsi" w:cstheme="minorHAnsi"/>
          <w:sz w:val="20"/>
          <w:szCs w:val="20"/>
          <w:lang w:val="pl-PL"/>
        </w:rPr>
        <w:t>światowy lider w dziedzinie infrastruktury krytycznej dla cyfrowych środowisk</w:t>
      </w:r>
      <w:r w:rsidRPr="00152B0E" w:rsidR="00B40008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, oraz Caterpillar Inc., globalny lider w dziedzinie systemów zasilania, ogłosiły podpisanie strategicznej umowy o współpracy w zakresie zaawansowanych rozwiązań optymalizacji energetycznej dla centrów danych. </w:t>
      </w:r>
      <w:r w:rsidRPr="00152B0E" w:rsidR="00DA1687">
        <w:rPr>
          <w:rFonts w:asciiTheme="minorHAnsi" w:hAnsiTheme="minorHAnsi" w:cstheme="minorHAnsi"/>
          <w:spacing w:val="-3"/>
          <w:sz w:val="20"/>
          <w:szCs w:val="20"/>
          <w:lang w:val="pl-PL"/>
        </w:rPr>
        <w:t>W ramach tej i</w:t>
      </w:r>
      <w:r w:rsidRPr="00152B0E" w:rsidR="00B40008">
        <w:rPr>
          <w:rFonts w:asciiTheme="minorHAnsi" w:hAnsiTheme="minorHAnsi" w:cstheme="minorHAnsi"/>
          <w:spacing w:val="-3"/>
          <w:sz w:val="20"/>
          <w:szCs w:val="20"/>
          <w:lang w:val="pl-PL"/>
        </w:rPr>
        <w:t>nicjatyw</w:t>
      </w:r>
      <w:r w:rsidRPr="00152B0E" w:rsidR="00DA1687">
        <w:rPr>
          <w:rFonts w:asciiTheme="minorHAnsi" w:hAnsiTheme="minorHAnsi" w:cstheme="minorHAnsi"/>
          <w:spacing w:val="-3"/>
          <w:sz w:val="20"/>
          <w:szCs w:val="20"/>
          <w:lang w:val="pl-PL"/>
        </w:rPr>
        <w:t>y</w:t>
      </w:r>
      <w:r w:rsidRPr="00E450E7" w:rsidR="00B40008">
        <w:rPr>
          <w:rFonts w:asciiTheme="minorHAnsi" w:hAnsiTheme="minorHAnsi" w:cstheme="minorHAnsi"/>
          <w:color w:val="4C4D4D"/>
          <w:spacing w:val="-3"/>
          <w:sz w:val="20"/>
          <w:szCs w:val="20"/>
          <w:lang w:val="pl-PL"/>
        </w:rPr>
        <w:t xml:space="preserve"> </w:t>
      </w:r>
      <w:hyperlink w:history="1" r:id="rId11">
        <w:r w:rsidRPr="00E450E7" w:rsidR="00B40008">
          <w:rPr>
            <w:rStyle w:val="Hipercze"/>
            <w:rFonts w:asciiTheme="minorHAnsi" w:hAnsiTheme="minorHAnsi" w:cstheme="minorHAnsi"/>
            <w:spacing w:val="-3"/>
            <w:sz w:val="20"/>
            <w:szCs w:val="20"/>
            <w:lang w:val="pl-PL"/>
          </w:rPr>
          <w:t>połącz</w:t>
        </w:r>
        <w:r w:rsidRPr="00E450E7" w:rsidR="00DA1687">
          <w:rPr>
            <w:rStyle w:val="Hipercze"/>
            <w:rFonts w:asciiTheme="minorHAnsi" w:hAnsiTheme="minorHAnsi" w:cstheme="minorHAnsi"/>
            <w:spacing w:val="-3"/>
            <w:sz w:val="20"/>
            <w:szCs w:val="20"/>
            <w:lang w:val="pl-PL"/>
          </w:rPr>
          <w:t>one zostanie</w:t>
        </w:r>
        <w:r w:rsidRPr="00E450E7" w:rsidR="00B40008">
          <w:rPr>
            <w:rStyle w:val="Hipercze"/>
            <w:rFonts w:asciiTheme="minorHAnsi" w:hAnsiTheme="minorHAnsi" w:cstheme="minorHAnsi"/>
            <w:spacing w:val="-3"/>
            <w:sz w:val="20"/>
            <w:szCs w:val="20"/>
            <w:lang w:val="pl-PL"/>
          </w:rPr>
          <w:t xml:space="preserve"> portfolio </w:t>
        </w:r>
        <w:proofErr w:type="spellStart"/>
        <w:r w:rsidRPr="00E450E7" w:rsidR="00B40008">
          <w:rPr>
            <w:rStyle w:val="Hipercze"/>
            <w:rFonts w:asciiTheme="minorHAnsi" w:hAnsiTheme="minorHAnsi" w:cstheme="minorHAnsi"/>
            <w:spacing w:val="-3"/>
            <w:sz w:val="20"/>
            <w:szCs w:val="20"/>
            <w:lang w:val="pl-PL"/>
          </w:rPr>
          <w:t>Vertiv</w:t>
        </w:r>
        <w:proofErr w:type="spellEnd"/>
        <w:r w:rsidRPr="00E450E7" w:rsidR="00B40008">
          <w:rPr>
            <w:rStyle w:val="Hipercze"/>
            <w:rFonts w:asciiTheme="minorHAnsi" w:hAnsiTheme="minorHAnsi" w:cstheme="minorHAnsi"/>
            <w:spacing w:val="-3"/>
            <w:sz w:val="20"/>
            <w:szCs w:val="20"/>
            <w:lang w:val="pl-PL"/>
          </w:rPr>
          <w:t xml:space="preserve"> w obszarze dystrybucji energii i chłodzenia z produktami oraz doświadczeniem Caterpillar i spółki zależnej Solar </w:t>
        </w:r>
        <w:proofErr w:type="spellStart"/>
        <w:r w:rsidRPr="00E450E7" w:rsidR="00B40008">
          <w:rPr>
            <w:rStyle w:val="Hipercze"/>
            <w:rFonts w:asciiTheme="minorHAnsi" w:hAnsiTheme="minorHAnsi" w:cstheme="minorHAnsi"/>
            <w:spacing w:val="-3"/>
            <w:sz w:val="20"/>
            <w:szCs w:val="20"/>
            <w:lang w:val="pl-PL"/>
          </w:rPr>
          <w:t>Turbines</w:t>
        </w:r>
        <w:proofErr w:type="spellEnd"/>
      </w:hyperlink>
      <w:r w:rsidRPr="00E450E7" w:rsidR="00B40008">
        <w:rPr>
          <w:rFonts w:asciiTheme="minorHAnsi" w:hAnsiTheme="minorHAnsi" w:cstheme="minorHAnsi"/>
          <w:color w:val="4C4D4D"/>
          <w:spacing w:val="-3"/>
          <w:sz w:val="20"/>
          <w:szCs w:val="20"/>
          <w:lang w:val="pl-PL"/>
        </w:rPr>
        <w:t xml:space="preserve"> </w:t>
      </w:r>
      <w:r w:rsidRPr="00152B0E" w:rsidR="00B40008">
        <w:rPr>
          <w:rFonts w:asciiTheme="minorHAnsi" w:hAnsiTheme="minorHAnsi" w:cstheme="minorHAnsi"/>
          <w:spacing w:val="-3"/>
          <w:sz w:val="20"/>
          <w:szCs w:val="20"/>
          <w:lang w:val="pl-PL"/>
        </w:rPr>
        <w:t>w zakresie wytwarzania energii i technologii CCHP (</w:t>
      </w:r>
      <w:proofErr w:type="spellStart"/>
      <w:r w:rsidRPr="00152B0E" w:rsidR="00B40008">
        <w:rPr>
          <w:rFonts w:asciiTheme="minorHAnsi" w:hAnsiTheme="minorHAnsi" w:cstheme="minorHAnsi"/>
          <w:spacing w:val="-3"/>
          <w:sz w:val="20"/>
          <w:szCs w:val="20"/>
          <w:lang w:val="pl-PL"/>
        </w:rPr>
        <w:t>Combined</w:t>
      </w:r>
      <w:proofErr w:type="spellEnd"/>
      <w:r w:rsidRPr="00152B0E" w:rsidR="00B40008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 </w:t>
      </w:r>
      <w:proofErr w:type="spellStart"/>
      <w:r w:rsidRPr="00152B0E" w:rsidR="00B40008">
        <w:rPr>
          <w:rFonts w:asciiTheme="minorHAnsi" w:hAnsiTheme="minorHAnsi" w:cstheme="minorHAnsi"/>
          <w:spacing w:val="-3"/>
          <w:sz w:val="20"/>
          <w:szCs w:val="20"/>
          <w:lang w:val="pl-PL"/>
        </w:rPr>
        <w:t>Cooling</w:t>
      </w:r>
      <w:proofErr w:type="spellEnd"/>
      <w:r w:rsidRPr="00152B0E" w:rsidR="00B40008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, </w:t>
      </w:r>
      <w:proofErr w:type="spellStart"/>
      <w:r w:rsidRPr="00152B0E" w:rsidR="00B40008">
        <w:rPr>
          <w:rFonts w:asciiTheme="minorHAnsi" w:hAnsiTheme="minorHAnsi" w:cstheme="minorHAnsi"/>
          <w:spacing w:val="-3"/>
          <w:sz w:val="20"/>
          <w:szCs w:val="20"/>
          <w:lang w:val="pl-PL"/>
        </w:rPr>
        <w:t>Heat</w:t>
      </w:r>
      <w:proofErr w:type="spellEnd"/>
      <w:r w:rsidRPr="00152B0E" w:rsidR="00B40008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 and Power). Celem jest dostarczenie wstępnie zaprojektowanych </w:t>
      </w:r>
      <w:proofErr w:type="spellStart"/>
      <w:r w:rsidRPr="00152B0E" w:rsidR="00B40008">
        <w:rPr>
          <w:rFonts w:asciiTheme="minorHAnsi" w:hAnsiTheme="minorHAnsi" w:cstheme="minorHAnsi"/>
          <w:spacing w:val="-3"/>
          <w:sz w:val="20"/>
          <w:szCs w:val="20"/>
          <w:lang w:val="pl-PL"/>
        </w:rPr>
        <w:t>architektur</w:t>
      </w:r>
      <w:proofErr w:type="spellEnd"/>
      <w:r w:rsidRPr="00152B0E" w:rsidR="00B40008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, które uproszczą wdrażanie, przyspieszą osiągnięcie gotowości operacyjnej oraz zoptymalizują wydajność działania centrów danych. </w:t>
      </w:r>
    </w:p>
    <w:p w:rsidRPr="00152B0E" w:rsidR="008B65F8" w:rsidP="008F09D1" w:rsidRDefault="008B65F8" w14:paraId="72E95112" w14:textId="77777777">
      <w:pPr>
        <w:spacing w:line="360" w:lineRule="auto"/>
        <w:jc w:val="both"/>
        <w:rPr>
          <w:rFonts w:asciiTheme="minorHAnsi" w:hAnsiTheme="minorHAnsi" w:cstheme="minorHAnsi"/>
          <w:spacing w:val="-3"/>
          <w:sz w:val="20"/>
          <w:szCs w:val="20"/>
          <w:lang w:val="pl-PL"/>
        </w:rPr>
      </w:pPr>
    </w:p>
    <w:p w:rsidRPr="00152B0E" w:rsidR="005E4A6A" w:rsidP="008F09D1" w:rsidRDefault="00136EBA" w14:paraId="287DFDC1" w14:textId="524D7EE7">
      <w:pPr>
        <w:spacing w:line="360" w:lineRule="auto"/>
        <w:jc w:val="both"/>
        <w:rPr>
          <w:rFonts w:asciiTheme="minorHAnsi" w:hAnsiTheme="minorHAnsi" w:cstheme="minorHAnsi"/>
          <w:b/>
          <w:bCs/>
          <w:spacing w:val="-3"/>
          <w:sz w:val="20"/>
          <w:szCs w:val="20"/>
          <w:lang w:val="pl-PL"/>
        </w:rPr>
      </w:pPr>
      <w:r w:rsidRPr="00152B0E">
        <w:rPr>
          <w:rFonts w:asciiTheme="minorHAnsi" w:hAnsiTheme="minorHAnsi" w:cstheme="minorHAnsi"/>
          <w:b/>
          <w:bCs/>
          <w:spacing w:val="-3"/>
          <w:sz w:val="20"/>
          <w:szCs w:val="20"/>
          <w:lang w:val="pl-PL"/>
        </w:rPr>
        <w:t>W</w:t>
      </w:r>
      <w:r w:rsidRPr="00152B0E" w:rsidR="00A50D60">
        <w:rPr>
          <w:rFonts w:asciiTheme="minorHAnsi" w:hAnsiTheme="minorHAnsi" w:cstheme="minorHAnsi"/>
          <w:b/>
          <w:bCs/>
          <w:spacing w:val="-3"/>
          <w:sz w:val="20"/>
          <w:szCs w:val="20"/>
          <w:lang w:val="pl-PL"/>
        </w:rPr>
        <w:t>spółpraca</w:t>
      </w:r>
      <w:r w:rsidRPr="00152B0E">
        <w:rPr>
          <w:rFonts w:asciiTheme="minorHAnsi" w:hAnsiTheme="minorHAnsi" w:cstheme="minorHAnsi"/>
          <w:b/>
          <w:bCs/>
          <w:spacing w:val="-3"/>
          <w:sz w:val="20"/>
          <w:szCs w:val="20"/>
          <w:lang w:val="pl-PL"/>
        </w:rPr>
        <w:t xml:space="preserve"> o dużej mocy</w:t>
      </w:r>
    </w:p>
    <w:p w:rsidRPr="00152B0E" w:rsidR="00310C9B" w:rsidP="008F09D1" w:rsidRDefault="00C71300" w14:paraId="5C5B6608" w14:textId="59D385B3">
      <w:pPr>
        <w:spacing w:line="360" w:lineRule="auto"/>
        <w:jc w:val="both"/>
        <w:rPr>
          <w:rFonts w:asciiTheme="minorHAnsi" w:hAnsiTheme="minorHAnsi" w:cstheme="minorHAnsi"/>
          <w:spacing w:val="-3"/>
          <w:sz w:val="20"/>
          <w:szCs w:val="20"/>
          <w:lang w:val="pl-PL"/>
        </w:rPr>
      </w:pPr>
      <w:r w:rsidRPr="00152B0E">
        <w:rPr>
          <w:rFonts w:asciiTheme="minorHAnsi" w:hAnsiTheme="minorHAnsi" w:cstheme="minorHAnsi"/>
          <w:spacing w:val="-3"/>
          <w:sz w:val="20"/>
          <w:szCs w:val="20"/>
          <w:lang w:val="pl-PL"/>
        </w:rPr>
        <w:t>Nawiązana w</w:t>
      </w:r>
      <w:r w:rsidRPr="00152B0E" w:rsidR="00B40008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spółpraca </w:t>
      </w:r>
      <w:r w:rsidRPr="00152B0E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jest </w:t>
      </w:r>
      <w:r w:rsidRPr="00152B0E" w:rsidR="00B40008">
        <w:rPr>
          <w:rFonts w:asciiTheme="minorHAnsi" w:hAnsiTheme="minorHAnsi" w:cstheme="minorHAnsi"/>
          <w:spacing w:val="-3"/>
          <w:sz w:val="20"/>
          <w:szCs w:val="20"/>
          <w:lang w:val="pl-PL"/>
        </w:rPr>
        <w:t>bezpośredni</w:t>
      </w:r>
      <w:r w:rsidRPr="00152B0E">
        <w:rPr>
          <w:rFonts w:asciiTheme="minorHAnsi" w:hAnsiTheme="minorHAnsi" w:cstheme="minorHAnsi"/>
          <w:spacing w:val="-3"/>
          <w:sz w:val="20"/>
          <w:szCs w:val="20"/>
          <w:lang w:val="pl-PL"/>
        </w:rPr>
        <w:t>ą</w:t>
      </w:r>
      <w:r w:rsidRPr="00152B0E" w:rsidR="00B40008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 </w:t>
      </w:r>
      <w:r w:rsidRPr="00152B0E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odpowiedzią </w:t>
      </w:r>
      <w:r w:rsidRPr="00152B0E" w:rsidR="00B40008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na rosnące zapotrzebowanie na </w:t>
      </w:r>
      <w:r w:rsidRPr="00152B0E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wdrażane </w:t>
      </w:r>
      <w:r w:rsidRPr="00152B0E" w:rsidR="00B40008">
        <w:rPr>
          <w:rFonts w:asciiTheme="minorHAnsi" w:hAnsiTheme="minorHAnsi" w:cstheme="minorHAnsi"/>
          <w:spacing w:val="-3"/>
          <w:sz w:val="20"/>
          <w:szCs w:val="20"/>
          <w:lang w:val="pl-PL"/>
        </w:rPr>
        <w:t>lokaln</w:t>
      </w:r>
      <w:r w:rsidRPr="00152B0E">
        <w:rPr>
          <w:rFonts w:asciiTheme="minorHAnsi" w:hAnsiTheme="minorHAnsi" w:cstheme="minorHAnsi"/>
          <w:spacing w:val="-3"/>
          <w:sz w:val="20"/>
          <w:szCs w:val="20"/>
          <w:lang w:val="pl-PL"/>
        </w:rPr>
        <w:t>i</w:t>
      </w:r>
      <w:r w:rsidRPr="00152B0E" w:rsidR="00B40008">
        <w:rPr>
          <w:rFonts w:asciiTheme="minorHAnsi" w:hAnsiTheme="minorHAnsi" w:cstheme="minorHAnsi"/>
          <w:spacing w:val="-3"/>
          <w:sz w:val="20"/>
          <w:szCs w:val="20"/>
          <w:lang w:val="pl-PL"/>
        </w:rPr>
        <w:t>e rozwiązania energetyczne zapewniające niezawodne zasilanie i chłodzenie. Obie firmy mogą wspólnie dostarczyć w pełni zintegrowane rozwiązanie o potwierdzonej interoperacyjności i wydajności, które umożliwia klientom szybsze projektowanie, instal</w:t>
      </w:r>
      <w:r w:rsidRPr="00152B0E" w:rsidR="00136EBA">
        <w:rPr>
          <w:rFonts w:asciiTheme="minorHAnsi" w:hAnsiTheme="minorHAnsi" w:cstheme="minorHAnsi"/>
          <w:spacing w:val="-3"/>
          <w:sz w:val="20"/>
          <w:szCs w:val="20"/>
          <w:lang w:val="pl-PL"/>
        </w:rPr>
        <w:t>owanie</w:t>
      </w:r>
      <w:r w:rsidRPr="00152B0E" w:rsidR="00B40008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 i uruchomienie infrastruktury.</w:t>
      </w:r>
    </w:p>
    <w:p w:rsidRPr="00152B0E" w:rsidR="00B40008" w:rsidP="008F09D1" w:rsidRDefault="00FE4909" w14:paraId="4BC01068" w14:textId="0D1BF00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pacing w:val="-3"/>
          <w:sz w:val="20"/>
          <w:szCs w:val="20"/>
          <w:lang w:val="pl-PL"/>
        </w:rPr>
      </w:pPr>
      <w:r w:rsidRPr="00152B0E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Firmy </w:t>
      </w:r>
      <w:r w:rsidRPr="00152B0E" w:rsidR="00B40008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Caterpillar i Solar </w:t>
      </w:r>
      <w:proofErr w:type="spellStart"/>
      <w:r w:rsidRPr="00152B0E" w:rsidR="00B40008">
        <w:rPr>
          <w:rFonts w:asciiTheme="minorHAnsi" w:hAnsiTheme="minorHAnsi" w:cstheme="minorHAnsi"/>
          <w:spacing w:val="-3"/>
          <w:sz w:val="20"/>
          <w:szCs w:val="20"/>
          <w:lang w:val="pl-PL"/>
        </w:rPr>
        <w:t>Turbines</w:t>
      </w:r>
      <w:proofErr w:type="spellEnd"/>
      <w:r w:rsidRPr="00152B0E" w:rsidR="00B40008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 </w:t>
      </w:r>
      <w:r w:rsidRPr="00152B0E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będą </w:t>
      </w:r>
      <w:r w:rsidRPr="00152B0E" w:rsidR="00B40008">
        <w:rPr>
          <w:rFonts w:asciiTheme="minorHAnsi" w:hAnsiTheme="minorHAnsi" w:cstheme="minorHAnsi"/>
          <w:spacing w:val="-3"/>
          <w:sz w:val="20"/>
          <w:szCs w:val="20"/>
          <w:lang w:val="pl-PL"/>
        </w:rPr>
        <w:t>dostarcz</w:t>
      </w:r>
      <w:r w:rsidRPr="00152B0E">
        <w:rPr>
          <w:rFonts w:asciiTheme="minorHAnsi" w:hAnsiTheme="minorHAnsi" w:cstheme="minorHAnsi"/>
          <w:spacing w:val="-3"/>
          <w:sz w:val="20"/>
          <w:szCs w:val="20"/>
          <w:lang w:val="pl-PL"/>
        </w:rPr>
        <w:t>ały</w:t>
      </w:r>
      <w:r w:rsidRPr="00152B0E" w:rsidR="00B40008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 rozwiązania do wytwarzania energii</w:t>
      </w:r>
      <w:r w:rsidRPr="00152B0E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, </w:t>
      </w:r>
      <w:r w:rsidRPr="00152B0E" w:rsidR="00B40008">
        <w:rPr>
          <w:rFonts w:asciiTheme="minorHAnsi" w:hAnsiTheme="minorHAnsi" w:cstheme="minorHAnsi"/>
          <w:spacing w:val="-3"/>
          <w:sz w:val="20"/>
          <w:szCs w:val="20"/>
          <w:lang w:val="pl-PL"/>
        </w:rPr>
        <w:t>m.in. turbiny gazowe i silniki tłokowe</w:t>
      </w:r>
      <w:r w:rsidRPr="00152B0E">
        <w:rPr>
          <w:rFonts w:asciiTheme="minorHAnsi" w:hAnsiTheme="minorHAnsi" w:cstheme="minorHAnsi"/>
          <w:spacing w:val="-3"/>
          <w:sz w:val="20"/>
          <w:szCs w:val="20"/>
          <w:lang w:val="pl-PL"/>
        </w:rPr>
        <w:t>,</w:t>
      </w:r>
      <w:r w:rsidRPr="00152B0E" w:rsidR="00B40008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 zapewniające niezawodne i skalowalne źródła energii elektrycznej oraz cieplnej dla systemów CCHP.</w:t>
      </w:r>
    </w:p>
    <w:p w:rsidRPr="00152B0E" w:rsidR="00B40008" w:rsidP="008F09D1" w:rsidRDefault="00B40008" w14:paraId="58AFA873" w14:textId="62475552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pacing w:val="-3"/>
          <w:sz w:val="20"/>
          <w:szCs w:val="20"/>
          <w:lang w:val="pl-PL"/>
        </w:rPr>
      </w:pPr>
      <w:proofErr w:type="spellStart"/>
      <w:r w:rsidRPr="00152B0E">
        <w:rPr>
          <w:rFonts w:asciiTheme="minorHAnsi" w:hAnsiTheme="minorHAnsi" w:cstheme="minorHAnsi"/>
          <w:spacing w:val="-3"/>
          <w:sz w:val="20"/>
          <w:szCs w:val="20"/>
          <w:lang w:val="pl-PL"/>
        </w:rPr>
        <w:t>Vertiv</w:t>
      </w:r>
      <w:proofErr w:type="spellEnd"/>
      <w:r w:rsidRPr="00152B0E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 zapewni pełne portfolio rozwiązań i usług w zakresie zasilania i chłodzenia, dostarczanych w formie modułowych, wstępnie zaprojektowanych bloków, co skróci cykle projektowe i ujednolici proces wdrażania.</w:t>
      </w:r>
    </w:p>
    <w:p w:rsidRPr="00152B0E" w:rsidR="006E2805" w:rsidP="008F09D1" w:rsidRDefault="006E2805" w14:paraId="2B710FB7" w14:textId="77777777">
      <w:pPr>
        <w:spacing w:line="360" w:lineRule="auto"/>
        <w:jc w:val="both"/>
        <w:rPr>
          <w:rFonts w:asciiTheme="minorHAnsi" w:hAnsiTheme="minorHAnsi" w:cstheme="minorHAnsi"/>
          <w:spacing w:val="-3"/>
          <w:sz w:val="20"/>
          <w:szCs w:val="20"/>
          <w:lang w:val="pl-PL"/>
        </w:rPr>
      </w:pPr>
    </w:p>
    <w:p w:rsidRPr="00152B0E" w:rsidR="006E2805" w:rsidP="008F09D1" w:rsidRDefault="00A86A91" w14:paraId="3E17130A" w14:textId="11671703">
      <w:pPr>
        <w:spacing w:line="360" w:lineRule="auto"/>
        <w:jc w:val="both"/>
        <w:rPr>
          <w:rFonts w:asciiTheme="minorHAnsi" w:hAnsiTheme="minorHAnsi" w:cstheme="minorHAnsi"/>
          <w:b/>
          <w:bCs/>
          <w:spacing w:val="-3"/>
          <w:sz w:val="20"/>
          <w:szCs w:val="20"/>
        </w:rPr>
      </w:pPr>
      <w:proofErr w:type="spellStart"/>
      <w:r w:rsidRPr="00152B0E">
        <w:rPr>
          <w:rFonts w:asciiTheme="minorHAnsi" w:hAnsiTheme="minorHAnsi" w:cstheme="minorHAnsi"/>
          <w:b/>
          <w:bCs/>
          <w:spacing w:val="-3"/>
          <w:sz w:val="20"/>
          <w:szCs w:val="20"/>
        </w:rPr>
        <w:t>Korzyści</w:t>
      </w:r>
      <w:proofErr w:type="spellEnd"/>
      <w:r w:rsidRPr="00152B0E">
        <w:rPr>
          <w:rFonts w:asciiTheme="minorHAnsi" w:hAnsiTheme="minorHAnsi" w:cstheme="minorHAnsi"/>
          <w:b/>
          <w:bCs/>
          <w:spacing w:val="-3"/>
          <w:sz w:val="20"/>
          <w:szCs w:val="20"/>
        </w:rPr>
        <w:t xml:space="preserve"> </w:t>
      </w:r>
      <w:proofErr w:type="spellStart"/>
      <w:r w:rsidRPr="00152B0E">
        <w:rPr>
          <w:rFonts w:asciiTheme="minorHAnsi" w:hAnsiTheme="minorHAnsi" w:cstheme="minorHAnsi"/>
          <w:b/>
          <w:bCs/>
          <w:spacing w:val="-3"/>
          <w:sz w:val="20"/>
          <w:szCs w:val="20"/>
        </w:rPr>
        <w:t>dla</w:t>
      </w:r>
      <w:proofErr w:type="spellEnd"/>
      <w:r w:rsidRPr="00152B0E">
        <w:rPr>
          <w:rFonts w:asciiTheme="minorHAnsi" w:hAnsiTheme="minorHAnsi" w:cstheme="minorHAnsi"/>
          <w:b/>
          <w:bCs/>
          <w:spacing w:val="-3"/>
          <w:sz w:val="20"/>
          <w:szCs w:val="20"/>
        </w:rPr>
        <w:t xml:space="preserve"> </w:t>
      </w:r>
      <w:proofErr w:type="spellStart"/>
      <w:r w:rsidRPr="00152B0E">
        <w:rPr>
          <w:rFonts w:asciiTheme="minorHAnsi" w:hAnsiTheme="minorHAnsi" w:cstheme="minorHAnsi"/>
          <w:b/>
          <w:bCs/>
          <w:spacing w:val="-3"/>
          <w:sz w:val="20"/>
          <w:szCs w:val="20"/>
        </w:rPr>
        <w:t>klientów</w:t>
      </w:r>
      <w:proofErr w:type="spellEnd"/>
      <w:r w:rsidRPr="00152B0E">
        <w:rPr>
          <w:rFonts w:asciiTheme="minorHAnsi" w:hAnsiTheme="minorHAnsi" w:cstheme="minorHAnsi"/>
          <w:b/>
          <w:bCs/>
          <w:spacing w:val="-3"/>
          <w:sz w:val="20"/>
          <w:szCs w:val="20"/>
        </w:rPr>
        <w:t>:</w:t>
      </w:r>
    </w:p>
    <w:p w:rsidRPr="00152B0E" w:rsidR="00B07A75" w:rsidP="008F09D1" w:rsidRDefault="00B07A75" w14:paraId="0233E6E5" w14:textId="3AD94A3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spacing w:val="-3"/>
          <w:sz w:val="20"/>
          <w:szCs w:val="20"/>
          <w:lang w:val="pl-PL"/>
        </w:rPr>
      </w:pPr>
      <w:r w:rsidRPr="00152B0E">
        <w:rPr>
          <w:rFonts w:asciiTheme="minorHAnsi" w:hAnsiTheme="minorHAnsi" w:cstheme="minorHAnsi"/>
          <w:b/>
          <w:bCs/>
          <w:spacing w:val="-3"/>
          <w:sz w:val="20"/>
          <w:szCs w:val="20"/>
          <w:lang w:val="pl-PL"/>
        </w:rPr>
        <w:t xml:space="preserve">Skrócenie czasu </w:t>
      </w:r>
      <w:r w:rsidRPr="00152B0E" w:rsidR="00EC3A00">
        <w:rPr>
          <w:rFonts w:asciiTheme="minorHAnsi" w:hAnsiTheme="minorHAnsi" w:cstheme="minorHAnsi"/>
          <w:b/>
          <w:bCs/>
          <w:spacing w:val="-3"/>
          <w:sz w:val="20"/>
          <w:szCs w:val="20"/>
          <w:lang w:val="pl-PL"/>
        </w:rPr>
        <w:t xml:space="preserve">uruchomienia </w:t>
      </w:r>
      <w:r w:rsidRPr="00152B0E">
        <w:rPr>
          <w:rFonts w:asciiTheme="minorHAnsi" w:hAnsiTheme="minorHAnsi" w:cstheme="minorHAnsi"/>
          <w:b/>
          <w:bCs/>
          <w:spacing w:val="-3"/>
          <w:sz w:val="20"/>
          <w:szCs w:val="20"/>
          <w:lang w:val="pl-PL"/>
        </w:rPr>
        <w:t>zasilania</w:t>
      </w:r>
      <w:r w:rsidRPr="00152B0E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 </w:t>
      </w:r>
      <w:r w:rsidRPr="00152B0E" w:rsidR="00EC3A00">
        <w:rPr>
          <w:rFonts w:asciiTheme="minorHAnsi" w:hAnsiTheme="minorHAnsi" w:cstheme="minorHAnsi"/>
          <w:spacing w:val="-3"/>
          <w:sz w:val="20"/>
          <w:szCs w:val="20"/>
          <w:lang w:val="pl-PL"/>
        </w:rPr>
        <w:t>–</w:t>
      </w:r>
      <w:r w:rsidRPr="00152B0E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 </w:t>
      </w:r>
      <w:r w:rsidRPr="00152B0E" w:rsidR="00152B0E">
        <w:rPr>
          <w:rFonts w:asciiTheme="minorHAnsi" w:hAnsiTheme="minorHAnsi" w:cstheme="minorHAnsi"/>
          <w:spacing w:val="-3"/>
          <w:sz w:val="20"/>
          <w:szCs w:val="20"/>
          <w:lang w:val="pl-PL"/>
        </w:rPr>
        <w:t>w</w:t>
      </w:r>
      <w:r w:rsidRPr="00152B0E">
        <w:rPr>
          <w:rFonts w:asciiTheme="minorHAnsi" w:hAnsiTheme="minorHAnsi" w:cstheme="minorHAnsi"/>
          <w:spacing w:val="-3"/>
          <w:sz w:val="20"/>
          <w:szCs w:val="20"/>
          <w:lang w:val="pl-PL"/>
        </w:rPr>
        <w:t>ykorzystani</w:t>
      </w:r>
      <w:r w:rsidRPr="00152B0E" w:rsidR="00A418FC">
        <w:rPr>
          <w:rFonts w:asciiTheme="minorHAnsi" w:hAnsiTheme="minorHAnsi" w:cstheme="minorHAnsi"/>
          <w:spacing w:val="-3"/>
          <w:sz w:val="20"/>
          <w:szCs w:val="20"/>
          <w:lang w:val="pl-PL"/>
        </w:rPr>
        <w:t>e</w:t>
      </w:r>
      <w:r w:rsidRPr="00152B0E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 modułowych, wstępnie opracowanych </w:t>
      </w:r>
      <w:proofErr w:type="spellStart"/>
      <w:r w:rsidRPr="00152B0E">
        <w:rPr>
          <w:rFonts w:asciiTheme="minorHAnsi" w:hAnsiTheme="minorHAnsi" w:cstheme="minorHAnsi"/>
          <w:spacing w:val="-3"/>
          <w:sz w:val="20"/>
          <w:szCs w:val="20"/>
          <w:lang w:val="pl-PL"/>
        </w:rPr>
        <w:t>architektur</w:t>
      </w:r>
      <w:proofErr w:type="spellEnd"/>
      <w:r w:rsidRPr="00152B0E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 referencyjnych przyspiesza</w:t>
      </w:r>
      <w:r w:rsidRPr="00152B0E" w:rsidR="00F41CDF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 proces</w:t>
      </w:r>
      <w:r w:rsidRPr="00152B0E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 wdrażani</w:t>
      </w:r>
      <w:r w:rsidRPr="00152B0E" w:rsidR="00F41CDF">
        <w:rPr>
          <w:rFonts w:asciiTheme="minorHAnsi" w:hAnsiTheme="minorHAnsi" w:cstheme="minorHAnsi"/>
          <w:spacing w:val="-3"/>
          <w:sz w:val="20"/>
          <w:szCs w:val="20"/>
          <w:lang w:val="pl-PL"/>
        </w:rPr>
        <w:t>a</w:t>
      </w:r>
      <w:r w:rsidRPr="00152B0E">
        <w:rPr>
          <w:rFonts w:asciiTheme="minorHAnsi" w:hAnsiTheme="minorHAnsi" w:cstheme="minorHAnsi"/>
          <w:spacing w:val="-3"/>
          <w:sz w:val="20"/>
          <w:szCs w:val="20"/>
          <w:lang w:val="pl-PL"/>
        </w:rPr>
        <w:t>.</w:t>
      </w:r>
    </w:p>
    <w:p w:rsidRPr="00152B0E" w:rsidR="00B07A75" w:rsidP="008F09D1" w:rsidRDefault="00B07A75" w14:paraId="59BFFA34" w14:textId="4F89E7D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spacing w:val="-3"/>
          <w:sz w:val="20"/>
          <w:szCs w:val="20"/>
          <w:lang w:val="pl-PL"/>
        </w:rPr>
      </w:pPr>
      <w:r w:rsidRPr="00152B0E">
        <w:rPr>
          <w:rFonts w:asciiTheme="minorHAnsi" w:hAnsiTheme="minorHAnsi" w:cstheme="minorHAnsi"/>
          <w:b/>
          <w:bCs/>
          <w:spacing w:val="-3"/>
          <w:sz w:val="20"/>
          <w:szCs w:val="20"/>
          <w:lang w:val="pl-PL"/>
        </w:rPr>
        <w:t xml:space="preserve">Obniżenie wskaźnika PUE </w:t>
      </w:r>
      <w:r w:rsidRPr="00152B0E" w:rsidR="00143781">
        <w:rPr>
          <w:rFonts w:asciiTheme="minorHAnsi" w:hAnsiTheme="minorHAnsi" w:cstheme="minorHAnsi"/>
          <w:b/>
          <w:bCs/>
          <w:spacing w:val="-3"/>
          <w:sz w:val="20"/>
          <w:szCs w:val="20"/>
          <w:lang w:val="pl-PL"/>
        </w:rPr>
        <w:t xml:space="preserve">(Power </w:t>
      </w:r>
      <w:proofErr w:type="spellStart"/>
      <w:r w:rsidRPr="00152B0E" w:rsidR="00143781">
        <w:rPr>
          <w:rFonts w:asciiTheme="minorHAnsi" w:hAnsiTheme="minorHAnsi" w:cstheme="minorHAnsi"/>
          <w:b/>
          <w:bCs/>
          <w:spacing w:val="-3"/>
          <w:sz w:val="20"/>
          <w:szCs w:val="20"/>
          <w:lang w:val="pl-PL"/>
        </w:rPr>
        <w:t>Usage</w:t>
      </w:r>
      <w:proofErr w:type="spellEnd"/>
      <w:r w:rsidRPr="00152B0E" w:rsidR="00143781">
        <w:rPr>
          <w:rFonts w:asciiTheme="minorHAnsi" w:hAnsiTheme="minorHAnsi" w:cstheme="minorHAnsi"/>
          <w:b/>
          <w:bCs/>
          <w:spacing w:val="-3"/>
          <w:sz w:val="20"/>
          <w:szCs w:val="20"/>
          <w:lang w:val="pl-PL"/>
        </w:rPr>
        <w:t xml:space="preserve"> </w:t>
      </w:r>
      <w:proofErr w:type="spellStart"/>
      <w:r w:rsidRPr="00152B0E" w:rsidR="00143781">
        <w:rPr>
          <w:rFonts w:asciiTheme="minorHAnsi" w:hAnsiTheme="minorHAnsi" w:cstheme="minorHAnsi"/>
          <w:b/>
          <w:bCs/>
          <w:spacing w:val="-3"/>
          <w:sz w:val="20"/>
          <w:szCs w:val="20"/>
          <w:lang w:val="pl-PL"/>
        </w:rPr>
        <w:t>Effectiveness</w:t>
      </w:r>
      <w:proofErr w:type="spellEnd"/>
      <w:r w:rsidRPr="00152B0E" w:rsidR="00143781">
        <w:rPr>
          <w:rFonts w:asciiTheme="minorHAnsi" w:hAnsiTheme="minorHAnsi" w:cstheme="minorHAnsi"/>
          <w:b/>
          <w:bCs/>
          <w:spacing w:val="-3"/>
          <w:sz w:val="20"/>
          <w:szCs w:val="20"/>
          <w:lang w:val="pl-PL"/>
        </w:rPr>
        <w:t xml:space="preserve">) </w:t>
      </w:r>
      <w:r w:rsidRPr="00152B0E" w:rsidR="004A2318">
        <w:rPr>
          <w:rFonts w:asciiTheme="minorHAnsi" w:hAnsiTheme="minorHAnsi" w:cstheme="minorHAnsi"/>
          <w:spacing w:val="-3"/>
          <w:sz w:val="20"/>
          <w:szCs w:val="20"/>
          <w:lang w:val="pl-PL"/>
        </w:rPr>
        <w:t>–</w:t>
      </w:r>
      <w:r w:rsidRPr="00152B0E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 </w:t>
      </w:r>
      <w:r w:rsidRPr="00152B0E" w:rsidR="00152B0E">
        <w:rPr>
          <w:rFonts w:asciiTheme="minorHAnsi" w:hAnsiTheme="minorHAnsi" w:cstheme="minorHAnsi"/>
          <w:spacing w:val="-3"/>
          <w:sz w:val="20"/>
          <w:szCs w:val="20"/>
          <w:lang w:val="pl-PL"/>
        </w:rPr>
        <w:t>p</w:t>
      </w:r>
      <w:r w:rsidRPr="00152B0E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oprawa efektywności energetycznej i redukcja śladu węglowego dzięki kompleksowej optymalizacji </w:t>
      </w:r>
      <w:r w:rsidRPr="00152B0E" w:rsidR="00B101A1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(w porównaniu z tradycyjnymi projektami) </w:t>
      </w:r>
      <w:r w:rsidRPr="00152B0E">
        <w:rPr>
          <w:rFonts w:asciiTheme="minorHAnsi" w:hAnsiTheme="minorHAnsi" w:cstheme="minorHAnsi"/>
          <w:spacing w:val="-3"/>
          <w:sz w:val="20"/>
          <w:szCs w:val="20"/>
          <w:lang w:val="pl-PL"/>
        </w:rPr>
        <w:t>całego systemu: zasilania, chłodzenia</w:t>
      </w:r>
      <w:r w:rsidR="00323B42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 oraz</w:t>
      </w:r>
      <w:r w:rsidRPr="00152B0E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 dynamicznego zarządzania obciążeniem.</w:t>
      </w:r>
    </w:p>
    <w:p w:rsidRPr="00152B0E" w:rsidR="00B07A75" w:rsidP="008F09D1" w:rsidRDefault="00B07A75" w14:paraId="666435EF" w14:textId="171952AC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spacing w:val="-3"/>
          <w:sz w:val="20"/>
          <w:szCs w:val="20"/>
          <w:lang w:val="pl-PL"/>
        </w:rPr>
      </w:pPr>
      <w:r w:rsidRPr="00152B0E">
        <w:rPr>
          <w:rFonts w:asciiTheme="minorHAnsi" w:hAnsiTheme="minorHAnsi" w:cstheme="minorHAnsi"/>
          <w:b/>
          <w:bCs/>
          <w:spacing w:val="-3"/>
          <w:sz w:val="20"/>
          <w:szCs w:val="20"/>
          <w:lang w:val="pl-PL"/>
        </w:rPr>
        <w:t>Globalne wsparcie w całym cyklu życia</w:t>
      </w:r>
      <w:r w:rsidRPr="00152B0E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 </w:t>
      </w:r>
      <w:r w:rsidRPr="00152B0E" w:rsidR="00D22CC4">
        <w:rPr>
          <w:rFonts w:asciiTheme="minorHAnsi" w:hAnsiTheme="minorHAnsi" w:cstheme="minorHAnsi"/>
          <w:spacing w:val="-3"/>
          <w:sz w:val="20"/>
          <w:szCs w:val="20"/>
          <w:lang w:val="pl-PL"/>
        </w:rPr>
        <w:t>–</w:t>
      </w:r>
      <w:r w:rsidRPr="00152B0E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 </w:t>
      </w:r>
      <w:r w:rsidRPr="00152B0E" w:rsidR="00152B0E">
        <w:rPr>
          <w:rFonts w:asciiTheme="minorHAnsi" w:hAnsiTheme="minorHAnsi" w:cstheme="minorHAnsi"/>
          <w:spacing w:val="-3"/>
          <w:sz w:val="20"/>
          <w:szCs w:val="20"/>
          <w:lang w:val="pl-PL"/>
        </w:rPr>
        <w:t>o</w:t>
      </w:r>
      <w:r w:rsidRPr="00152B0E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ferta wspierana </w:t>
      </w:r>
      <w:r w:rsidRPr="00152B0E" w:rsidR="00D22CC4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jest </w:t>
      </w:r>
      <w:r w:rsidRPr="00152B0E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przez sprawdzone, globalne sieci serwisowe </w:t>
      </w:r>
      <w:proofErr w:type="spellStart"/>
      <w:r w:rsidRPr="00152B0E">
        <w:rPr>
          <w:rFonts w:asciiTheme="minorHAnsi" w:hAnsiTheme="minorHAnsi" w:cstheme="minorHAnsi"/>
          <w:spacing w:val="-3"/>
          <w:sz w:val="20"/>
          <w:szCs w:val="20"/>
          <w:lang w:val="pl-PL"/>
        </w:rPr>
        <w:t>Vertiv</w:t>
      </w:r>
      <w:proofErr w:type="spellEnd"/>
      <w:r w:rsidRPr="00152B0E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 i Caterpillar.</w:t>
      </w:r>
    </w:p>
    <w:p w:rsidRPr="00152B0E" w:rsidR="00146214" w:rsidP="008F09D1" w:rsidRDefault="00146214" w14:paraId="00B3D653" w14:textId="77777777">
      <w:pPr>
        <w:spacing w:line="360" w:lineRule="auto"/>
        <w:jc w:val="both"/>
        <w:rPr>
          <w:rFonts w:asciiTheme="minorHAnsi" w:hAnsiTheme="minorHAnsi" w:cstheme="minorHAnsi"/>
          <w:spacing w:val="-3"/>
          <w:sz w:val="20"/>
          <w:szCs w:val="20"/>
          <w:lang w:val="pl-PL"/>
        </w:rPr>
      </w:pPr>
    </w:p>
    <w:p w:rsidRPr="00152B0E" w:rsidR="00146214" w:rsidP="008F09D1" w:rsidRDefault="00F807F4" w14:paraId="65588160" w14:textId="132689DB">
      <w:pPr>
        <w:spacing w:line="360" w:lineRule="auto"/>
        <w:jc w:val="both"/>
        <w:rPr>
          <w:rFonts w:asciiTheme="minorHAnsi" w:hAnsiTheme="minorHAnsi" w:cstheme="minorHAnsi"/>
          <w:spacing w:val="-3"/>
          <w:sz w:val="20"/>
          <w:szCs w:val="20"/>
          <w:lang w:val="pl-PL"/>
        </w:rPr>
      </w:pPr>
      <w:r w:rsidRPr="00152B0E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– </w:t>
      </w:r>
      <w:r w:rsidRPr="00152B0E" w:rsidR="00B07A75">
        <w:rPr>
          <w:rFonts w:asciiTheme="minorHAnsi" w:hAnsiTheme="minorHAnsi" w:cstheme="minorHAnsi"/>
          <w:i/>
          <w:iCs/>
          <w:spacing w:val="-3"/>
          <w:sz w:val="20"/>
          <w:szCs w:val="20"/>
          <w:lang w:val="pl-PL"/>
        </w:rPr>
        <w:t xml:space="preserve">Współpraca z firmami Caterpillar i Solar </w:t>
      </w:r>
      <w:proofErr w:type="spellStart"/>
      <w:r w:rsidRPr="00152B0E" w:rsidR="00B07A75">
        <w:rPr>
          <w:rFonts w:asciiTheme="minorHAnsi" w:hAnsiTheme="minorHAnsi" w:cstheme="minorHAnsi"/>
          <w:i/>
          <w:iCs/>
          <w:spacing w:val="-3"/>
          <w:sz w:val="20"/>
          <w:szCs w:val="20"/>
          <w:lang w:val="pl-PL"/>
        </w:rPr>
        <w:t>Turbines</w:t>
      </w:r>
      <w:proofErr w:type="spellEnd"/>
      <w:r w:rsidRPr="00152B0E" w:rsidR="00B07A75">
        <w:rPr>
          <w:rFonts w:asciiTheme="minorHAnsi" w:hAnsiTheme="minorHAnsi" w:cstheme="minorHAnsi"/>
          <w:i/>
          <w:iCs/>
          <w:spacing w:val="-3"/>
          <w:sz w:val="20"/>
          <w:szCs w:val="20"/>
          <w:lang w:val="pl-PL"/>
        </w:rPr>
        <w:t xml:space="preserve"> stanowi fundament naszej strategii </w:t>
      </w:r>
      <w:proofErr w:type="spellStart"/>
      <w:r w:rsidRPr="00152B0E" w:rsidR="00B07A75">
        <w:rPr>
          <w:rFonts w:asciiTheme="minorHAnsi" w:hAnsiTheme="minorHAnsi" w:cstheme="minorHAnsi"/>
          <w:i/>
          <w:iCs/>
          <w:spacing w:val="-3"/>
          <w:sz w:val="20"/>
          <w:szCs w:val="20"/>
          <w:lang w:val="pl-PL"/>
        </w:rPr>
        <w:t>Bring</w:t>
      </w:r>
      <w:proofErr w:type="spellEnd"/>
      <w:r w:rsidRPr="00152B0E" w:rsidR="00B07A75">
        <w:rPr>
          <w:rFonts w:asciiTheme="minorHAnsi" w:hAnsiTheme="minorHAnsi" w:cstheme="minorHAnsi"/>
          <w:i/>
          <w:iCs/>
          <w:spacing w:val="-3"/>
          <w:sz w:val="20"/>
          <w:szCs w:val="20"/>
          <w:lang w:val="pl-PL"/>
        </w:rPr>
        <w:t xml:space="preserve"> </w:t>
      </w:r>
      <w:proofErr w:type="spellStart"/>
      <w:r w:rsidRPr="00152B0E" w:rsidR="00B07A75">
        <w:rPr>
          <w:rFonts w:asciiTheme="minorHAnsi" w:hAnsiTheme="minorHAnsi" w:cstheme="minorHAnsi"/>
          <w:i/>
          <w:iCs/>
          <w:spacing w:val="-3"/>
          <w:sz w:val="20"/>
          <w:szCs w:val="20"/>
          <w:lang w:val="pl-PL"/>
        </w:rPr>
        <w:t>Your</w:t>
      </w:r>
      <w:proofErr w:type="spellEnd"/>
      <w:r w:rsidRPr="00152B0E" w:rsidR="00B07A75">
        <w:rPr>
          <w:rFonts w:asciiTheme="minorHAnsi" w:hAnsiTheme="minorHAnsi" w:cstheme="minorHAnsi"/>
          <w:i/>
          <w:iCs/>
          <w:spacing w:val="-3"/>
          <w:sz w:val="20"/>
          <w:szCs w:val="20"/>
          <w:lang w:val="pl-PL"/>
        </w:rPr>
        <w:t xml:space="preserve"> </w:t>
      </w:r>
      <w:proofErr w:type="spellStart"/>
      <w:r w:rsidRPr="00152B0E" w:rsidR="00B07A75">
        <w:rPr>
          <w:rFonts w:asciiTheme="minorHAnsi" w:hAnsiTheme="minorHAnsi" w:cstheme="minorHAnsi"/>
          <w:i/>
          <w:iCs/>
          <w:spacing w:val="-3"/>
          <w:sz w:val="20"/>
          <w:szCs w:val="20"/>
          <w:lang w:val="pl-PL"/>
        </w:rPr>
        <w:t>Own</w:t>
      </w:r>
      <w:proofErr w:type="spellEnd"/>
      <w:r w:rsidRPr="00152B0E" w:rsidR="00B07A75">
        <w:rPr>
          <w:rFonts w:asciiTheme="minorHAnsi" w:hAnsiTheme="minorHAnsi" w:cstheme="minorHAnsi"/>
          <w:i/>
          <w:iCs/>
          <w:spacing w:val="-3"/>
          <w:sz w:val="20"/>
          <w:szCs w:val="20"/>
          <w:lang w:val="pl-PL"/>
        </w:rPr>
        <w:t xml:space="preserve"> Power &amp; </w:t>
      </w:r>
      <w:proofErr w:type="spellStart"/>
      <w:r w:rsidRPr="00152B0E" w:rsidR="00B07A75">
        <w:rPr>
          <w:rFonts w:asciiTheme="minorHAnsi" w:hAnsiTheme="minorHAnsi" w:cstheme="minorHAnsi"/>
          <w:i/>
          <w:iCs/>
          <w:spacing w:val="-3"/>
          <w:sz w:val="20"/>
          <w:szCs w:val="20"/>
          <w:lang w:val="pl-PL"/>
        </w:rPr>
        <w:t>Cooling</w:t>
      </w:r>
      <w:proofErr w:type="spellEnd"/>
      <w:r w:rsidRPr="00152B0E" w:rsidR="00B07A75">
        <w:rPr>
          <w:rFonts w:asciiTheme="minorHAnsi" w:hAnsiTheme="minorHAnsi" w:cstheme="minorHAnsi"/>
          <w:i/>
          <w:iCs/>
          <w:spacing w:val="-3"/>
          <w:sz w:val="20"/>
          <w:szCs w:val="20"/>
          <w:lang w:val="pl-PL"/>
        </w:rPr>
        <w:t xml:space="preserve"> (BYOP&amp;C) i doskonale wpisuje się w naszą koncepcję </w:t>
      </w:r>
      <w:proofErr w:type="spellStart"/>
      <w:r w:rsidRPr="00152B0E" w:rsidR="00B07A75">
        <w:rPr>
          <w:rFonts w:asciiTheme="minorHAnsi" w:hAnsiTheme="minorHAnsi" w:cstheme="minorHAnsi"/>
          <w:i/>
          <w:iCs/>
          <w:spacing w:val="-3"/>
          <w:sz w:val="20"/>
          <w:szCs w:val="20"/>
          <w:lang w:val="pl-PL"/>
        </w:rPr>
        <w:t>grid</w:t>
      </w:r>
      <w:proofErr w:type="spellEnd"/>
      <w:r w:rsidRPr="00152B0E" w:rsidR="00B07A75">
        <w:rPr>
          <w:rFonts w:asciiTheme="minorHAnsi" w:hAnsiTheme="minorHAnsi" w:cstheme="minorHAnsi"/>
          <w:i/>
          <w:iCs/>
          <w:spacing w:val="-3"/>
          <w:sz w:val="20"/>
          <w:szCs w:val="20"/>
          <w:lang w:val="pl-PL"/>
        </w:rPr>
        <w:t xml:space="preserve">-to-chip, oferując niezawodne, </w:t>
      </w:r>
      <w:r w:rsidRPr="00152B0E" w:rsidR="00EF68AA">
        <w:rPr>
          <w:rFonts w:asciiTheme="minorHAnsi" w:hAnsiTheme="minorHAnsi" w:cstheme="minorHAnsi"/>
          <w:i/>
          <w:iCs/>
          <w:spacing w:val="-3"/>
          <w:sz w:val="20"/>
          <w:szCs w:val="20"/>
          <w:lang w:val="pl-PL"/>
        </w:rPr>
        <w:t xml:space="preserve">wdrażane </w:t>
      </w:r>
      <w:r w:rsidRPr="00152B0E" w:rsidR="00B07A75">
        <w:rPr>
          <w:rFonts w:asciiTheme="minorHAnsi" w:hAnsiTheme="minorHAnsi" w:cstheme="minorHAnsi"/>
          <w:i/>
          <w:iCs/>
          <w:spacing w:val="-3"/>
          <w:sz w:val="20"/>
          <w:szCs w:val="20"/>
          <w:lang w:val="pl-PL"/>
        </w:rPr>
        <w:t>lokaln</w:t>
      </w:r>
      <w:r w:rsidRPr="00152B0E" w:rsidR="00EF68AA">
        <w:rPr>
          <w:rFonts w:asciiTheme="minorHAnsi" w:hAnsiTheme="minorHAnsi" w:cstheme="minorHAnsi"/>
          <w:i/>
          <w:iCs/>
          <w:spacing w:val="-3"/>
          <w:sz w:val="20"/>
          <w:szCs w:val="20"/>
          <w:lang w:val="pl-PL"/>
        </w:rPr>
        <w:t>i</w:t>
      </w:r>
      <w:r w:rsidRPr="00152B0E" w:rsidR="00B07A75">
        <w:rPr>
          <w:rFonts w:asciiTheme="minorHAnsi" w:hAnsiTheme="minorHAnsi" w:cstheme="minorHAnsi"/>
          <w:i/>
          <w:iCs/>
          <w:spacing w:val="-3"/>
          <w:sz w:val="20"/>
          <w:szCs w:val="20"/>
          <w:lang w:val="pl-PL"/>
        </w:rPr>
        <w:t xml:space="preserve">e źródła zasilania. To </w:t>
      </w:r>
      <w:r w:rsidRPr="00152B0E" w:rsidR="00EF68AA">
        <w:rPr>
          <w:rFonts w:asciiTheme="minorHAnsi" w:hAnsiTheme="minorHAnsi" w:cstheme="minorHAnsi"/>
          <w:i/>
          <w:iCs/>
          <w:spacing w:val="-3"/>
          <w:sz w:val="20"/>
          <w:szCs w:val="20"/>
          <w:lang w:val="pl-PL"/>
        </w:rPr>
        <w:t xml:space="preserve">optymalne </w:t>
      </w:r>
      <w:r w:rsidRPr="00152B0E" w:rsidR="00B07A75">
        <w:rPr>
          <w:rFonts w:asciiTheme="minorHAnsi" w:hAnsiTheme="minorHAnsi" w:cstheme="minorHAnsi"/>
          <w:i/>
          <w:iCs/>
          <w:spacing w:val="-3"/>
          <w:sz w:val="20"/>
          <w:szCs w:val="20"/>
          <w:lang w:val="pl-PL"/>
        </w:rPr>
        <w:t xml:space="preserve">rozwiązanie dla </w:t>
      </w:r>
      <w:r w:rsidRPr="00152B0E" w:rsidR="00EF68AA">
        <w:rPr>
          <w:rFonts w:asciiTheme="minorHAnsi" w:hAnsiTheme="minorHAnsi" w:cstheme="minorHAnsi"/>
          <w:i/>
          <w:iCs/>
          <w:spacing w:val="-3"/>
          <w:sz w:val="20"/>
          <w:szCs w:val="20"/>
          <w:lang w:val="pl-PL"/>
        </w:rPr>
        <w:t>klientów</w:t>
      </w:r>
      <w:r w:rsidRPr="00152B0E" w:rsidR="00B07A75">
        <w:rPr>
          <w:rFonts w:asciiTheme="minorHAnsi" w:hAnsiTheme="minorHAnsi" w:cstheme="minorHAnsi"/>
          <w:i/>
          <w:iCs/>
          <w:spacing w:val="-3"/>
          <w:sz w:val="20"/>
          <w:szCs w:val="20"/>
          <w:lang w:val="pl-PL"/>
        </w:rPr>
        <w:t>, któr</w:t>
      </w:r>
      <w:r w:rsidRPr="00152B0E" w:rsidR="00EF68AA">
        <w:rPr>
          <w:rFonts w:asciiTheme="minorHAnsi" w:hAnsiTheme="minorHAnsi" w:cstheme="minorHAnsi"/>
          <w:i/>
          <w:iCs/>
          <w:spacing w:val="-3"/>
          <w:sz w:val="20"/>
          <w:szCs w:val="20"/>
          <w:lang w:val="pl-PL"/>
        </w:rPr>
        <w:t>zy</w:t>
      </w:r>
      <w:r w:rsidRPr="00152B0E" w:rsidR="00B07A75">
        <w:rPr>
          <w:rFonts w:asciiTheme="minorHAnsi" w:hAnsiTheme="minorHAnsi" w:cstheme="minorHAnsi"/>
          <w:i/>
          <w:iCs/>
          <w:spacing w:val="-3"/>
          <w:sz w:val="20"/>
          <w:szCs w:val="20"/>
          <w:lang w:val="pl-PL"/>
        </w:rPr>
        <w:t xml:space="preserve"> chcą ograniczyć lub całkowicie wyeliminować </w:t>
      </w:r>
      <w:r w:rsidRPr="00152B0E" w:rsidR="00EF68AA">
        <w:rPr>
          <w:rFonts w:asciiTheme="minorHAnsi" w:hAnsiTheme="minorHAnsi" w:cstheme="minorHAnsi"/>
          <w:i/>
          <w:iCs/>
          <w:spacing w:val="-3"/>
          <w:sz w:val="20"/>
          <w:szCs w:val="20"/>
          <w:lang w:val="pl-PL"/>
        </w:rPr>
        <w:t>u</w:t>
      </w:r>
      <w:r w:rsidRPr="00152B0E" w:rsidR="00B07A75">
        <w:rPr>
          <w:rFonts w:asciiTheme="minorHAnsi" w:hAnsiTheme="minorHAnsi" w:cstheme="minorHAnsi"/>
          <w:i/>
          <w:iCs/>
          <w:spacing w:val="-3"/>
          <w:sz w:val="20"/>
          <w:szCs w:val="20"/>
          <w:lang w:val="pl-PL"/>
        </w:rPr>
        <w:t>zależn</w:t>
      </w:r>
      <w:r w:rsidRPr="00152B0E" w:rsidR="00EF68AA">
        <w:rPr>
          <w:rFonts w:asciiTheme="minorHAnsi" w:hAnsiTheme="minorHAnsi" w:cstheme="minorHAnsi"/>
          <w:i/>
          <w:iCs/>
          <w:spacing w:val="-3"/>
          <w:sz w:val="20"/>
          <w:szCs w:val="20"/>
          <w:lang w:val="pl-PL"/>
        </w:rPr>
        <w:t>ienie</w:t>
      </w:r>
      <w:r w:rsidRPr="00152B0E" w:rsidR="00B07A75">
        <w:rPr>
          <w:rFonts w:asciiTheme="minorHAnsi" w:hAnsiTheme="minorHAnsi" w:cstheme="minorHAnsi"/>
          <w:i/>
          <w:iCs/>
          <w:spacing w:val="-3"/>
          <w:sz w:val="20"/>
          <w:szCs w:val="20"/>
          <w:lang w:val="pl-PL"/>
        </w:rPr>
        <w:t xml:space="preserve"> od sieci </w:t>
      </w:r>
      <w:r w:rsidRPr="00152B0E" w:rsidR="00B07A75">
        <w:rPr>
          <w:rFonts w:asciiTheme="minorHAnsi" w:hAnsiTheme="minorHAnsi" w:cstheme="minorHAnsi"/>
          <w:i/>
          <w:iCs/>
          <w:spacing w:val="-3"/>
          <w:sz w:val="20"/>
          <w:szCs w:val="20"/>
          <w:lang w:val="pl-PL"/>
        </w:rPr>
        <w:lastRenderedPageBreak/>
        <w:t>energetycznych</w:t>
      </w:r>
      <w:r w:rsidRPr="00152B0E" w:rsidR="00B07A75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 – powiedział </w:t>
      </w:r>
      <w:proofErr w:type="spellStart"/>
      <w:r w:rsidRPr="00152B0E" w:rsidR="00B07A75">
        <w:rPr>
          <w:rFonts w:asciiTheme="minorHAnsi" w:hAnsiTheme="minorHAnsi" w:cstheme="minorHAnsi"/>
          <w:b/>
          <w:bCs/>
          <w:spacing w:val="-3"/>
          <w:sz w:val="20"/>
          <w:szCs w:val="20"/>
          <w:lang w:val="pl-PL"/>
        </w:rPr>
        <w:t>Gio</w:t>
      </w:r>
      <w:proofErr w:type="spellEnd"/>
      <w:r w:rsidRPr="00152B0E" w:rsidR="00B07A75">
        <w:rPr>
          <w:rFonts w:asciiTheme="minorHAnsi" w:hAnsiTheme="minorHAnsi" w:cstheme="minorHAnsi"/>
          <w:b/>
          <w:bCs/>
          <w:spacing w:val="-3"/>
          <w:sz w:val="20"/>
          <w:szCs w:val="20"/>
          <w:lang w:val="pl-PL"/>
        </w:rPr>
        <w:t xml:space="preserve"> </w:t>
      </w:r>
      <w:proofErr w:type="spellStart"/>
      <w:r w:rsidRPr="00152B0E" w:rsidR="00B07A75">
        <w:rPr>
          <w:rFonts w:asciiTheme="minorHAnsi" w:hAnsiTheme="minorHAnsi" w:cstheme="minorHAnsi"/>
          <w:b/>
          <w:bCs/>
          <w:spacing w:val="-3"/>
          <w:sz w:val="20"/>
          <w:szCs w:val="20"/>
          <w:lang w:val="pl-PL"/>
        </w:rPr>
        <w:t>Albertazzi</w:t>
      </w:r>
      <w:proofErr w:type="spellEnd"/>
      <w:r w:rsidRPr="00152B0E" w:rsidR="00B07A75">
        <w:rPr>
          <w:rFonts w:asciiTheme="minorHAnsi" w:hAnsiTheme="minorHAnsi" w:cstheme="minorHAnsi"/>
          <w:b/>
          <w:bCs/>
          <w:spacing w:val="-3"/>
          <w:sz w:val="20"/>
          <w:szCs w:val="20"/>
          <w:lang w:val="pl-PL"/>
        </w:rPr>
        <w:t xml:space="preserve">, dyrektor generalny </w:t>
      </w:r>
      <w:proofErr w:type="spellStart"/>
      <w:r w:rsidRPr="00152B0E" w:rsidR="00B07A75">
        <w:rPr>
          <w:rFonts w:asciiTheme="minorHAnsi" w:hAnsiTheme="minorHAnsi" w:cstheme="minorHAnsi"/>
          <w:b/>
          <w:bCs/>
          <w:spacing w:val="-3"/>
          <w:sz w:val="20"/>
          <w:szCs w:val="20"/>
          <w:lang w:val="pl-PL"/>
        </w:rPr>
        <w:t>Vertiv</w:t>
      </w:r>
      <w:proofErr w:type="spellEnd"/>
      <w:r w:rsidRPr="00152B0E" w:rsidR="00B07A75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. </w:t>
      </w:r>
      <w:r w:rsidRPr="00152B0E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– </w:t>
      </w:r>
      <w:r w:rsidRPr="00152B0E" w:rsidR="00B07A75">
        <w:rPr>
          <w:rFonts w:asciiTheme="minorHAnsi" w:hAnsiTheme="minorHAnsi" w:cstheme="minorHAnsi"/>
          <w:i/>
          <w:iCs/>
          <w:spacing w:val="-3"/>
          <w:sz w:val="20"/>
          <w:szCs w:val="20"/>
          <w:lang w:val="pl-PL"/>
        </w:rPr>
        <w:t xml:space="preserve">Łącząc nasze komplementarne technologie, </w:t>
      </w:r>
      <w:r w:rsidRPr="00152B0E" w:rsidR="00C15BCD">
        <w:rPr>
          <w:rFonts w:asciiTheme="minorHAnsi" w:hAnsiTheme="minorHAnsi" w:cstheme="minorHAnsi"/>
          <w:i/>
          <w:iCs/>
          <w:spacing w:val="-3"/>
          <w:sz w:val="20"/>
          <w:szCs w:val="20"/>
          <w:lang w:val="pl-PL"/>
        </w:rPr>
        <w:t>oferty</w:t>
      </w:r>
      <w:r w:rsidRPr="00152B0E" w:rsidR="00B07A75">
        <w:rPr>
          <w:rFonts w:asciiTheme="minorHAnsi" w:hAnsiTheme="minorHAnsi" w:cstheme="minorHAnsi"/>
          <w:i/>
          <w:iCs/>
          <w:spacing w:val="-3"/>
          <w:sz w:val="20"/>
          <w:szCs w:val="20"/>
          <w:lang w:val="pl-PL"/>
        </w:rPr>
        <w:t xml:space="preserve"> i kompetencje, umożliwiamy pełną, skoordynowaną integrację. Wstępnie zaprojektowane i przetestowane pod kątem </w:t>
      </w:r>
      <w:r w:rsidRPr="00152B0E" w:rsidR="00C15BCD">
        <w:rPr>
          <w:rFonts w:asciiTheme="minorHAnsi" w:hAnsiTheme="minorHAnsi" w:cstheme="minorHAnsi"/>
          <w:i/>
          <w:iCs/>
          <w:spacing w:val="-3"/>
          <w:sz w:val="20"/>
          <w:szCs w:val="20"/>
          <w:lang w:val="pl-PL"/>
        </w:rPr>
        <w:t xml:space="preserve">współpracy </w:t>
      </w:r>
      <w:r w:rsidRPr="00152B0E" w:rsidR="00B07A75">
        <w:rPr>
          <w:rFonts w:asciiTheme="minorHAnsi" w:hAnsiTheme="minorHAnsi" w:cstheme="minorHAnsi"/>
          <w:i/>
          <w:iCs/>
          <w:spacing w:val="-3"/>
          <w:sz w:val="20"/>
          <w:szCs w:val="20"/>
          <w:lang w:val="pl-PL"/>
        </w:rPr>
        <w:t xml:space="preserve">moduły pozwalają klientom równolegle projektować, budować i wdrażać infrastrukturę, osiągając przewidywalną wydajność systemu. </w:t>
      </w:r>
    </w:p>
    <w:p w:rsidRPr="00152B0E" w:rsidR="00520D60" w:rsidP="008F09D1" w:rsidRDefault="00520D60" w14:paraId="5EF7794A" w14:textId="47795480">
      <w:pPr>
        <w:spacing w:line="360" w:lineRule="auto"/>
        <w:jc w:val="both"/>
        <w:rPr>
          <w:rFonts w:asciiTheme="minorHAnsi" w:hAnsiTheme="minorHAnsi" w:cstheme="minorHAnsi"/>
          <w:spacing w:val="-3"/>
          <w:sz w:val="20"/>
          <w:szCs w:val="20"/>
          <w:lang w:val="pl-PL"/>
        </w:rPr>
      </w:pPr>
    </w:p>
    <w:p w:rsidRPr="00152B0E" w:rsidR="00520D60" w:rsidP="008F09D1" w:rsidRDefault="004F5EA1" w14:paraId="0FD810F2" w14:textId="1DF29467">
      <w:pPr>
        <w:spacing w:line="360" w:lineRule="auto"/>
        <w:jc w:val="both"/>
        <w:rPr>
          <w:rFonts w:asciiTheme="minorHAnsi" w:hAnsiTheme="minorHAnsi" w:cstheme="minorHAnsi"/>
          <w:spacing w:val="-3"/>
          <w:sz w:val="20"/>
          <w:szCs w:val="20"/>
          <w:lang w:val="pl-PL"/>
        </w:rPr>
      </w:pPr>
      <w:r w:rsidRPr="00152B0E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– </w:t>
      </w:r>
      <w:r w:rsidRPr="00152B0E" w:rsidR="00B07A75">
        <w:rPr>
          <w:rFonts w:asciiTheme="minorHAnsi" w:hAnsiTheme="minorHAnsi" w:cstheme="minorHAnsi"/>
          <w:i/>
          <w:iCs/>
          <w:spacing w:val="-3"/>
          <w:sz w:val="20"/>
          <w:szCs w:val="20"/>
          <w:lang w:val="pl-PL"/>
        </w:rPr>
        <w:t>Wraz z dynamicznym wzrostem obciążeń związanych ze sztuczną inteligencją zapotrzebowanie na solidną i skalowalną infrastrukturę energetyczną oraz chłodniczą stale rośnie</w:t>
      </w:r>
      <w:r w:rsidRPr="00152B0E" w:rsidR="00B07A75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 – powiedział </w:t>
      </w:r>
      <w:r w:rsidRPr="00152B0E" w:rsidR="00B07A75">
        <w:rPr>
          <w:rFonts w:asciiTheme="minorHAnsi" w:hAnsiTheme="minorHAnsi" w:cstheme="minorHAnsi"/>
          <w:b/>
          <w:bCs/>
          <w:spacing w:val="-3"/>
          <w:sz w:val="20"/>
          <w:szCs w:val="20"/>
          <w:lang w:val="pl-PL"/>
        </w:rPr>
        <w:t>Jason Kaiser, prezes Caterpillar Power &amp; Energy</w:t>
      </w:r>
      <w:r w:rsidRPr="00152B0E" w:rsidR="00B07A75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. </w:t>
      </w:r>
      <w:r w:rsidRPr="00152B0E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– </w:t>
      </w:r>
      <w:r w:rsidRPr="00152B0E" w:rsidR="00B07A75">
        <w:rPr>
          <w:rFonts w:asciiTheme="minorHAnsi" w:hAnsiTheme="minorHAnsi" w:cstheme="minorHAnsi"/>
          <w:i/>
          <w:iCs/>
          <w:spacing w:val="-3"/>
          <w:sz w:val="20"/>
          <w:szCs w:val="20"/>
          <w:lang w:val="pl-PL"/>
        </w:rPr>
        <w:t xml:space="preserve">Nasza współpraca z </w:t>
      </w:r>
      <w:proofErr w:type="spellStart"/>
      <w:r w:rsidRPr="00152B0E" w:rsidR="00B07A75">
        <w:rPr>
          <w:rFonts w:asciiTheme="minorHAnsi" w:hAnsiTheme="minorHAnsi" w:cstheme="minorHAnsi"/>
          <w:i/>
          <w:iCs/>
          <w:spacing w:val="-3"/>
          <w:sz w:val="20"/>
          <w:szCs w:val="20"/>
          <w:lang w:val="pl-PL"/>
        </w:rPr>
        <w:t>Vertiv</w:t>
      </w:r>
      <w:proofErr w:type="spellEnd"/>
      <w:r w:rsidRPr="00152B0E" w:rsidR="00B07A75">
        <w:rPr>
          <w:rFonts w:asciiTheme="minorHAnsi" w:hAnsiTheme="minorHAnsi" w:cstheme="minorHAnsi"/>
          <w:i/>
          <w:iCs/>
          <w:spacing w:val="-3"/>
          <w:sz w:val="20"/>
          <w:szCs w:val="20"/>
          <w:lang w:val="pl-PL"/>
        </w:rPr>
        <w:t xml:space="preserve"> pozwoli dostarczać zintegrowane, </w:t>
      </w:r>
      <w:r w:rsidRPr="00152B0E" w:rsidR="004940FC">
        <w:rPr>
          <w:rFonts w:asciiTheme="minorHAnsi" w:hAnsiTheme="minorHAnsi" w:cstheme="minorHAnsi"/>
          <w:i/>
          <w:iCs/>
          <w:spacing w:val="-3"/>
          <w:sz w:val="20"/>
          <w:szCs w:val="20"/>
          <w:lang w:val="pl-PL"/>
        </w:rPr>
        <w:t xml:space="preserve">wdrażane </w:t>
      </w:r>
      <w:r w:rsidRPr="00152B0E" w:rsidR="00B07A75">
        <w:rPr>
          <w:rFonts w:asciiTheme="minorHAnsi" w:hAnsiTheme="minorHAnsi" w:cstheme="minorHAnsi"/>
          <w:i/>
          <w:iCs/>
          <w:spacing w:val="-3"/>
          <w:sz w:val="20"/>
          <w:szCs w:val="20"/>
          <w:lang w:val="pl-PL"/>
        </w:rPr>
        <w:t>lokaln</w:t>
      </w:r>
      <w:r w:rsidRPr="00152B0E" w:rsidR="004940FC">
        <w:rPr>
          <w:rFonts w:asciiTheme="minorHAnsi" w:hAnsiTheme="minorHAnsi" w:cstheme="minorHAnsi"/>
          <w:i/>
          <w:iCs/>
          <w:spacing w:val="-3"/>
          <w:sz w:val="20"/>
          <w:szCs w:val="20"/>
          <w:lang w:val="pl-PL"/>
        </w:rPr>
        <w:t>i</w:t>
      </w:r>
      <w:r w:rsidRPr="00152B0E" w:rsidR="00B07A75">
        <w:rPr>
          <w:rFonts w:asciiTheme="minorHAnsi" w:hAnsiTheme="minorHAnsi" w:cstheme="minorHAnsi"/>
          <w:i/>
          <w:iCs/>
          <w:spacing w:val="-3"/>
          <w:sz w:val="20"/>
          <w:szCs w:val="20"/>
          <w:lang w:val="pl-PL"/>
        </w:rPr>
        <w:t xml:space="preserve">e rozwiązania energetyczne, które </w:t>
      </w:r>
      <w:r w:rsidRPr="00152B0E" w:rsidR="004940FC">
        <w:rPr>
          <w:rFonts w:asciiTheme="minorHAnsi" w:hAnsiTheme="minorHAnsi" w:cstheme="minorHAnsi"/>
          <w:i/>
          <w:iCs/>
          <w:spacing w:val="-3"/>
          <w:sz w:val="20"/>
          <w:szCs w:val="20"/>
          <w:lang w:val="pl-PL"/>
        </w:rPr>
        <w:t xml:space="preserve">umożliwiają </w:t>
      </w:r>
      <w:r w:rsidRPr="00152B0E" w:rsidR="00B07A75">
        <w:rPr>
          <w:rFonts w:asciiTheme="minorHAnsi" w:hAnsiTheme="minorHAnsi" w:cstheme="minorHAnsi"/>
          <w:i/>
          <w:iCs/>
          <w:spacing w:val="-3"/>
          <w:sz w:val="20"/>
          <w:szCs w:val="20"/>
          <w:lang w:val="pl-PL"/>
        </w:rPr>
        <w:t>obniż</w:t>
      </w:r>
      <w:r w:rsidRPr="00152B0E" w:rsidR="004940FC">
        <w:rPr>
          <w:rFonts w:asciiTheme="minorHAnsi" w:hAnsiTheme="minorHAnsi" w:cstheme="minorHAnsi"/>
          <w:i/>
          <w:iCs/>
          <w:spacing w:val="-3"/>
          <w:sz w:val="20"/>
          <w:szCs w:val="20"/>
          <w:lang w:val="pl-PL"/>
        </w:rPr>
        <w:t>enie</w:t>
      </w:r>
      <w:r w:rsidRPr="00152B0E" w:rsidR="00B07A75">
        <w:rPr>
          <w:rFonts w:asciiTheme="minorHAnsi" w:hAnsiTheme="minorHAnsi" w:cstheme="minorHAnsi"/>
          <w:i/>
          <w:iCs/>
          <w:spacing w:val="-3"/>
          <w:sz w:val="20"/>
          <w:szCs w:val="20"/>
          <w:lang w:val="pl-PL"/>
        </w:rPr>
        <w:t xml:space="preserve"> wskaźnik</w:t>
      </w:r>
      <w:r w:rsidRPr="00152B0E" w:rsidR="004940FC">
        <w:rPr>
          <w:rFonts w:asciiTheme="minorHAnsi" w:hAnsiTheme="minorHAnsi" w:cstheme="minorHAnsi"/>
          <w:i/>
          <w:iCs/>
          <w:spacing w:val="-3"/>
          <w:sz w:val="20"/>
          <w:szCs w:val="20"/>
          <w:lang w:val="pl-PL"/>
        </w:rPr>
        <w:t>a</w:t>
      </w:r>
      <w:r w:rsidRPr="00152B0E" w:rsidR="00B07A75">
        <w:rPr>
          <w:rFonts w:asciiTheme="minorHAnsi" w:hAnsiTheme="minorHAnsi" w:cstheme="minorHAnsi"/>
          <w:i/>
          <w:iCs/>
          <w:spacing w:val="-3"/>
          <w:sz w:val="20"/>
          <w:szCs w:val="20"/>
          <w:lang w:val="pl-PL"/>
        </w:rPr>
        <w:t xml:space="preserve"> PUE i </w:t>
      </w:r>
      <w:r w:rsidRPr="00152B0E" w:rsidR="004940FC">
        <w:rPr>
          <w:rFonts w:asciiTheme="minorHAnsi" w:hAnsiTheme="minorHAnsi" w:cstheme="minorHAnsi"/>
          <w:i/>
          <w:iCs/>
          <w:spacing w:val="-3"/>
          <w:sz w:val="20"/>
          <w:szCs w:val="20"/>
          <w:lang w:val="pl-PL"/>
        </w:rPr>
        <w:t xml:space="preserve">stanowią </w:t>
      </w:r>
      <w:r w:rsidRPr="00152B0E" w:rsidR="00B07A75">
        <w:rPr>
          <w:rFonts w:asciiTheme="minorHAnsi" w:hAnsiTheme="minorHAnsi" w:cstheme="minorHAnsi"/>
          <w:i/>
          <w:iCs/>
          <w:spacing w:val="-3"/>
          <w:sz w:val="20"/>
          <w:szCs w:val="20"/>
          <w:lang w:val="pl-PL"/>
        </w:rPr>
        <w:t>odpowi</w:t>
      </w:r>
      <w:r w:rsidRPr="00152B0E" w:rsidR="004940FC">
        <w:rPr>
          <w:rFonts w:asciiTheme="minorHAnsi" w:hAnsiTheme="minorHAnsi" w:cstheme="minorHAnsi"/>
          <w:i/>
          <w:iCs/>
          <w:spacing w:val="-3"/>
          <w:sz w:val="20"/>
          <w:szCs w:val="20"/>
          <w:lang w:val="pl-PL"/>
        </w:rPr>
        <w:t>e</w:t>
      </w:r>
      <w:r w:rsidRPr="00152B0E" w:rsidR="00B07A75">
        <w:rPr>
          <w:rFonts w:asciiTheme="minorHAnsi" w:hAnsiTheme="minorHAnsi" w:cstheme="minorHAnsi"/>
          <w:i/>
          <w:iCs/>
          <w:spacing w:val="-3"/>
          <w:sz w:val="20"/>
          <w:szCs w:val="20"/>
          <w:lang w:val="pl-PL"/>
        </w:rPr>
        <w:t>d</w:t>
      </w:r>
      <w:r w:rsidRPr="00152B0E" w:rsidR="004940FC">
        <w:rPr>
          <w:rFonts w:asciiTheme="minorHAnsi" w:hAnsiTheme="minorHAnsi" w:cstheme="minorHAnsi"/>
          <w:i/>
          <w:iCs/>
          <w:spacing w:val="-3"/>
          <w:sz w:val="20"/>
          <w:szCs w:val="20"/>
          <w:lang w:val="pl-PL"/>
        </w:rPr>
        <w:t>ź</w:t>
      </w:r>
      <w:r w:rsidRPr="00152B0E" w:rsidR="00B07A75">
        <w:rPr>
          <w:rFonts w:asciiTheme="minorHAnsi" w:hAnsiTheme="minorHAnsi" w:cstheme="minorHAnsi"/>
          <w:i/>
          <w:iCs/>
          <w:spacing w:val="-3"/>
          <w:sz w:val="20"/>
          <w:szCs w:val="20"/>
          <w:lang w:val="pl-PL"/>
        </w:rPr>
        <w:t xml:space="preserve"> na zmieniające się wymagania klientów.</w:t>
      </w:r>
    </w:p>
    <w:p w:rsidRPr="00152B0E" w:rsidR="00310C9B" w:rsidP="008F09D1" w:rsidRDefault="00310C9B" w14:paraId="4A8A183E" w14:textId="77777777">
      <w:pPr>
        <w:spacing w:line="360" w:lineRule="auto"/>
        <w:jc w:val="both"/>
        <w:rPr>
          <w:rFonts w:asciiTheme="minorHAnsi" w:hAnsiTheme="minorHAnsi" w:cstheme="minorHAnsi"/>
          <w:spacing w:val="-3"/>
          <w:sz w:val="20"/>
          <w:szCs w:val="20"/>
          <w:lang w:val="pl-PL"/>
        </w:rPr>
      </w:pPr>
    </w:p>
    <w:p w:rsidRPr="00152B0E" w:rsidR="00310C9B" w:rsidP="008F09D1" w:rsidRDefault="00B20724" w14:paraId="7DC18174" w14:textId="788F7ADE">
      <w:pPr>
        <w:spacing w:line="360" w:lineRule="auto"/>
        <w:jc w:val="both"/>
        <w:rPr>
          <w:rFonts w:asciiTheme="minorHAnsi" w:hAnsiTheme="minorHAnsi" w:cstheme="minorHAnsi"/>
          <w:spacing w:val="-3"/>
          <w:sz w:val="20"/>
          <w:szCs w:val="20"/>
          <w:lang w:val="pl-PL"/>
        </w:rPr>
      </w:pPr>
      <w:r w:rsidRPr="00152B0E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Podpisany przez </w:t>
      </w:r>
      <w:proofErr w:type="spellStart"/>
      <w:r w:rsidRPr="00152B0E">
        <w:rPr>
          <w:rFonts w:asciiTheme="minorHAnsi" w:hAnsiTheme="minorHAnsi" w:cstheme="minorHAnsi"/>
          <w:spacing w:val="-3"/>
          <w:sz w:val="20"/>
          <w:szCs w:val="20"/>
          <w:lang w:val="pl-PL"/>
        </w:rPr>
        <w:t>Vertiv</w:t>
      </w:r>
      <w:proofErr w:type="spellEnd"/>
      <w:r w:rsidRPr="00152B0E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 i Caterpillar dokument </w:t>
      </w:r>
      <w:r w:rsidRPr="00152B0E" w:rsidR="00A92692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Memorandum of </w:t>
      </w:r>
      <w:proofErr w:type="spellStart"/>
      <w:r w:rsidRPr="00152B0E" w:rsidR="00A92692">
        <w:rPr>
          <w:rFonts w:asciiTheme="minorHAnsi" w:hAnsiTheme="minorHAnsi" w:cstheme="minorHAnsi"/>
          <w:spacing w:val="-3"/>
          <w:sz w:val="20"/>
          <w:szCs w:val="20"/>
          <w:lang w:val="pl-PL"/>
        </w:rPr>
        <w:t>Understanding</w:t>
      </w:r>
      <w:proofErr w:type="spellEnd"/>
      <w:r w:rsidRPr="00152B0E" w:rsidR="00A92692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 (MOU) jest kluczowym krokiem w dalszym rozwoju tego ekosystemu, umożliwiając klientom pokonywanie ograniczeń energetycznych i budowę zoptymalizowanych centrów danych AI.</w:t>
      </w:r>
    </w:p>
    <w:p w:rsidRPr="00152B0E" w:rsidR="00310C9B" w:rsidP="008F09D1" w:rsidRDefault="00310C9B" w14:paraId="78C9868B" w14:textId="77777777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</w:p>
    <w:p w:rsidRPr="00E450E7" w:rsidR="00A92692" w:rsidP="008F09D1" w:rsidRDefault="005077B3" w14:paraId="598856AD" w14:textId="314DE2B0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152B0E">
        <w:rPr>
          <w:rFonts w:asciiTheme="minorHAnsi" w:hAnsiTheme="minorHAnsi" w:cstheme="minorHAnsi"/>
          <w:sz w:val="20"/>
          <w:szCs w:val="20"/>
          <w:lang w:val="pl-PL"/>
        </w:rPr>
        <w:t>W</w:t>
      </w:r>
      <w:r w:rsidRPr="00152B0E" w:rsidR="00A92692">
        <w:rPr>
          <w:rFonts w:asciiTheme="minorHAnsi" w:hAnsiTheme="minorHAnsi" w:cstheme="minorHAnsi"/>
          <w:sz w:val="20"/>
          <w:szCs w:val="20"/>
          <w:lang w:val="pl-PL"/>
        </w:rPr>
        <w:t>ięcej</w:t>
      </w:r>
      <w:r w:rsidRPr="00152B0E">
        <w:rPr>
          <w:rFonts w:asciiTheme="minorHAnsi" w:hAnsiTheme="minorHAnsi" w:cstheme="minorHAnsi"/>
          <w:sz w:val="20"/>
          <w:szCs w:val="20"/>
          <w:lang w:val="pl-PL"/>
        </w:rPr>
        <w:t xml:space="preserve"> informacji</w:t>
      </w:r>
      <w:r w:rsidRPr="00152B0E" w:rsidR="00A92692">
        <w:rPr>
          <w:rFonts w:asciiTheme="minorHAnsi" w:hAnsiTheme="minorHAnsi" w:cstheme="minorHAnsi"/>
          <w:sz w:val="20"/>
          <w:szCs w:val="20"/>
          <w:lang w:val="pl-PL"/>
        </w:rPr>
        <w:t xml:space="preserve"> o kompleksowych rozwiązaniach </w:t>
      </w:r>
      <w:proofErr w:type="spellStart"/>
      <w:r w:rsidRPr="00152B0E" w:rsidR="00A92692">
        <w:rPr>
          <w:rFonts w:asciiTheme="minorHAnsi" w:hAnsiTheme="minorHAnsi" w:cstheme="minorHAnsi"/>
          <w:sz w:val="20"/>
          <w:szCs w:val="20"/>
          <w:lang w:val="pl-PL"/>
        </w:rPr>
        <w:t>Vertiv</w:t>
      </w:r>
      <w:proofErr w:type="spellEnd"/>
      <w:r w:rsidRPr="00152B0E" w:rsidR="00A92692">
        <w:rPr>
          <w:rFonts w:asciiTheme="minorHAnsi" w:hAnsiTheme="minorHAnsi" w:cstheme="minorHAnsi"/>
          <w:sz w:val="20"/>
          <w:szCs w:val="20"/>
          <w:lang w:val="pl-PL"/>
        </w:rPr>
        <w:t xml:space="preserve"> w zakresie zasilania i zarządzania termicznego</w:t>
      </w:r>
      <w:r w:rsidRPr="00152B0E">
        <w:rPr>
          <w:rFonts w:asciiTheme="minorHAnsi" w:hAnsiTheme="minorHAnsi" w:cstheme="minorHAnsi"/>
          <w:sz w:val="20"/>
          <w:szCs w:val="20"/>
          <w:lang w:val="pl-PL"/>
        </w:rPr>
        <w:t xml:space="preserve"> dostępnych jest na </w:t>
      </w:r>
      <w:r w:rsidRPr="00152B0E" w:rsidR="00A92692">
        <w:rPr>
          <w:rFonts w:asciiTheme="minorHAnsi" w:hAnsiTheme="minorHAnsi" w:cstheme="minorHAnsi"/>
          <w:sz w:val="20"/>
          <w:szCs w:val="20"/>
          <w:lang w:val="pl-PL"/>
        </w:rPr>
        <w:t>stron</w:t>
      </w:r>
      <w:r w:rsidRPr="00152B0E">
        <w:rPr>
          <w:rFonts w:asciiTheme="minorHAnsi" w:hAnsiTheme="minorHAnsi" w:cstheme="minorHAnsi"/>
          <w:sz w:val="20"/>
          <w:szCs w:val="20"/>
          <w:lang w:val="pl-PL"/>
        </w:rPr>
        <w:t>ie</w:t>
      </w:r>
      <w:r w:rsidRPr="00152B0E" w:rsidR="00A92692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hyperlink w:history="1" r:id="rId12">
        <w:r w:rsidRPr="00E450E7">
          <w:rPr>
            <w:rStyle w:val="Hipercze"/>
            <w:rFonts w:asciiTheme="minorHAnsi" w:hAnsiTheme="minorHAnsi" w:cstheme="minorHAnsi"/>
            <w:sz w:val="20"/>
            <w:szCs w:val="20"/>
            <w:lang w:val="pl-PL"/>
          </w:rPr>
          <w:t>Vertiv.com</w:t>
        </w:r>
      </w:hyperlink>
      <w:r w:rsidRPr="00E450E7" w:rsidR="00A92692">
        <w:rPr>
          <w:rFonts w:asciiTheme="minorHAnsi" w:hAnsiTheme="minorHAnsi" w:cstheme="minorHAnsi"/>
          <w:sz w:val="20"/>
          <w:szCs w:val="20"/>
          <w:lang w:val="pl-PL"/>
        </w:rPr>
        <w:t>.</w:t>
      </w:r>
      <w:r w:rsidRPr="00E450E7">
        <w:rPr>
          <w:rFonts w:asciiTheme="minorHAnsi" w:hAnsiTheme="minorHAnsi" w:cstheme="minorHAnsi"/>
          <w:sz w:val="20"/>
          <w:szCs w:val="20"/>
          <w:lang w:val="pl-PL"/>
        </w:rPr>
        <w:t xml:space="preserve"> O</w:t>
      </w:r>
      <w:r w:rsidRPr="00E450E7" w:rsidR="00A92692">
        <w:rPr>
          <w:rFonts w:asciiTheme="minorHAnsi" w:hAnsiTheme="minorHAnsi" w:cstheme="minorHAnsi"/>
          <w:sz w:val="20"/>
          <w:szCs w:val="20"/>
          <w:lang w:val="pl-PL"/>
        </w:rPr>
        <w:t>fert</w:t>
      </w:r>
      <w:r w:rsidRPr="00E450E7">
        <w:rPr>
          <w:rFonts w:asciiTheme="minorHAnsi" w:hAnsiTheme="minorHAnsi" w:cstheme="minorHAnsi"/>
          <w:sz w:val="20"/>
          <w:szCs w:val="20"/>
          <w:lang w:val="pl-PL"/>
        </w:rPr>
        <w:t>a</w:t>
      </w:r>
      <w:r w:rsidRPr="00E450E7" w:rsidR="00A92692">
        <w:rPr>
          <w:rFonts w:asciiTheme="minorHAnsi" w:hAnsiTheme="minorHAnsi" w:cstheme="minorHAnsi"/>
          <w:sz w:val="20"/>
          <w:szCs w:val="20"/>
          <w:lang w:val="pl-PL"/>
        </w:rPr>
        <w:t xml:space="preserve"> firmy Caterpillar</w:t>
      </w:r>
      <w:r w:rsidRPr="00E450E7">
        <w:rPr>
          <w:rFonts w:asciiTheme="minorHAnsi" w:hAnsiTheme="minorHAnsi" w:cstheme="minorHAnsi"/>
          <w:sz w:val="20"/>
          <w:szCs w:val="20"/>
          <w:lang w:val="pl-PL"/>
        </w:rPr>
        <w:t xml:space="preserve"> przedstawiona jest na stronach</w:t>
      </w:r>
      <w:r w:rsidRPr="00E450E7" w:rsidR="00A92692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hyperlink w:history="1" r:id="rId13">
        <w:r w:rsidRPr="00E450E7">
          <w:rPr>
            <w:rStyle w:val="Hipercze"/>
            <w:rFonts w:asciiTheme="minorHAnsi" w:hAnsiTheme="minorHAnsi" w:cstheme="minorHAnsi"/>
            <w:sz w:val="20"/>
            <w:szCs w:val="20"/>
            <w:lang w:val="pl-PL"/>
          </w:rPr>
          <w:t>Caterpillar.com</w:t>
        </w:r>
      </w:hyperlink>
      <w:r w:rsidRPr="00E450E7">
        <w:rPr>
          <w:rFonts w:asciiTheme="minorHAnsi" w:hAnsiTheme="minorHAnsi" w:cstheme="minorHAnsi"/>
          <w:sz w:val="20"/>
          <w:szCs w:val="20"/>
          <w:lang w:val="pl-PL"/>
        </w:rPr>
        <w:t xml:space="preserve"> / </w:t>
      </w:r>
      <w:hyperlink w:history="1" r:id="rId14">
        <w:r w:rsidRPr="00E450E7">
          <w:rPr>
            <w:rStyle w:val="Hipercze"/>
            <w:rFonts w:asciiTheme="minorHAnsi" w:hAnsiTheme="minorHAnsi" w:cstheme="minorHAnsi"/>
            <w:sz w:val="20"/>
            <w:szCs w:val="20"/>
            <w:lang w:val="pl-PL"/>
          </w:rPr>
          <w:t>SolarTurbines.com</w:t>
        </w:r>
      </w:hyperlink>
      <w:r w:rsidRPr="00E450E7" w:rsidR="00A92692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:rsidRPr="00E450E7" w:rsidR="007136FA" w:rsidP="00870C91" w:rsidRDefault="007136FA" w14:paraId="16CDD567" w14:textId="77777777">
      <w:pPr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</w:p>
    <w:p w:rsidRPr="00E450E7" w:rsidR="007136FA" w:rsidP="00A47A68" w:rsidRDefault="00A47A68" w14:paraId="6D4A7797" w14:textId="03344F7F">
      <w:pPr>
        <w:jc w:val="center"/>
        <w:rPr>
          <w:rFonts w:asciiTheme="minorHAnsi" w:hAnsiTheme="minorHAnsi" w:cstheme="minorHAnsi"/>
          <w:sz w:val="20"/>
          <w:szCs w:val="20"/>
          <w:lang w:val="pl-PL"/>
        </w:rPr>
      </w:pPr>
      <w:r w:rsidRPr="00A47A68">
        <w:rPr>
          <w:rFonts w:asciiTheme="minorHAnsi" w:hAnsiTheme="minorHAnsi" w:cstheme="minorHAnsi"/>
          <w:sz w:val="20"/>
          <w:szCs w:val="20"/>
          <w:lang w:val="pl-PL"/>
        </w:rPr>
        <w:t># # #</w:t>
      </w:r>
    </w:p>
    <w:p w:rsidRPr="00EE6A78" w:rsidR="00E450E7" w:rsidP="00B558AF" w:rsidRDefault="00E450E7" w14:paraId="6E78BDD1" w14:textId="77777777">
      <w:pPr>
        <w:jc w:val="center"/>
        <w:rPr>
          <w:rFonts w:asciiTheme="minorHAnsi" w:hAnsiTheme="minorHAnsi" w:cstheme="minorHAnsi"/>
          <w:sz w:val="20"/>
          <w:szCs w:val="20"/>
          <w:lang w:val="pl-PL"/>
        </w:rPr>
      </w:pPr>
    </w:p>
    <w:p w:rsidRPr="00EE6A78" w:rsidR="00B40BFC" w:rsidP="0040638D" w:rsidRDefault="00B40BFC" w14:paraId="388E5B7F" w14:textId="77777777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</w:p>
    <w:p w:rsidRPr="00E450E7" w:rsidR="00E450E7" w:rsidP="00E450E7" w:rsidRDefault="00E450E7" w14:paraId="51132EDA" w14:textId="77777777">
      <w:pPr>
        <w:ind w:right="-108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  <w:r w:rsidRPr="00E450E7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O firmie </w:t>
      </w:r>
      <w:proofErr w:type="spellStart"/>
      <w:r w:rsidRPr="00E450E7">
        <w:rPr>
          <w:rFonts w:asciiTheme="minorHAnsi" w:hAnsiTheme="minorHAnsi" w:cstheme="minorHAnsi"/>
          <w:b/>
          <w:bCs/>
          <w:sz w:val="20"/>
          <w:szCs w:val="20"/>
          <w:lang w:val="pl-PL"/>
        </w:rPr>
        <w:t>Vertiv</w:t>
      </w:r>
      <w:proofErr w:type="spellEnd"/>
      <w:r w:rsidRPr="00E450E7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</w:t>
      </w:r>
    </w:p>
    <w:p w:rsidRPr="00E450E7" w:rsidR="00E450E7" w:rsidP="00E450E7" w:rsidRDefault="00E450E7" w14:paraId="67F93916" w14:textId="77777777">
      <w:pPr>
        <w:ind w:right="-108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proofErr w:type="spellStart"/>
      <w:r w:rsidRPr="00E450E7">
        <w:rPr>
          <w:rFonts w:asciiTheme="minorHAnsi" w:hAnsiTheme="minorHAnsi" w:cstheme="minorHAnsi"/>
          <w:sz w:val="20"/>
          <w:szCs w:val="20"/>
          <w:lang w:val="pl-PL"/>
        </w:rPr>
        <w:t>Vertiv</w:t>
      </w:r>
      <w:proofErr w:type="spellEnd"/>
      <w:r w:rsidRPr="00E450E7">
        <w:rPr>
          <w:rFonts w:asciiTheme="minorHAnsi" w:hAnsiTheme="minorHAnsi" w:cstheme="minorHAnsi"/>
          <w:sz w:val="20"/>
          <w:szCs w:val="20"/>
          <w:lang w:val="pl-PL"/>
        </w:rPr>
        <w:t xml:space="preserve"> (NYSE: VRT) oferuje rozwiązania z zakresu infrastruktury IT, oprogramowania, analityki, a także szereg usług, które zapewniają nieprzerwane i optymalne działanie kluczowych systemów swoich klientów oraz ich rozwój, wraz ze wzrostem biznesu. </w:t>
      </w:r>
      <w:proofErr w:type="spellStart"/>
      <w:r w:rsidRPr="00E450E7">
        <w:rPr>
          <w:rFonts w:asciiTheme="minorHAnsi" w:hAnsiTheme="minorHAnsi" w:cstheme="minorHAnsi"/>
          <w:sz w:val="20"/>
          <w:szCs w:val="20"/>
          <w:lang w:val="pl-PL"/>
        </w:rPr>
        <w:t>Vertiv</w:t>
      </w:r>
      <w:proofErr w:type="spellEnd"/>
      <w:r w:rsidRPr="00E450E7">
        <w:rPr>
          <w:rFonts w:asciiTheme="minorHAnsi" w:hAnsiTheme="minorHAnsi" w:cstheme="minorHAnsi"/>
          <w:sz w:val="20"/>
          <w:szCs w:val="20"/>
          <w:lang w:val="pl-PL"/>
        </w:rPr>
        <w:t xml:space="preserve"> rozwiązuje najważniejsze wyzwania stojące przed administratorami centrów danych, sieci komunikacyjnych oraz obiektów komercyjnych i przemysłowych, za pomocą oferowanych systemów z zakresu zasilania, chłodzenia, infrastruktury informatycznej oraz usług wspierających środowiska chmurowe i brzegowe. Siedziba główna firmy </w:t>
      </w:r>
      <w:proofErr w:type="spellStart"/>
      <w:r w:rsidRPr="00E450E7">
        <w:rPr>
          <w:rFonts w:asciiTheme="minorHAnsi" w:hAnsiTheme="minorHAnsi" w:cstheme="minorHAnsi"/>
          <w:sz w:val="20"/>
          <w:szCs w:val="20"/>
          <w:lang w:val="pl-PL"/>
        </w:rPr>
        <w:t>Vertiv</w:t>
      </w:r>
      <w:proofErr w:type="spellEnd"/>
      <w:r w:rsidRPr="00E450E7">
        <w:rPr>
          <w:rFonts w:asciiTheme="minorHAnsi" w:hAnsiTheme="minorHAnsi" w:cstheme="minorHAnsi"/>
          <w:sz w:val="20"/>
          <w:szCs w:val="20"/>
          <w:lang w:val="pl-PL"/>
        </w:rPr>
        <w:t xml:space="preserve"> znajduje się w </w:t>
      </w:r>
      <w:proofErr w:type="spellStart"/>
      <w:r w:rsidRPr="00E450E7">
        <w:rPr>
          <w:rFonts w:asciiTheme="minorHAnsi" w:hAnsiTheme="minorHAnsi" w:cstheme="minorHAnsi"/>
          <w:sz w:val="20"/>
          <w:szCs w:val="20"/>
          <w:lang w:val="pl-PL"/>
        </w:rPr>
        <w:t>Westerville</w:t>
      </w:r>
      <w:proofErr w:type="spellEnd"/>
      <w:r w:rsidRPr="00E450E7">
        <w:rPr>
          <w:rFonts w:asciiTheme="minorHAnsi" w:hAnsiTheme="minorHAnsi" w:cstheme="minorHAnsi"/>
          <w:sz w:val="20"/>
          <w:szCs w:val="20"/>
          <w:lang w:val="pl-PL"/>
        </w:rPr>
        <w:t xml:space="preserve"> (Ohio, USA). Firma prowadzi działalność w ponad 130 krajach. Dodatkowe informacje oraz nowości i materiały dotyczące </w:t>
      </w:r>
      <w:proofErr w:type="spellStart"/>
      <w:r w:rsidRPr="00E450E7">
        <w:rPr>
          <w:rFonts w:asciiTheme="minorHAnsi" w:hAnsiTheme="minorHAnsi" w:cstheme="minorHAnsi"/>
          <w:sz w:val="20"/>
          <w:szCs w:val="20"/>
          <w:lang w:val="pl-PL"/>
        </w:rPr>
        <w:t>Vertiv</w:t>
      </w:r>
      <w:proofErr w:type="spellEnd"/>
      <w:r w:rsidRPr="00E450E7">
        <w:rPr>
          <w:rFonts w:asciiTheme="minorHAnsi" w:hAnsiTheme="minorHAnsi" w:cstheme="minorHAnsi"/>
          <w:sz w:val="20"/>
          <w:szCs w:val="20"/>
          <w:lang w:val="pl-PL"/>
        </w:rPr>
        <w:t xml:space="preserve"> dostępne są stronie Vertiv.com. </w:t>
      </w:r>
    </w:p>
    <w:p w:rsidRPr="00E450E7" w:rsidR="00E450E7" w:rsidP="00E450E7" w:rsidRDefault="00E450E7" w14:paraId="5F0FDD4D" w14:textId="77777777">
      <w:pPr>
        <w:ind w:right="-108"/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:rsidRPr="00EE6A78" w:rsidR="00C86E0A" w:rsidP="00C86E0A" w:rsidRDefault="00C86E0A" w14:paraId="18602074" w14:textId="77777777">
      <w:pPr>
        <w:ind w:right="-108"/>
        <w:rPr>
          <w:rFonts w:asciiTheme="minorHAnsi" w:hAnsiTheme="minorHAnsi" w:cstheme="minorHAnsi"/>
          <w:b/>
          <w:sz w:val="20"/>
          <w:szCs w:val="20"/>
          <w:lang w:val="pl-PL"/>
        </w:rPr>
      </w:pPr>
    </w:p>
    <w:p w:rsidRPr="00E450E7" w:rsidR="00445447" w:rsidP="00834DAB" w:rsidRDefault="00361BB6" w14:paraId="6D27A3AF" w14:textId="3F62083E">
      <w:pPr>
        <w:rPr>
          <w:rFonts w:asciiTheme="minorHAnsi" w:hAnsiTheme="minorHAnsi" w:cstheme="minorHAnsi"/>
          <w:sz w:val="20"/>
          <w:szCs w:val="20"/>
          <w:lang w:val="pl-PL"/>
        </w:rPr>
      </w:pPr>
      <w:r w:rsidRPr="00E450E7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O firmie </w:t>
      </w:r>
      <w:r w:rsidRPr="00E450E7" w:rsidR="00834DAB">
        <w:rPr>
          <w:rFonts w:asciiTheme="minorHAnsi" w:hAnsiTheme="minorHAnsi" w:cstheme="minorHAnsi"/>
          <w:b/>
          <w:bCs/>
          <w:sz w:val="20"/>
          <w:szCs w:val="20"/>
          <w:lang w:val="pl-PL"/>
        </w:rPr>
        <w:t>Caterpillar</w:t>
      </w:r>
    </w:p>
    <w:p w:rsidRPr="00E450E7" w:rsidR="00EA64F6" w:rsidP="00EA64F6" w:rsidRDefault="00A92692" w14:paraId="34FED310" w14:textId="04F31BFC">
      <w:pPr>
        <w:rPr>
          <w:rFonts w:asciiTheme="minorHAnsi" w:hAnsiTheme="minorHAnsi" w:cstheme="minorHAnsi"/>
          <w:sz w:val="20"/>
          <w:szCs w:val="20"/>
          <w:lang w:val="pl-PL"/>
        </w:rPr>
      </w:pPr>
      <w:r w:rsidRPr="00E450E7">
        <w:rPr>
          <w:rFonts w:asciiTheme="minorHAnsi" w:hAnsiTheme="minorHAnsi" w:cstheme="minorHAnsi"/>
          <w:sz w:val="20"/>
          <w:szCs w:val="20"/>
          <w:lang w:val="pl-PL"/>
        </w:rPr>
        <w:t xml:space="preserve">Z obrotami w wysokości 64,8 mld dolarów w 2024 r. Caterpillar Inc. jest wiodącym światowym producentem sprzętu budowlanego i górniczego, silników wysokoprężnych i gazowych do maszyn terenowych, przemysłowych turbin gazowych oraz lokomotyw </w:t>
      </w:r>
      <w:proofErr w:type="spellStart"/>
      <w:r w:rsidRPr="00E450E7">
        <w:rPr>
          <w:rFonts w:asciiTheme="minorHAnsi" w:hAnsiTheme="minorHAnsi" w:cstheme="minorHAnsi"/>
          <w:sz w:val="20"/>
          <w:szCs w:val="20"/>
          <w:lang w:val="pl-PL"/>
        </w:rPr>
        <w:t>spalinowo-elektrycznych</w:t>
      </w:r>
      <w:proofErr w:type="spellEnd"/>
      <w:r w:rsidRPr="00E450E7">
        <w:rPr>
          <w:rFonts w:asciiTheme="minorHAnsi" w:hAnsiTheme="minorHAnsi" w:cstheme="minorHAnsi"/>
          <w:sz w:val="20"/>
          <w:szCs w:val="20"/>
          <w:lang w:val="pl-PL"/>
        </w:rPr>
        <w:t>. Od 100 lat firma wspiera klientów w budowaniu lepszego i bardziej zrównoważonego świata oraz aktywnie współpracuje na rzecz przyszłości o niższej emisji dwutlenku węgla. Innowacyjne produkty i usługi, wspierane przez globalną sieć dealerów, zapewniają wyjątkową wartość, wspomagając sukces</w:t>
      </w:r>
      <w:r w:rsidRPr="00E450E7" w:rsidR="00297313">
        <w:rPr>
          <w:rFonts w:asciiTheme="minorHAnsi" w:hAnsiTheme="minorHAnsi" w:cstheme="minorHAnsi"/>
          <w:sz w:val="20"/>
          <w:szCs w:val="20"/>
          <w:lang w:val="pl-PL"/>
        </w:rPr>
        <w:t>y odnoszone przez</w:t>
      </w:r>
      <w:r w:rsidRPr="00E450E7">
        <w:rPr>
          <w:rFonts w:asciiTheme="minorHAnsi" w:hAnsiTheme="minorHAnsi" w:cstheme="minorHAnsi"/>
          <w:sz w:val="20"/>
          <w:szCs w:val="20"/>
          <w:lang w:val="pl-PL"/>
        </w:rPr>
        <w:t xml:space="preserve"> klientów. Caterpillar działa na wszystkich kontynentach, koncentrując się na trzech głównych segmentach: budownictwie, przemyśle surowcowym oraz energetyce i transporcie, a także oferując finansowanie i usługi powiązane poprzez </w:t>
      </w:r>
      <w:r w:rsidRPr="00E450E7" w:rsidR="00EA64F6">
        <w:rPr>
          <w:rFonts w:asciiTheme="minorHAnsi" w:hAnsiTheme="minorHAnsi" w:cstheme="minorHAnsi"/>
          <w:sz w:val="20"/>
          <w:szCs w:val="20"/>
          <w:lang w:val="pl-PL"/>
        </w:rPr>
        <w:t xml:space="preserve">portfolio </w:t>
      </w:r>
      <w:r w:rsidRPr="00E450E7">
        <w:rPr>
          <w:rFonts w:asciiTheme="minorHAnsi" w:hAnsiTheme="minorHAnsi" w:cstheme="minorHAnsi"/>
          <w:sz w:val="20"/>
          <w:szCs w:val="20"/>
          <w:lang w:val="pl-PL"/>
        </w:rPr>
        <w:t xml:space="preserve">produktów finansowych. Więcej informacji </w:t>
      </w:r>
      <w:r w:rsidRPr="00E450E7" w:rsidR="00EA64F6">
        <w:rPr>
          <w:rFonts w:asciiTheme="minorHAnsi" w:hAnsiTheme="minorHAnsi" w:cstheme="minorHAnsi"/>
          <w:sz w:val="20"/>
          <w:szCs w:val="20"/>
          <w:lang w:val="pl-PL"/>
        </w:rPr>
        <w:t xml:space="preserve">dostępnych jest </w:t>
      </w:r>
      <w:r w:rsidRPr="00E450E7">
        <w:rPr>
          <w:rFonts w:asciiTheme="minorHAnsi" w:hAnsiTheme="minorHAnsi" w:cstheme="minorHAnsi"/>
          <w:sz w:val="20"/>
          <w:szCs w:val="20"/>
          <w:lang w:val="pl-PL"/>
        </w:rPr>
        <w:t xml:space="preserve">na stronie </w:t>
      </w:r>
      <w:hyperlink w:tgtFrame="_blank" w:tooltip="http://www.caterpillar.com/" w:history="1" r:id="rId15">
        <w:r w:rsidRPr="00E450E7" w:rsidR="00EA64F6">
          <w:rPr>
            <w:rStyle w:val="Hipercze"/>
            <w:rFonts w:asciiTheme="minorHAnsi" w:hAnsiTheme="minorHAnsi" w:cstheme="minorHAnsi"/>
            <w:sz w:val="20"/>
            <w:szCs w:val="20"/>
            <w:lang w:val="pl-PL"/>
          </w:rPr>
          <w:t>caterpillar.com</w:t>
        </w:r>
      </w:hyperlink>
      <w:r w:rsidRPr="00E450E7" w:rsidR="00EA64F6">
        <w:rPr>
          <w:rFonts w:asciiTheme="minorHAnsi" w:hAnsiTheme="minorHAnsi" w:cstheme="minorHAnsi"/>
          <w:sz w:val="20"/>
          <w:szCs w:val="20"/>
          <w:lang w:val="pl-PL"/>
        </w:rPr>
        <w:t xml:space="preserve"> oraz w </w:t>
      </w:r>
      <w:hyperlink w:tgtFrame="_blank" w:tooltip="https://www.caterpillar.com/en/news/social-media.html" w:history="1" r:id="rId16">
        <w:r w:rsidRPr="00E450E7" w:rsidR="00EA64F6">
          <w:rPr>
            <w:rStyle w:val="Hipercze"/>
            <w:rFonts w:asciiTheme="minorHAnsi" w:hAnsiTheme="minorHAnsi" w:cstheme="minorHAnsi"/>
            <w:sz w:val="20"/>
            <w:szCs w:val="20"/>
            <w:lang w:val="pl-PL"/>
          </w:rPr>
          <w:t>mediach społecznościowych</w:t>
        </w:r>
      </w:hyperlink>
      <w:r w:rsidRPr="00E450E7" w:rsidR="00EA64F6">
        <w:rPr>
          <w:rFonts w:asciiTheme="minorHAnsi" w:hAnsiTheme="minorHAnsi" w:cstheme="minorHAnsi"/>
          <w:sz w:val="20"/>
          <w:szCs w:val="20"/>
          <w:lang w:val="pl-PL"/>
        </w:rPr>
        <w:t xml:space="preserve">. </w:t>
      </w:r>
    </w:p>
    <w:p w:rsidRPr="00E450E7" w:rsidR="00727314" w:rsidP="0039146B" w:rsidRDefault="00727314" w14:paraId="2A4030EA" w14:textId="77777777">
      <w:pPr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</w:p>
    <w:p w:rsidRPr="00E450E7" w:rsidR="00A92692" w:rsidP="0039146B" w:rsidRDefault="002A5362" w14:paraId="7E2E0CAB" w14:textId="7F908D4F">
      <w:pPr>
        <w:rPr>
          <w:rFonts w:asciiTheme="minorHAnsi" w:hAnsiTheme="minorHAnsi" w:cstheme="minorHAnsi"/>
          <w:sz w:val="20"/>
          <w:szCs w:val="20"/>
          <w:lang w:val="pl-PL"/>
        </w:rPr>
      </w:pPr>
      <w:r w:rsidRPr="00E450E7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O firmie </w:t>
      </w:r>
      <w:r w:rsidRPr="00E450E7" w:rsidR="0039146B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Solar </w:t>
      </w:r>
      <w:proofErr w:type="spellStart"/>
      <w:r w:rsidRPr="00E450E7" w:rsidR="0039146B">
        <w:rPr>
          <w:rFonts w:asciiTheme="minorHAnsi" w:hAnsiTheme="minorHAnsi" w:cstheme="minorHAnsi"/>
          <w:b/>
          <w:bCs/>
          <w:sz w:val="20"/>
          <w:szCs w:val="20"/>
          <w:lang w:val="pl-PL"/>
        </w:rPr>
        <w:t>Turbines</w:t>
      </w:r>
      <w:proofErr w:type="spellEnd"/>
      <w:r w:rsidRPr="00E450E7" w:rsidR="0039146B">
        <w:rPr>
          <w:rFonts w:asciiTheme="minorHAnsi" w:hAnsiTheme="minorHAnsi" w:cstheme="minorHAnsi"/>
          <w:sz w:val="20"/>
          <w:szCs w:val="20"/>
          <w:lang w:val="pl-PL"/>
        </w:rPr>
        <w:br/>
      </w:r>
      <w:r w:rsidRPr="00E450E7" w:rsidR="00A92692">
        <w:rPr>
          <w:rFonts w:asciiTheme="minorHAnsi" w:hAnsiTheme="minorHAnsi" w:cstheme="minorHAnsi"/>
          <w:sz w:val="20"/>
          <w:szCs w:val="20"/>
          <w:lang w:val="pl-PL"/>
        </w:rPr>
        <w:t xml:space="preserve">Solar </w:t>
      </w:r>
      <w:proofErr w:type="spellStart"/>
      <w:r w:rsidRPr="00E450E7" w:rsidR="00A92692">
        <w:rPr>
          <w:rFonts w:asciiTheme="minorHAnsi" w:hAnsiTheme="minorHAnsi" w:cstheme="minorHAnsi"/>
          <w:sz w:val="20"/>
          <w:szCs w:val="20"/>
          <w:lang w:val="pl-PL"/>
        </w:rPr>
        <w:t>Turbines</w:t>
      </w:r>
      <w:proofErr w:type="spellEnd"/>
      <w:r w:rsidRPr="00E450E7" w:rsidR="00A92692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proofErr w:type="spellStart"/>
      <w:r w:rsidRPr="00E450E7" w:rsidR="00A92692">
        <w:rPr>
          <w:rFonts w:asciiTheme="minorHAnsi" w:hAnsiTheme="minorHAnsi" w:cstheme="minorHAnsi"/>
          <w:sz w:val="20"/>
          <w:szCs w:val="20"/>
          <w:lang w:val="pl-PL"/>
        </w:rPr>
        <w:t>Incorporated</w:t>
      </w:r>
      <w:proofErr w:type="spellEnd"/>
      <w:r w:rsidRPr="00E450E7" w:rsidR="00A92692">
        <w:rPr>
          <w:rFonts w:asciiTheme="minorHAnsi" w:hAnsiTheme="minorHAnsi" w:cstheme="minorHAnsi"/>
          <w:sz w:val="20"/>
          <w:szCs w:val="20"/>
          <w:lang w:val="pl-PL"/>
        </w:rPr>
        <w:t xml:space="preserve">, z </w:t>
      </w:r>
      <w:r w:rsidRPr="00E450E7">
        <w:rPr>
          <w:rFonts w:asciiTheme="minorHAnsi" w:hAnsiTheme="minorHAnsi" w:cstheme="minorHAnsi"/>
          <w:sz w:val="20"/>
          <w:szCs w:val="20"/>
          <w:lang w:val="pl-PL"/>
        </w:rPr>
        <w:t xml:space="preserve">centralą </w:t>
      </w:r>
      <w:r w:rsidRPr="00E450E7" w:rsidR="00A92692">
        <w:rPr>
          <w:rFonts w:asciiTheme="minorHAnsi" w:hAnsiTheme="minorHAnsi" w:cstheme="minorHAnsi"/>
          <w:sz w:val="20"/>
          <w:szCs w:val="20"/>
          <w:lang w:val="pl-PL"/>
        </w:rPr>
        <w:t xml:space="preserve">w San Diego, </w:t>
      </w:r>
      <w:r w:rsidRPr="00E450E7" w:rsidR="00106B0F">
        <w:rPr>
          <w:rFonts w:asciiTheme="minorHAnsi" w:hAnsiTheme="minorHAnsi" w:cstheme="minorHAnsi"/>
          <w:sz w:val="20"/>
          <w:szCs w:val="20"/>
          <w:lang w:val="pl-PL"/>
        </w:rPr>
        <w:t xml:space="preserve">to spółka, której </w:t>
      </w:r>
      <w:r w:rsidRPr="00E450E7" w:rsidR="00A92692">
        <w:rPr>
          <w:rFonts w:asciiTheme="minorHAnsi" w:hAnsiTheme="minorHAnsi" w:cstheme="minorHAnsi"/>
          <w:sz w:val="20"/>
          <w:szCs w:val="20"/>
          <w:lang w:val="pl-PL"/>
        </w:rPr>
        <w:t xml:space="preserve">w całości </w:t>
      </w:r>
      <w:r w:rsidRPr="00E450E7" w:rsidR="00106B0F">
        <w:rPr>
          <w:rFonts w:asciiTheme="minorHAnsi" w:hAnsiTheme="minorHAnsi" w:cstheme="minorHAnsi"/>
          <w:sz w:val="20"/>
          <w:szCs w:val="20"/>
          <w:lang w:val="pl-PL"/>
        </w:rPr>
        <w:t xml:space="preserve">właścicielem jest </w:t>
      </w:r>
      <w:r w:rsidRPr="00E450E7" w:rsidR="00A92692">
        <w:rPr>
          <w:rFonts w:asciiTheme="minorHAnsi" w:hAnsiTheme="minorHAnsi" w:cstheme="minorHAnsi"/>
          <w:sz w:val="20"/>
          <w:szCs w:val="20"/>
          <w:lang w:val="pl-PL"/>
        </w:rPr>
        <w:t xml:space="preserve">Caterpillar Inc. Firma produkuje najczęściej stosowaną na świecie rodzinę średniej wielkości przemysłowych turbin gazowych o mocy od 1 do 39 MW. Ponad 15 </w:t>
      </w:r>
      <w:r w:rsidRPr="00E450E7" w:rsidR="00361BB6">
        <w:rPr>
          <w:rFonts w:asciiTheme="minorHAnsi" w:hAnsiTheme="minorHAnsi" w:cstheme="minorHAnsi"/>
          <w:sz w:val="20"/>
          <w:szCs w:val="20"/>
          <w:lang w:val="pl-PL"/>
        </w:rPr>
        <w:t>tys.</w:t>
      </w:r>
      <w:r w:rsidRPr="00E450E7" w:rsidR="00A92692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E450E7" w:rsidR="00361BB6">
        <w:rPr>
          <w:rFonts w:asciiTheme="minorHAnsi" w:hAnsiTheme="minorHAnsi" w:cstheme="minorHAnsi"/>
          <w:sz w:val="20"/>
          <w:szCs w:val="20"/>
          <w:lang w:val="pl-PL"/>
        </w:rPr>
        <w:t xml:space="preserve">urządzeń </w:t>
      </w:r>
      <w:r w:rsidRPr="00E450E7" w:rsidR="00A92692">
        <w:rPr>
          <w:rFonts w:asciiTheme="minorHAnsi" w:hAnsiTheme="minorHAnsi" w:cstheme="minorHAnsi"/>
          <w:sz w:val="20"/>
          <w:szCs w:val="20"/>
          <w:lang w:val="pl-PL"/>
        </w:rPr>
        <w:t xml:space="preserve">Solar pracuje w 100 krajach na </w:t>
      </w:r>
      <w:r w:rsidRPr="00E450E7" w:rsidR="00361BB6">
        <w:rPr>
          <w:rFonts w:asciiTheme="minorHAnsi" w:hAnsiTheme="minorHAnsi" w:cstheme="minorHAnsi"/>
          <w:sz w:val="20"/>
          <w:szCs w:val="20"/>
          <w:lang w:val="pl-PL"/>
        </w:rPr>
        <w:t xml:space="preserve">całym </w:t>
      </w:r>
      <w:r w:rsidRPr="00E450E7" w:rsidR="00A92692">
        <w:rPr>
          <w:rFonts w:asciiTheme="minorHAnsi" w:hAnsiTheme="minorHAnsi" w:cstheme="minorHAnsi"/>
          <w:sz w:val="20"/>
          <w:szCs w:val="20"/>
          <w:lang w:val="pl-PL"/>
        </w:rPr>
        <w:t>świecie. Główne zastosowania obejmują wytwarzanie energii elektrycznej, produkcję ropy i gazu oraz przesył</w:t>
      </w:r>
      <w:r w:rsidRPr="00E450E7" w:rsidR="00F632D7">
        <w:rPr>
          <w:rFonts w:asciiTheme="minorHAnsi" w:hAnsiTheme="minorHAnsi" w:cstheme="minorHAnsi"/>
          <w:sz w:val="20"/>
          <w:szCs w:val="20"/>
          <w:lang w:val="pl-PL"/>
        </w:rPr>
        <w:t>anie</w:t>
      </w:r>
      <w:r w:rsidRPr="00E450E7" w:rsidR="00A92692">
        <w:rPr>
          <w:rFonts w:asciiTheme="minorHAnsi" w:hAnsiTheme="minorHAnsi" w:cstheme="minorHAnsi"/>
          <w:sz w:val="20"/>
          <w:szCs w:val="20"/>
          <w:lang w:val="pl-PL"/>
        </w:rPr>
        <w:t xml:space="preserve"> gazu ziemnego.</w:t>
      </w:r>
    </w:p>
    <w:p w:rsidRPr="00E450E7" w:rsidR="00E450E7" w:rsidP="0039146B" w:rsidRDefault="00E450E7" w14:paraId="2E804FD8" w14:textId="77777777">
      <w:pPr>
        <w:rPr>
          <w:rFonts w:asciiTheme="minorHAnsi" w:hAnsiTheme="minorHAnsi" w:cstheme="minorHAnsi"/>
          <w:sz w:val="20"/>
          <w:szCs w:val="20"/>
          <w:lang w:val="pl-PL"/>
        </w:rPr>
      </w:pPr>
    </w:p>
    <w:p w:rsidRPr="00E450E7" w:rsidR="00E450E7" w:rsidP="00E450E7" w:rsidRDefault="00E450E7" w14:paraId="4CB060F1" w14:textId="77777777">
      <w:pPr>
        <w:ind w:right="-108"/>
        <w:jc w:val="both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  <w:r w:rsidRPr="00E450E7">
        <w:rPr>
          <w:rFonts w:asciiTheme="minorHAnsi" w:hAnsiTheme="minorHAnsi" w:cstheme="minorHAnsi"/>
          <w:b/>
          <w:bCs/>
          <w:sz w:val="20"/>
          <w:szCs w:val="20"/>
          <w:lang w:val="pl-PL"/>
        </w:rPr>
        <w:lastRenderedPageBreak/>
        <w:t xml:space="preserve">Oświadczenie dotyczące przyszłości </w:t>
      </w:r>
    </w:p>
    <w:p w:rsidRPr="00E450E7" w:rsidR="007D54FD" w:rsidP="347B7DB7" w:rsidRDefault="007D54FD" w14:paraId="6817EA7F" w14:textId="4ED0B3A4">
      <w:pPr>
        <w:ind w:right="-108"/>
        <w:jc w:val="both"/>
        <w:rPr>
          <w:rFonts w:ascii="Arial" w:hAnsi="Arial" w:cs="Arial" w:asciiTheme="minorAscii" w:hAnsiTheme="minorAscii" w:cstheme="minorAscii"/>
          <w:sz w:val="20"/>
          <w:szCs w:val="20"/>
          <w:lang w:val="pl-PL"/>
        </w:rPr>
      </w:pPr>
      <w:r w:rsidRPr="347B7DB7" w:rsidR="00E450E7">
        <w:rPr>
          <w:rFonts w:ascii="Arial" w:hAnsi="Arial" w:cs="Arial" w:asciiTheme="minorAscii" w:hAnsiTheme="minorAscii" w:cstheme="minorAscii"/>
          <w:sz w:val="20"/>
          <w:szCs w:val="20"/>
          <w:lang w:val="pl-PL"/>
        </w:rPr>
        <w:t xml:space="preserve">Niniejsza informacja zawiera stwierdzenia dotyczące przyszłości w rozumieniu ustawy </w:t>
      </w:r>
      <w:r w:rsidRPr="347B7DB7" w:rsidR="00E450E7">
        <w:rPr>
          <w:rFonts w:ascii="Arial" w:hAnsi="Arial" w:cs="Arial" w:asciiTheme="minorAscii" w:hAnsiTheme="minorAscii" w:cstheme="minorAscii"/>
          <w:sz w:val="20"/>
          <w:szCs w:val="20"/>
          <w:lang w:val="pl-PL"/>
        </w:rPr>
        <w:t>Private</w:t>
      </w:r>
      <w:r w:rsidRPr="347B7DB7" w:rsidR="00E450E7">
        <w:rPr>
          <w:rFonts w:ascii="Arial" w:hAnsi="Arial" w:cs="Arial" w:asciiTheme="minorAscii" w:hAnsiTheme="minorAscii" w:cstheme="minorAscii"/>
          <w:sz w:val="20"/>
          <w:szCs w:val="20"/>
          <w:lang w:val="pl-PL"/>
        </w:rPr>
        <w:t xml:space="preserve"> Securities </w:t>
      </w:r>
      <w:r w:rsidRPr="347B7DB7" w:rsidR="00E450E7">
        <w:rPr>
          <w:rFonts w:ascii="Arial" w:hAnsi="Arial" w:cs="Arial" w:asciiTheme="minorAscii" w:hAnsiTheme="minorAscii" w:cstheme="minorAscii"/>
          <w:sz w:val="20"/>
          <w:szCs w:val="20"/>
          <w:lang w:val="pl-PL"/>
        </w:rPr>
        <w:t>Litigation</w:t>
      </w:r>
      <w:r w:rsidRPr="347B7DB7" w:rsidR="00E450E7">
        <w:rPr>
          <w:rFonts w:ascii="Arial" w:hAnsi="Arial" w:cs="Arial" w:asciiTheme="minorAscii" w:hAnsiTheme="minorAscii" w:cstheme="minorAscii"/>
          <w:sz w:val="20"/>
          <w:szCs w:val="20"/>
          <w:lang w:val="pl-PL"/>
        </w:rPr>
        <w:t xml:space="preserve"> Reform </w:t>
      </w:r>
      <w:r w:rsidRPr="347B7DB7" w:rsidR="00E450E7">
        <w:rPr>
          <w:rFonts w:ascii="Arial" w:hAnsi="Arial" w:cs="Arial" w:asciiTheme="minorAscii" w:hAnsiTheme="minorAscii" w:cstheme="minorAscii"/>
          <w:sz w:val="20"/>
          <w:szCs w:val="20"/>
          <w:lang w:val="pl-PL"/>
        </w:rPr>
        <w:t>Act</w:t>
      </w:r>
      <w:r w:rsidRPr="347B7DB7" w:rsidR="00E450E7">
        <w:rPr>
          <w:rFonts w:ascii="Arial" w:hAnsi="Arial" w:cs="Arial" w:asciiTheme="minorAscii" w:hAnsiTheme="minorAscii" w:cstheme="minorAscii"/>
          <w:sz w:val="20"/>
          <w:szCs w:val="20"/>
          <w:lang w:val="pl-PL"/>
        </w:rPr>
        <w:t xml:space="preserve"> z 1995 r., sekcji 27 ustawy Securities </w:t>
      </w:r>
      <w:r w:rsidRPr="347B7DB7" w:rsidR="00E450E7">
        <w:rPr>
          <w:rFonts w:ascii="Arial" w:hAnsi="Arial" w:cs="Arial" w:asciiTheme="minorAscii" w:hAnsiTheme="minorAscii" w:cstheme="minorAscii"/>
          <w:sz w:val="20"/>
          <w:szCs w:val="20"/>
          <w:lang w:val="pl-PL"/>
        </w:rPr>
        <w:t>Act</w:t>
      </w:r>
      <w:r w:rsidRPr="347B7DB7" w:rsidR="00E450E7">
        <w:rPr>
          <w:rFonts w:ascii="Arial" w:hAnsi="Arial" w:cs="Arial" w:asciiTheme="minorAscii" w:hAnsiTheme="minorAscii" w:cstheme="minorAscii"/>
          <w:sz w:val="20"/>
          <w:szCs w:val="20"/>
          <w:lang w:val="pl-PL"/>
        </w:rPr>
        <w:t xml:space="preserve"> oraz sekcji 21E ustawy Securities Exchange </w:t>
      </w:r>
      <w:r w:rsidRPr="347B7DB7" w:rsidR="00E450E7">
        <w:rPr>
          <w:rFonts w:ascii="Arial" w:hAnsi="Arial" w:cs="Arial" w:asciiTheme="minorAscii" w:hAnsiTheme="minorAscii" w:cstheme="minorAscii"/>
          <w:sz w:val="20"/>
          <w:szCs w:val="20"/>
          <w:lang w:val="pl-PL"/>
        </w:rPr>
        <w:t>Act</w:t>
      </w:r>
      <w:r w:rsidRPr="347B7DB7" w:rsidR="00E450E7">
        <w:rPr>
          <w:rFonts w:ascii="Arial" w:hAnsi="Arial" w:cs="Arial" w:asciiTheme="minorAscii" w:hAnsiTheme="minorAscii" w:cstheme="minorAscii"/>
          <w:sz w:val="20"/>
          <w:szCs w:val="20"/>
          <w:lang w:val="pl-PL"/>
        </w:rPr>
        <w:t xml:space="preserve">. Stwierdzenia te mają jedynie charakter przewidywań. Rzeczywiste wydarzenia lub wyniki mogą się znacznie różnić od tych przedstawionych w stwierdzeniach dotyczących przyszłości. Aby zapoznać się z tymi i innymi ważnymi czynnikami ryzyka dotyczącymi firmy </w:t>
      </w:r>
      <w:r w:rsidRPr="347B7DB7" w:rsidR="00E450E7">
        <w:rPr>
          <w:rFonts w:ascii="Arial" w:hAnsi="Arial" w:cs="Arial" w:asciiTheme="minorAscii" w:hAnsiTheme="minorAscii" w:cstheme="minorAscii"/>
          <w:sz w:val="20"/>
          <w:szCs w:val="20"/>
          <w:lang w:val="pl-PL"/>
        </w:rPr>
        <w:t>Vertiv</w:t>
      </w:r>
      <w:r w:rsidRPr="347B7DB7" w:rsidR="00E450E7">
        <w:rPr>
          <w:rFonts w:ascii="Arial" w:hAnsi="Arial" w:cs="Arial" w:asciiTheme="minorAscii" w:hAnsiTheme="minorAscii" w:cstheme="minorAscii"/>
          <w:sz w:val="20"/>
          <w:szCs w:val="20"/>
          <w:lang w:val="pl-PL"/>
        </w:rPr>
        <w:t xml:space="preserve"> i jej działalności, należy zapoznać się z dokumentacją firmy </w:t>
      </w:r>
      <w:r w:rsidRPr="347B7DB7" w:rsidR="00E450E7">
        <w:rPr>
          <w:rFonts w:ascii="Arial" w:hAnsi="Arial" w:cs="Arial" w:asciiTheme="minorAscii" w:hAnsiTheme="minorAscii" w:cstheme="minorAscii"/>
          <w:sz w:val="20"/>
          <w:szCs w:val="20"/>
          <w:lang w:val="pl-PL"/>
        </w:rPr>
        <w:t>Vertiv</w:t>
      </w:r>
      <w:r w:rsidRPr="347B7DB7" w:rsidR="00E450E7">
        <w:rPr>
          <w:rFonts w:ascii="Arial" w:hAnsi="Arial" w:cs="Arial" w:asciiTheme="minorAscii" w:hAnsiTheme="minorAscii" w:cstheme="minorAscii"/>
          <w:sz w:val="20"/>
          <w:szCs w:val="20"/>
          <w:lang w:val="pl-PL"/>
        </w:rPr>
        <w:t xml:space="preserve"> złożoną w Komisji Papierów Wartościowych i Giełd, w tym z jej najnowszym Raportem Rocznym na Formularzu 10-K i kolejnymi Raportami Kwartalnymi na Formularzu 10-Q. Firma </w:t>
      </w:r>
      <w:r w:rsidRPr="347B7DB7" w:rsidR="00E450E7">
        <w:rPr>
          <w:rFonts w:ascii="Arial" w:hAnsi="Arial" w:cs="Arial" w:asciiTheme="minorAscii" w:hAnsiTheme="minorAscii" w:cstheme="minorAscii"/>
          <w:sz w:val="20"/>
          <w:szCs w:val="20"/>
          <w:lang w:val="pl-PL"/>
        </w:rPr>
        <w:t>Vertiv</w:t>
      </w:r>
      <w:r w:rsidRPr="347B7DB7" w:rsidR="00E450E7">
        <w:rPr>
          <w:rFonts w:ascii="Arial" w:hAnsi="Arial" w:cs="Arial" w:asciiTheme="minorAscii" w:hAnsiTheme="minorAscii" w:cstheme="minorAscii"/>
          <w:sz w:val="20"/>
          <w:szCs w:val="20"/>
          <w:lang w:val="pl-PL"/>
        </w:rPr>
        <w:t xml:space="preserve"> nie jest zobowiązana i wyraźnie zrzeka się wszelkich zobowiązań do aktualizacji lub zmiany oświadczeń dotyczących przyszłości, czy to w wyniku pojawienia się nowych informacji, przyszłych wydarzeń, czy też w inny sposób. </w:t>
      </w:r>
    </w:p>
    <w:sectPr w:rsidRPr="00E450E7" w:rsidR="007D54FD" w:rsidSect="0001249F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2240" w:h="15840" w:orient="portrait" w:code="1"/>
      <w:pgMar w:top="835" w:right="864" w:bottom="900" w:left="734" w:header="936" w:footer="15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336E" w:rsidP="00B11BCB" w:rsidRDefault="00A3336E" w14:paraId="0336FA3A" w14:textId="77777777">
      <w:r>
        <w:separator/>
      </w:r>
    </w:p>
  </w:endnote>
  <w:endnote w:type="continuationSeparator" w:id="0">
    <w:p w:rsidR="00A3336E" w:rsidP="00B11BCB" w:rsidRDefault="00A3336E" w14:paraId="42D2EB1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na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983E65" w:rsidRDefault="00C34113" w14:paraId="1B23BAD1" w14:textId="727730FF">
    <w:pPr>
      <w:pStyle w:val="Stopka"/>
      <w:framePr w:wrap="none" w:hAnchor="margin" w:vAnchor="text" w:xAlign="right" w:y="1"/>
      <w:rPr>
        <w:rStyle w:val="Numerstrony"/>
      </w:rPr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19FA0C5" wp14:editId="1A3E14D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28800" cy="345440"/>
              <wp:effectExtent l="0" t="0" r="0" b="0"/>
              <wp:wrapNone/>
              <wp:docPr id="1699008840" name="Text Box 2" descr="Caterpillar: Confidential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34113" w:rsidR="00C34113" w:rsidP="00C34113" w:rsidRDefault="00C34113" w14:paraId="613FE928" w14:textId="6BE080BD">
                          <w:pPr>
                            <w:rPr>
                              <w:rFonts w:ascii="Calibri" w:hAnsi="Calibri" w:eastAsia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</w:pPr>
                          <w:r w:rsidRPr="00C34113">
                            <w:rPr>
                              <w:rFonts w:ascii="Calibri" w:hAnsi="Calibri" w:eastAsia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  <w:t>Caterpillar: Confidential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19FA0C5">
              <v:stroke joinstyle="miter"/>
              <v:path gradientshapeok="t" o:connecttype="rect"/>
            </v:shapetype>
            <v:shape id="Text Box 2" style="position:absolute;margin-left:0;margin-top:0;width:2in;height:27.2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Caterpillar: Confidential Green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">
              <v:textbox style="mso-fit-shape-to-text:t" inset="20pt,0,0,15pt">
                <w:txbxContent>
                  <w:p w:rsidRPr="00C34113" w:rsidR="00C34113" w:rsidP="00C34113" w:rsidRDefault="00C34113" w14:paraId="613FE928" w14:textId="6BE080BD">
                    <w:pPr>
                      <w:rPr>
                        <w:rFonts w:ascii="Calibri" w:hAnsi="Calibri" w:eastAsia="Calibri" w:cs="Calibri"/>
                        <w:noProof/>
                        <w:color w:val="737373"/>
                        <w:sz w:val="20"/>
                        <w:szCs w:val="20"/>
                      </w:rPr>
                    </w:pPr>
                    <w:r w:rsidRPr="00C34113">
                      <w:rPr>
                        <w:rFonts w:ascii="Calibri" w:hAnsi="Calibri" w:eastAsia="Calibri" w:cs="Calibri"/>
                        <w:noProof/>
                        <w:color w:val="737373"/>
                        <w:sz w:val="20"/>
                        <w:szCs w:val="20"/>
                      </w:rPr>
                      <w:t>Caterpillar: Confidential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Numerstrony"/>
      </w:rPr>
      <w:id w:val="335743427"/>
      <w:docPartObj>
        <w:docPartGallery w:val="Page Numbers (Bottom of Page)"/>
        <w:docPartUnique/>
      </w:docPartObj>
    </w:sdtPr>
    <w:sdtContent>
      <w:p w:rsidR="00983E65" w:rsidRDefault="00983E65" w14:paraId="60973762" w14:textId="77777777">
        <w:pPr>
          <w:pStyle w:val="Stopka"/>
          <w:framePr w:wrap="none" w:hAnchor="margin" w:vAnchor="text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  <w:sdtEndPr>
      <w:rPr>
        <w:rStyle w:val="Numerstrony"/>
      </w:rPr>
    </w:sdtEndPr>
  </w:sdt>
  <w:p w:rsidR="00983E65" w:rsidP="00983E65" w:rsidRDefault="00983E65" w14:paraId="1D94A435" w14:textId="7777777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E4315" w:rsidR="00495043" w:rsidP="00983E65" w:rsidRDefault="00495043" w14:paraId="2A4CA4C1" w14:textId="2A33CA8B">
    <w:pPr>
      <w:pStyle w:val="Stopka"/>
      <w:spacing w:line="360" w:lineRule="auto"/>
      <w:ind w:right="360"/>
      <w:jc w:val="right"/>
      <w:rPr>
        <w:sz w:val="2"/>
        <w:szCs w:val="2"/>
      </w:rPr>
    </w:pPr>
  </w:p>
  <w:p w:rsidRPr="000E4315" w:rsidR="00983E65" w:rsidP="00983E65" w:rsidRDefault="00983E65" w14:paraId="693E5F6C" w14:textId="77777777">
    <w:pPr>
      <w:pStyle w:val="Stopka"/>
      <w:spacing w:line="360" w:lineRule="auto"/>
      <w:ind w:right="360"/>
      <w:jc w:val="right"/>
      <w:rPr>
        <w:sz w:val="4"/>
        <w:szCs w:val="4"/>
      </w:rPr>
    </w:pPr>
  </w:p>
  <w:p w:rsidRPr="000E4315" w:rsidR="00983E65" w:rsidP="00983E65" w:rsidRDefault="00983E65" w14:paraId="2E91AB96" w14:textId="00C05992">
    <w:pPr>
      <w:pStyle w:val="Stopka"/>
      <w:spacing w:line="360" w:lineRule="auto"/>
      <w:ind w:right="360"/>
      <w:jc w:val="right"/>
      <w:rPr>
        <w:sz w:val="4"/>
        <w:szCs w:val="4"/>
      </w:rPr>
    </w:pPr>
  </w:p>
  <w:sdt>
    <w:sdtPr>
      <w:rPr>
        <w:rStyle w:val="Numerstrony"/>
        <w:sz w:val="21"/>
        <w:szCs w:val="21"/>
      </w:rPr>
      <w:id w:val="1093672718"/>
      <w:docPartObj>
        <w:docPartGallery w:val="Page Numbers (Bottom of Page)"/>
        <w:docPartUnique/>
      </w:docPartObj>
    </w:sdtPr>
    <w:sdtEndPr>
      <w:rPr>
        <w:rStyle w:val="Numerstrony"/>
        <w:sz w:val="13"/>
        <w:szCs w:val="13"/>
      </w:rPr>
    </w:sdtEndPr>
    <w:sdtContent>
      <w:p w:rsidRPr="000E4315" w:rsidR="00EC0878" w:rsidP="00EC0878" w:rsidRDefault="00EC0878" w14:paraId="6898A14E" w14:textId="77777777">
        <w:pPr>
          <w:pStyle w:val="Stopka"/>
          <w:framePr w:wrap="none" w:hAnchor="page" w:vAnchor="text" w:x="11534" w:y="6"/>
          <w:rPr>
            <w:rStyle w:val="Numerstrony"/>
            <w:sz w:val="13"/>
            <w:szCs w:val="13"/>
          </w:rPr>
        </w:pPr>
        <w:r w:rsidRPr="000E4315">
          <w:rPr>
            <w:rStyle w:val="Numerstrony"/>
            <w:sz w:val="13"/>
            <w:szCs w:val="13"/>
          </w:rPr>
          <w:fldChar w:fldCharType="begin"/>
        </w:r>
        <w:r w:rsidRPr="000E4315">
          <w:rPr>
            <w:rStyle w:val="Numerstrony"/>
            <w:sz w:val="13"/>
            <w:szCs w:val="13"/>
          </w:rPr>
          <w:instrText xml:space="preserve"> PAGE </w:instrText>
        </w:r>
        <w:r w:rsidRPr="000E4315">
          <w:rPr>
            <w:rStyle w:val="Numerstrony"/>
            <w:sz w:val="13"/>
            <w:szCs w:val="13"/>
          </w:rPr>
          <w:fldChar w:fldCharType="separate"/>
        </w:r>
        <w:r w:rsidRPr="000E4315">
          <w:rPr>
            <w:rStyle w:val="Numerstrony"/>
            <w:noProof/>
            <w:sz w:val="13"/>
            <w:szCs w:val="13"/>
          </w:rPr>
          <w:t>1</w:t>
        </w:r>
        <w:r w:rsidRPr="000E4315">
          <w:rPr>
            <w:rStyle w:val="Numerstrony"/>
            <w:sz w:val="13"/>
            <w:szCs w:val="13"/>
          </w:rPr>
          <w:fldChar w:fldCharType="end"/>
        </w:r>
      </w:p>
    </w:sdtContent>
  </w:sdt>
  <w:p w:rsidR="00800D20" w:rsidP="00800D20" w:rsidRDefault="00983E65" w14:paraId="1B533A1F" w14:textId="6466FFDB">
    <w:pPr>
      <w:pStyle w:val="Stopka"/>
      <w:spacing w:line="360" w:lineRule="auto"/>
      <w:rPr>
        <w:sz w:val="13"/>
        <w:szCs w:val="13"/>
      </w:rPr>
    </w:pPr>
    <w:r w:rsidRPr="000E4315">
      <w:rPr>
        <w:sz w:val="13"/>
        <w:szCs w:val="13"/>
      </w:rPr>
      <w:t>V</w:t>
    </w:r>
    <w:r w:rsidR="00800D20">
      <w:rPr>
        <w:sz w:val="13"/>
        <w:szCs w:val="13"/>
      </w:rPr>
      <w:t xml:space="preserve">ertiv </w:t>
    </w:r>
    <w:r w:rsidR="007E3F3A">
      <w:rPr>
        <w:sz w:val="13"/>
        <w:szCs w:val="13"/>
      </w:rPr>
      <w:t>News Rel</w:t>
    </w:r>
    <w:r w:rsidR="005E1F89">
      <w:rPr>
        <w:sz w:val="13"/>
        <w:szCs w:val="13"/>
      </w:rPr>
      <w:t>ease</w:t>
    </w:r>
  </w:p>
  <w:p w:rsidRPr="00800D20" w:rsidR="00800D20" w:rsidP="00800D20" w:rsidRDefault="00800D20" w14:paraId="13EA9D9B" w14:textId="77777777">
    <w:pPr>
      <w:pStyle w:val="Stopka"/>
      <w:spacing w:line="360" w:lineRule="auto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Pr="004A03F3" w:rsidR="004A03F3" w:rsidP="00EC0878" w:rsidRDefault="00C34113" w14:paraId="2A5DEB0D" w14:textId="3FF93E8A">
    <w:pPr>
      <w:pStyle w:val="Stopka"/>
      <w:framePr w:wrap="none" w:hAnchor="page" w:vAnchor="text" w:x="11544" w:y="-5"/>
      <w:rPr>
        <w:rStyle w:val="Numerstrony"/>
        <w:sz w:val="13"/>
        <w:szCs w:val="13"/>
      </w:rPr>
    </w:pPr>
    <w:r>
      <w:rPr>
        <w:noProof/>
        <w:sz w:val="13"/>
        <w:szCs w:val="13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7E0FC5D" wp14:editId="6D0A065E">
              <wp:simplePos x="7327900" y="9671050"/>
              <wp:positionH relativeFrom="page">
                <wp:align>left</wp:align>
              </wp:positionH>
              <wp:positionV relativeFrom="page">
                <wp:align>bottom</wp:align>
              </wp:positionV>
              <wp:extent cx="1828800" cy="345440"/>
              <wp:effectExtent l="0" t="0" r="0" b="0"/>
              <wp:wrapNone/>
              <wp:docPr id="1401371925" name="Text Box 1" descr="Caterpillar: Confidential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34113" w:rsidR="00C34113" w:rsidP="00C34113" w:rsidRDefault="00C34113" w14:paraId="09AA69F8" w14:textId="69AFF202">
                          <w:pPr>
                            <w:rPr>
                              <w:rFonts w:ascii="Calibri" w:hAnsi="Calibri" w:eastAsia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</w:pPr>
                          <w:r w:rsidRPr="00C34113">
                            <w:rPr>
                              <w:rFonts w:ascii="Calibri" w:hAnsi="Calibri" w:eastAsia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  <w:t>Caterpillar: Confidential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7E0FC5D">
              <v:stroke joinstyle="miter"/>
              <v:path gradientshapeok="t" o:connecttype="rect"/>
            </v:shapetype>
            <v:shape id="Text Box 1" style="position:absolute;margin-left:0;margin-top:0;width:2in;height:27.2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Caterpillar: Confidential Green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">
              <v:textbox style="mso-fit-shape-to-text:t" inset="20pt,0,0,15pt">
                <w:txbxContent>
                  <w:p w:rsidRPr="00C34113" w:rsidR="00C34113" w:rsidP="00C34113" w:rsidRDefault="00C34113" w14:paraId="09AA69F8" w14:textId="69AFF202">
                    <w:pPr>
                      <w:rPr>
                        <w:rFonts w:ascii="Calibri" w:hAnsi="Calibri" w:eastAsia="Calibri" w:cs="Calibri"/>
                        <w:noProof/>
                        <w:color w:val="737373"/>
                        <w:sz w:val="20"/>
                        <w:szCs w:val="20"/>
                      </w:rPr>
                    </w:pPr>
                    <w:r w:rsidRPr="00C34113">
                      <w:rPr>
                        <w:rFonts w:ascii="Calibri" w:hAnsi="Calibri" w:eastAsia="Calibri" w:cs="Calibri"/>
                        <w:noProof/>
                        <w:color w:val="737373"/>
                        <w:sz w:val="20"/>
                        <w:szCs w:val="20"/>
                      </w:rPr>
                      <w:t>Caterpillar: Confidential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Numerstrony"/>
          <w:sz w:val="13"/>
          <w:szCs w:val="13"/>
        </w:rPr>
        <w:id w:val="-2009897986"/>
        <w:docPartObj>
          <w:docPartGallery w:val="Page Numbers (Bottom of Page)"/>
          <w:docPartUnique/>
        </w:docPartObj>
      </w:sdtPr>
      <w:sdtContent>
        <w:r w:rsidRPr="004A03F3" w:rsidR="004A03F3">
          <w:rPr>
            <w:rStyle w:val="Numerstrony"/>
            <w:sz w:val="13"/>
            <w:szCs w:val="13"/>
          </w:rPr>
          <w:fldChar w:fldCharType="begin"/>
        </w:r>
        <w:r w:rsidRPr="004A03F3" w:rsidR="004A03F3">
          <w:rPr>
            <w:rStyle w:val="Numerstrony"/>
            <w:sz w:val="13"/>
            <w:szCs w:val="13"/>
          </w:rPr>
          <w:instrText xml:space="preserve"> PAGE </w:instrText>
        </w:r>
        <w:r w:rsidRPr="004A03F3" w:rsidR="004A03F3">
          <w:rPr>
            <w:rStyle w:val="Numerstrony"/>
            <w:sz w:val="13"/>
            <w:szCs w:val="13"/>
          </w:rPr>
          <w:fldChar w:fldCharType="separate"/>
        </w:r>
        <w:r w:rsidRPr="004A03F3" w:rsidR="004A03F3">
          <w:rPr>
            <w:rStyle w:val="Numerstrony"/>
            <w:noProof/>
            <w:sz w:val="13"/>
            <w:szCs w:val="13"/>
          </w:rPr>
          <w:t>1</w:t>
        </w:r>
        <w:r w:rsidRPr="004A03F3" w:rsidR="004A03F3">
          <w:rPr>
            <w:rStyle w:val="Numerstrony"/>
            <w:sz w:val="13"/>
            <w:szCs w:val="13"/>
          </w:rPr>
          <w:fldChar w:fldCharType="end"/>
        </w:r>
      </w:sdtContent>
    </w:sdt>
  </w:p>
  <w:p w:rsidR="007E3F3A" w:rsidP="005C56F8" w:rsidRDefault="004A03F3" w14:paraId="319A5442" w14:textId="1E0DA67A">
    <w:pPr>
      <w:pStyle w:val="Stopka"/>
      <w:spacing w:line="360" w:lineRule="auto"/>
      <w:ind w:right="10"/>
      <w:rPr>
        <w:sz w:val="13"/>
        <w:szCs w:val="13"/>
      </w:rPr>
    </w:pPr>
    <w:r>
      <w:rPr>
        <w:sz w:val="13"/>
        <w:szCs w:val="13"/>
      </w:rPr>
      <w:t xml:space="preserve"> </w:t>
    </w:r>
    <w:r w:rsidR="005C56F8">
      <w:rPr>
        <w:sz w:val="13"/>
        <w:szCs w:val="13"/>
      </w:rPr>
      <w:t>V</w:t>
    </w:r>
    <w:r w:rsidR="00800D20">
      <w:rPr>
        <w:sz w:val="13"/>
        <w:szCs w:val="13"/>
      </w:rPr>
      <w:t xml:space="preserve">ertiv </w:t>
    </w:r>
    <w:r w:rsidR="007E3F3A">
      <w:rPr>
        <w:sz w:val="13"/>
        <w:szCs w:val="13"/>
      </w:rPr>
      <w:t>News Release</w:t>
    </w:r>
  </w:p>
  <w:p w:rsidRPr="00682CB0" w:rsidR="00682CB0" w:rsidP="00682CB0" w:rsidRDefault="00682CB0" w14:paraId="208CA5D2" w14:textId="77777777">
    <w:pPr>
      <w:pStyle w:val="Stopka"/>
      <w:spacing w:line="360" w:lineRule="auto"/>
      <w:jc w:val="righ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336E" w:rsidP="00B11BCB" w:rsidRDefault="00A3336E" w14:paraId="2E06B518" w14:textId="77777777">
      <w:r>
        <w:separator/>
      </w:r>
    </w:p>
  </w:footnote>
  <w:footnote w:type="continuationSeparator" w:id="0">
    <w:p w:rsidR="00A3336E" w:rsidP="00B11BCB" w:rsidRDefault="00A3336E" w14:paraId="016B97F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11BCB" w:rsidP="00FB760F" w:rsidRDefault="008535CA" w14:paraId="1CEBE014" w14:textId="37047BF5">
    <w:pPr>
      <w:pStyle w:val="LetterheadName"/>
      <w:spacing w:before="0"/>
      <w:ind w:right="115"/>
      <w:jc w:val="right"/>
    </w:pPr>
    <w:r w:rsidRPr="00995DAD">
      <w:rPr>
        <w:rFonts w:asciiTheme="minorHAnsi" w:hAnsiTheme="minorHAnsi" w:cstheme="minorHAnsi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EC7218" wp14:editId="73142B9B">
              <wp:simplePos x="0" y="0"/>
              <wp:positionH relativeFrom="margin">
                <wp:posOffset>-24324</wp:posOffset>
              </wp:positionH>
              <wp:positionV relativeFrom="page">
                <wp:posOffset>523240</wp:posOffset>
              </wp:positionV>
              <wp:extent cx="1329690" cy="330835"/>
              <wp:effectExtent l="0" t="0" r="3810" b="0"/>
              <wp:wrapNone/>
              <wp:docPr id="6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29690" cy="330835"/>
                      </a:xfrm>
                      <a:custGeom>
                        <a:avLst/>
                        <a:gdLst>
                          <a:gd name="T0" fmla="+- 0 2914 857"/>
                          <a:gd name="T1" fmla="*/ T0 w 2094"/>
                          <a:gd name="T2" fmla="+- 0 404 6"/>
                          <a:gd name="T3" fmla="*/ 404 h 521"/>
                          <a:gd name="T4" fmla="+- 0 2926 857"/>
                          <a:gd name="T5" fmla="*/ T4 w 2094"/>
                          <a:gd name="T6" fmla="+- 0 377 6"/>
                          <a:gd name="T7" fmla="*/ 377 h 521"/>
                          <a:gd name="T8" fmla="+- 0 2920 857"/>
                          <a:gd name="T9" fmla="*/ T8 w 2094"/>
                          <a:gd name="T10" fmla="+- 0 377 6"/>
                          <a:gd name="T11" fmla="*/ 377 h 521"/>
                          <a:gd name="T12" fmla="+- 0 2938 857"/>
                          <a:gd name="T13" fmla="*/ T12 w 2094"/>
                          <a:gd name="T14" fmla="+- 0 395 6"/>
                          <a:gd name="T15" fmla="*/ 395 h 521"/>
                          <a:gd name="T16" fmla="+- 0 2951 857"/>
                          <a:gd name="T17" fmla="*/ T16 w 2094"/>
                          <a:gd name="T18" fmla="+- 0 377 6"/>
                          <a:gd name="T19" fmla="*/ 377 h 521"/>
                          <a:gd name="T20" fmla="+- 0 2951 857"/>
                          <a:gd name="T21" fmla="*/ T20 w 2094"/>
                          <a:gd name="T22" fmla="+- 0 404 6"/>
                          <a:gd name="T23" fmla="*/ 404 h 521"/>
                          <a:gd name="T24" fmla="+- 0 2944 857"/>
                          <a:gd name="T25" fmla="*/ T24 w 2094"/>
                          <a:gd name="T26" fmla="+- 0 366 6"/>
                          <a:gd name="T27" fmla="*/ 366 h 521"/>
                          <a:gd name="T28" fmla="+- 0 2945 857"/>
                          <a:gd name="T29" fmla="*/ T28 w 2094"/>
                          <a:gd name="T30" fmla="+- 0 377 6"/>
                          <a:gd name="T31" fmla="*/ 377 h 521"/>
                          <a:gd name="T32" fmla="+- 0 2731 857"/>
                          <a:gd name="T33" fmla="*/ T32 w 2094"/>
                          <a:gd name="T34" fmla="+- 0 157 6"/>
                          <a:gd name="T35" fmla="*/ 157 h 521"/>
                          <a:gd name="T36" fmla="+- 0 2818 857"/>
                          <a:gd name="T37" fmla="*/ T36 w 2094"/>
                          <a:gd name="T38" fmla="+- 0 404 6"/>
                          <a:gd name="T39" fmla="*/ 404 h 521"/>
                          <a:gd name="T40" fmla="+- 0 2731 857"/>
                          <a:gd name="T41" fmla="*/ T40 w 2094"/>
                          <a:gd name="T42" fmla="+- 0 157 6"/>
                          <a:gd name="T43" fmla="*/ 157 h 521"/>
                          <a:gd name="T44" fmla="+- 0 2892 857"/>
                          <a:gd name="T45" fmla="*/ T44 w 2094"/>
                          <a:gd name="T46" fmla="+- 0 404 6"/>
                          <a:gd name="T47" fmla="*/ 404 h 521"/>
                          <a:gd name="T48" fmla="+- 0 2911 857"/>
                          <a:gd name="T49" fmla="*/ T48 w 2094"/>
                          <a:gd name="T50" fmla="+- 0 366 6"/>
                          <a:gd name="T51" fmla="*/ 366 h 521"/>
                          <a:gd name="T52" fmla="+- 0 2911 857"/>
                          <a:gd name="T53" fmla="*/ T52 w 2094"/>
                          <a:gd name="T54" fmla="+- 0 372 6"/>
                          <a:gd name="T55" fmla="*/ 372 h 521"/>
                          <a:gd name="T56" fmla="+- 0 2849 857"/>
                          <a:gd name="T57" fmla="*/ T56 w 2094"/>
                          <a:gd name="T58" fmla="+- 0 157 6"/>
                          <a:gd name="T59" fmla="*/ 157 h 521"/>
                          <a:gd name="T60" fmla="+- 0 2911 857"/>
                          <a:gd name="T61" fmla="*/ T60 w 2094"/>
                          <a:gd name="T62" fmla="+- 0 157 6"/>
                          <a:gd name="T63" fmla="*/ 157 h 521"/>
                          <a:gd name="T64" fmla="+- 0 2570 857"/>
                          <a:gd name="T65" fmla="*/ T64 w 2094"/>
                          <a:gd name="T66" fmla="+- 0 404 6"/>
                          <a:gd name="T67" fmla="*/ 404 h 521"/>
                          <a:gd name="T68" fmla="+- 0 2447 857"/>
                          <a:gd name="T69" fmla="*/ T68 w 2094"/>
                          <a:gd name="T70" fmla="+- 0 210 6"/>
                          <a:gd name="T71" fmla="*/ 210 h 521"/>
                          <a:gd name="T72" fmla="+- 0 2447 857"/>
                          <a:gd name="T73" fmla="*/ T72 w 2094"/>
                          <a:gd name="T74" fmla="+- 0 404 6"/>
                          <a:gd name="T75" fmla="*/ 404 h 521"/>
                          <a:gd name="T76" fmla="+- 0 2315 857"/>
                          <a:gd name="T77" fmla="*/ T76 w 2094"/>
                          <a:gd name="T78" fmla="+- 0 157 6"/>
                          <a:gd name="T79" fmla="*/ 157 h 521"/>
                          <a:gd name="T80" fmla="+- 0 2523 857"/>
                          <a:gd name="T81" fmla="*/ T80 w 2094"/>
                          <a:gd name="T82" fmla="+- 0 157 6"/>
                          <a:gd name="T83" fmla="*/ 157 h 521"/>
                          <a:gd name="T84" fmla="+- 0 2085 857"/>
                          <a:gd name="T85" fmla="*/ T84 w 2094"/>
                          <a:gd name="T86" fmla="+- 0 404 6"/>
                          <a:gd name="T87" fmla="*/ 404 h 521"/>
                          <a:gd name="T88" fmla="+- 0 2233 857"/>
                          <a:gd name="T89" fmla="*/ T88 w 2094"/>
                          <a:gd name="T90" fmla="+- 0 325 6"/>
                          <a:gd name="T91" fmla="*/ 325 h 521"/>
                          <a:gd name="T92" fmla="+- 0 2266 857"/>
                          <a:gd name="T93" fmla="*/ T92 w 2094"/>
                          <a:gd name="T94" fmla="+- 0 288 6"/>
                          <a:gd name="T95" fmla="*/ 288 h 521"/>
                          <a:gd name="T96" fmla="+- 0 2142 857"/>
                          <a:gd name="T97" fmla="*/ T96 w 2094"/>
                          <a:gd name="T98" fmla="+- 0 210 6"/>
                          <a:gd name="T99" fmla="*/ 210 h 521"/>
                          <a:gd name="T100" fmla="+- 0 2257 857"/>
                          <a:gd name="T101" fmla="*/ T100 w 2094"/>
                          <a:gd name="T102" fmla="+- 0 182 6"/>
                          <a:gd name="T103" fmla="*/ 182 h 521"/>
                          <a:gd name="T104" fmla="+- 0 2233 857"/>
                          <a:gd name="T105" fmla="*/ T104 w 2094"/>
                          <a:gd name="T106" fmla="+- 0 325 6"/>
                          <a:gd name="T107" fmla="*/ 325 h 521"/>
                          <a:gd name="T108" fmla="+- 0 2289 857"/>
                          <a:gd name="T109" fmla="*/ T108 w 2094"/>
                          <a:gd name="T110" fmla="+- 0 404 6"/>
                          <a:gd name="T111" fmla="*/ 404 h 521"/>
                          <a:gd name="T112" fmla="+- 0 2190 857"/>
                          <a:gd name="T113" fmla="*/ T112 w 2094"/>
                          <a:gd name="T114" fmla="+- 0 210 6"/>
                          <a:gd name="T115" fmla="*/ 210 h 521"/>
                          <a:gd name="T116" fmla="+- 0 2220 857"/>
                          <a:gd name="T117" fmla="*/ T116 w 2094"/>
                          <a:gd name="T118" fmla="+- 0 230 6"/>
                          <a:gd name="T119" fmla="*/ 230 h 521"/>
                          <a:gd name="T120" fmla="+- 0 2213 857"/>
                          <a:gd name="T121" fmla="*/ T120 w 2094"/>
                          <a:gd name="T122" fmla="+- 0 266 6"/>
                          <a:gd name="T123" fmla="*/ 266 h 521"/>
                          <a:gd name="T124" fmla="+- 0 2273 857"/>
                          <a:gd name="T125" fmla="*/ T124 w 2094"/>
                          <a:gd name="T126" fmla="+- 0 275 6"/>
                          <a:gd name="T127" fmla="*/ 275 h 521"/>
                          <a:gd name="T128" fmla="+- 0 2276 857"/>
                          <a:gd name="T129" fmla="*/ T128 w 2094"/>
                          <a:gd name="T130" fmla="+- 0 210 6"/>
                          <a:gd name="T131" fmla="*/ 210 h 521"/>
                          <a:gd name="T132" fmla="+- 0 1843 857"/>
                          <a:gd name="T133" fmla="*/ T132 w 2094"/>
                          <a:gd name="T134" fmla="+- 0 404 6"/>
                          <a:gd name="T135" fmla="*/ 404 h 521"/>
                          <a:gd name="T136" fmla="+- 0 1900 857"/>
                          <a:gd name="T137" fmla="*/ T136 w 2094"/>
                          <a:gd name="T138" fmla="+- 0 352 6"/>
                          <a:gd name="T139" fmla="*/ 352 h 521"/>
                          <a:gd name="T140" fmla="+- 0 2004 857"/>
                          <a:gd name="T141" fmla="*/ T140 w 2094"/>
                          <a:gd name="T142" fmla="+- 0 254 6"/>
                          <a:gd name="T143" fmla="*/ 254 h 521"/>
                          <a:gd name="T144" fmla="+- 0 2026 857"/>
                          <a:gd name="T145" fmla="*/ T144 w 2094"/>
                          <a:gd name="T146" fmla="+- 0 210 6"/>
                          <a:gd name="T147" fmla="*/ 210 h 521"/>
                          <a:gd name="T148" fmla="+- 0 1558 857"/>
                          <a:gd name="T149" fmla="*/ T148 w 2094"/>
                          <a:gd name="T150" fmla="+- 0 157 6"/>
                          <a:gd name="T151" fmla="*/ 157 h 521"/>
                          <a:gd name="T152" fmla="+- 0 1739 857"/>
                          <a:gd name="T153" fmla="*/ T152 w 2094"/>
                          <a:gd name="T154" fmla="+- 0 323 6"/>
                          <a:gd name="T155" fmla="*/ 323 h 521"/>
                          <a:gd name="T156" fmla="+- 0 1802 857"/>
                          <a:gd name="T157" fmla="*/ T156 w 2094"/>
                          <a:gd name="T158" fmla="+- 0 157 6"/>
                          <a:gd name="T159" fmla="*/ 157 h 521"/>
                          <a:gd name="T160" fmla="+- 0 1739 857"/>
                          <a:gd name="T161" fmla="*/ T160 w 2094"/>
                          <a:gd name="T162" fmla="+- 0 323 6"/>
                          <a:gd name="T163" fmla="*/ 323 h 521"/>
                          <a:gd name="T164" fmla="+- 0 874 857"/>
                          <a:gd name="T165" fmla="*/ T164 w 2094"/>
                          <a:gd name="T166" fmla="+- 0 186 6"/>
                          <a:gd name="T167" fmla="*/ 186 h 521"/>
                          <a:gd name="T168" fmla="+- 0 857 857"/>
                          <a:gd name="T169" fmla="*/ T168 w 2094"/>
                          <a:gd name="T170" fmla="+- 0 281 6"/>
                          <a:gd name="T171" fmla="*/ 281 h 521"/>
                          <a:gd name="T172" fmla="+- 0 947 857"/>
                          <a:gd name="T173" fmla="*/ T172 w 2094"/>
                          <a:gd name="T174" fmla="+- 0 484 6"/>
                          <a:gd name="T175" fmla="*/ 484 h 521"/>
                          <a:gd name="T176" fmla="+- 0 887 857"/>
                          <a:gd name="T177" fmla="*/ T176 w 2094"/>
                          <a:gd name="T178" fmla="+- 0 157 6"/>
                          <a:gd name="T179" fmla="*/ 157 h 521"/>
                          <a:gd name="T180" fmla="+- 0 1256 857"/>
                          <a:gd name="T181" fmla="*/ T180 w 2094"/>
                          <a:gd name="T182" fmla="+- 0 526 6"/>
                          <a:gd name="T183" fmla="*/ 526 h 521"/>
                          <a:gd name="T184" fmla="+- 0 1396 857"/>
                          <a:gd name="T185" fmla="*/ T184 w 2094"/>
                          <a:gd name="T186" fmla="+- 0 358 6"/>
                          <a:gd name="T187" fmla="*/ 358 h 521"/>
                          <a:gd name="T188" fmla="+- 0 1399 857"/>
                          <a:gd name="T189" fmla="*/ T188 w 2094"/>
                          <a:gd name="T190" fmla="+- 0 216 6"/>
                          <a:gd name="T191" fmla="*/ 216 h 521"/>
                          <a:gd name="T192" fmla="+- 0 1239 857"/>
                          <a:gd name="T193" fmla="*/ T192 w 2094"/>
                          <a:gd name="T194" fmla="+- 0 157 6"/>
                          <a:gd name="T195" fmla="*/ 157 h 521"/>
                          <a:gd name="T196" fmla="+- 0 1239 857"/>
                          <a:gd name="T197" fmla="*/ T196 w 2094"/>
                          <a:gd name="T198" fmla="+- 0 157 6"/>
                          <a:gd name="T199" fmla="*/ 157 h 521"/>
                          <a:gd name="T200" fmla="+- 0 986 857"/>
                          <a:gd name="T201" fmla="*/ T200 w 2094"/>
                          <a:gd name="T202" fmla="+- 0 48 6"/>
                          <a:gd name="T203" fmla="*/ 48 h 521"/>
                          <a:gd name="T204" fmla="+- 0 1378 857"/>
                          <a:gd name="T205" fmla="*/ T204 w 2094"/>
                          <a:gd name="T206" fmla="+- 0 157 6"/>
                          <a:gd name="T207" fmla="*/ 157 h 521"/>
                          <a:gd name="T208" fmla="+- 0 1209 857"/>
                          <a:gd name="T209" fmla="*/ T208 w 2094"/>
                          <a:gd name="T210" fmla="+- 0 17 6"/>
                          <a:gd name="T211" fmla="*/ 17 h 52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</a:cxnLst>
                        <a:rect l="0" t="0" r="r" b="b"/>
                        <a:pathLst>
                          <a:path w="2094" h="521">
                            <a:moveTo>
                              <a:pt x="2064" y="360"/>
                            </a:moveTo>
                            <a:lnTo>
                              <a:pt x="2057" y="360"/>
                            </a:lnTo>
                            <a:lnTo>
                              <a:pt x="2057" y="398"/>
                            </a:lnTo>
                            <a:lnTo>
                              <a:pt x="2063" y="398"/>
                            </a:lnTo>
                            <a:lnTo>
                              <a:pt x="2063" y="371"/>
                            </a:lnTo>
                            <a:lnTo>
                              <a:pt x="2069" y="371"/>
                            </a:lnTo>
                            <a:lnTo>
                              <a:pt x="2064" y="360"/>
                            </a:lnTo>
                            <a:close/>
                            <a:moveTo>
                              <a:pt x="2069" y="371"/>
                            </a:moveTo>
                            <a:lnTo>
                              <a:pt x="2063" y="371"/>
                            </a:lnTo>
                            <a:lnTo>
                              <a:pt x="2074" y="398"/>
                            </a:lnTo>
                            <a:lnTo>
                              <a:pt x="2078" y="398"/>
                            </a:lnTo>
                            <a:lnTo>
                              <a:pt x="2081" y="389"/>
                            </a:lnTo>
                            <a:lnTo>
                              <a:pt x="2076" y="389"/>
                            </a:lnTo>
                            <a:lnTo>
                              <a:pt x="2069" y="371"/>
                            </a:lnTo>
                            <a:close/>
                            <a:moveTo>
                              <a:pt x="2094" y="371"/>
                            </a:moveTo>
                            <a:lnTo>
                              <a:pt x="2088" y="371"/>
                            </a:lnTo>
                            <a:lnTo>
                              <a:pt x="2088" y="398"/>
                            </a:lnTo>
                            <a:lnTo>
                              <a:pt x="2094" y="398"/>
                            </a:lnTo>
                            <a:lnTo>
                              <a:pt x="2094" y="371"/>
                            </a:lnTo>
                            <a:close/>
                            <a:moveTo>
                              <a:pt x="2094" y="360"/>
                            </a:moveTo>
                            <a:lnTo>
                              <a:pt x="2087" y="360"/>
                            </a:lnTo>
                            <a:lnTo>
                              <a:pt x="2076" y="389"/>
                            </a:lnTo>
                            <a:lnTo>
                              <a:pt x="2081" y="389"/>
                            </a:lnTo>
                            <a:lnTo>
                              <a:pt x="2088" y="371"/>
                            </a:lnTo>
                            <a:lnTo>
                              <a:pt x="2094" y="371"/>
                            </a:lnTo>
                            <a:lnTo>
                              <a:pt x="2094" y="360"/>
                            </a:lnTo>
                            <a:close/>
                            <a:moveTo>
                              <a:pt x="1874" y="151"/>
                            </a:moveTo>
                            <a:lnTo>
                              <a:pt x="1810" y="151"/>
                            </a:lnTo>
                            <a:lnTo>
                              <a:pt x="1903" y="398"/>
                            </a:lnTo>
                            <a:lnTo>
                              <a:pt x="1961" y="398"/>
                            </a:lnTo>
                            <a:lnTo>
                              <a:pt x="1991" y="317"/>
                            </a:lnTo>
                            <a:lnTo>
                              <a:pt x="1933" y="317"/>
                            </a:lnTo>
                            <a:lnTo>
                              <a:pt x="1874" y="151"/>
                            </a:lnTo>
                            <a:close/>
                            <a:moveTo>
                              <a:pt x="2041" y="366"/>
                            </a:moveTo>
                            <a:lnTo>
                              <a:pt x="2035" y="366"/>
                            </a:lnTo>
                            <a:lnTo>
                              <a:pt x="2035" y="398"/>
                            </a:lnTo>
                            <a:lnTo>
                              <a:pt x="2041" y="398"/>
                            </a:lnTo>
                            <a:lnTo>
                              <a:pt x="2041" y="366"/>
                            </a:lnTo>
                            <a:close/>
                            <a:moveTo>
                              <a:pt x="2054" y="360"/>
                            </a:moveTo>
                            <a:lnTo>
                              <a:pt x="2022" y="360"/>
                            </a:lnTo>
                            <a:lnTo>
                              <a:pt x="2022" y="366"/>
                            </a:lnTo>
                            <a:lnTo>
                              <a:pt x="2054" y="366"/>
                            </a:lnTo>
                            <a:lnTo>
                              <a:pt x="2054" y="360"/>
                            </a:lnTo>
                            <a:close/>
                            <a:moveTo>
                              <a:pt x="2054" y="151"/>
                            </a:moveTo>
                            <a:lnTo>
                              <a:pt x="1992" y="151"/>
                            </a:lnTo>
                            <a:lnTo>
                              <a:pt x="1933" y="317"/>
                            </a:lnTo>
                            <a:lnTo>
                              <a:pt x="1991" y="317"/>
                            </a:lnTo>
                            <a:lnTo>
                              <a:pt x="2054" y="151"/>
                            </a:lnTo>
                            <a:close/>
                            <a:moveTo>
                              <a:pt x="1770" y="151"/>
                            </a:moveTo>
                            <a:lnTo>
                              <a:pt x="1713" y="151"/>
                            </a:lnTo>
                            <a:lnTo>
                              <a:pt x="1713" y="398"/>
                            </a:lnTo>
                            <a:lnTo>
                              <a:pt x="1770" y="398"/>
                            </a:lnTo>
                            <a:lnTo>
                              <a:pt x="1770" y="151"/>
                            </a:lnTo>
                            <a:close/>
                            <a:moveTo>
                              <a:pt x="1590" y="204"/>
                            </a:moveTo>
                            <a:lnTo>
                              <a:pt x="1533" y="204"/>
                            </a:lnTo>
                            <a:lnTo>
                              <a:pt x="1533" y="398"/>
                            </a:lnTo>
                            <a:lnTo>
                              <a:pt x="1590" y="398"/>
                            </a:lnTo>
                            <a:lnTo>
                              <a:pt x="1590" y="204"/>
                            </a:lnTo>
                            <a:close/>
                            <a:moveTo>
                              <a:pt x="1666" y="151"/>
                            </a:moveTo>
                            <a:lnTo>
                              <a:pt x="1458" y="151"/>
                            </a:lnTo>
                            <a:lnTo>
                              <a:pt x="1458" y="204"/>
                            </a:lnTo>
                            <a:lnTo>
                              <a:pt x="1666" y="204"/>
                            </a:lnTo>
                            <a:lnTo>
                              <a:pt x="1666" y="151"/>
                            </a:lnTo>
                            <a:close/>
                            <a:moveTo>
                              <a:pt x="1342" y="151"/>
                            </a:moveTo>
                            <a:lnTo>
                              <a:pt x="1228" y="151"/>
                            </a:lnTo>
                            <a:lnTo>
                              <a:pt x="1228" y="398"/>
                            </a:lnTo>
                            <a:lnTo>
                              <a:pt x="1285" y="398"/>
                            </a:lnTo>
                            <a:lnTo>
                              <a:pt x="1285" y="319"/>
                            </a:lnTo>
                            <a:lnTo>
                              <a:pt x="1376" y="319"/>
                            </a:lnTo>
                            <a:lnTo>
                              <a:pt x="1371" y="312"/>
                            </a:lnTo>
                            <a:lnTo>
                              <a:pt x="1392" y="300"/>
                            </a:lnTo>
                            <a:lnTo>
                              <a:pt x="1409" y="282"/>
                            </a:lnTo>
                            <a:lnTo>
                              <a:pt x="1416" y="269"/>
                            </a:lnTo>
                            <a:lnTo>
                              <a:pt x="1285" y="269"/>
                            </a:lnTo>
                            <a:lnTo>
                              <a:pt x="1285" y="204"/>
                            </a:lnTo>
                            <a:lnTo>
                              <a:pt x="1419" y="204"/>
                            </a:lnTo>
                            <a:lnTo>
                              <a:pt x="1418" y="202"/>
                            </a:lnTo>
                            <a:lnTo>
                              <a:pt x="1400" y="176"/>
                            </a:lnTo>
                            <a:lnTo>
                              <a:pt x="1374" y="158"/>
                            </a:lnTo>
                            <a:lnTo>
                              <a:pt x="1342" y="151"/>
                            </a:lnTo>
                            <a:close/>
                            <a:moveTo>
                              <a:pt x="1376" y="319"/>
                            </a:moveTo>
                            <a:lnTo>
                              <a:pt x="1311" y="319"/>
                            </a:lnTo>
                            <a:lnTo>
                              <a:pt x="1365" y="398"/>
                            </a:lnTo>
                            <a:lnTo>
                              <a:pt x="1432" y="398"/>
                            </a:lnTo>
                            <a:lnTo>
                              <a:pt x="1376" y="319"/>
                            </a:lnTo>
                            <a:close/>
                            <a:moveTo>
                              <a:pt x="1419" y="204"/>
                            </a:moveTo>
                            <a:lnTo>
                              <a:pt x="1333" y="204"/>
                            </a:lnTo>
                            <a:lnTo>
                              <a:pt x="1345" y="206"/>
                            </a:lnTo>
                            <a:lnTo>
                              <a:pt x="1356" y="213"/>
                            </a:lnTo>
                            <a:lnTo>
                              <a:pt x="1363" y="224"/>
                            </a:lnTo>
                            <a:lnTo>
                              <a:pt x="1365" y="237"/>
                            </a:lnTo>
                            <a:lnTo>
                              <a:pt x="1363" y="249"/>
                            </a:lnTo>
                            <a:lnTo>
                              <a:pt x="1356" y="260"/>
                            </a:lnTo>
                            <a:lnTo>
                              <a:pt x="1345" y="267"/>
                            </a:lnTo>
                            <a:lnTo>
                              <a:pt x="1333" y="269"/>
                            </a:lnTo>
                            <a:lnTo>
                              <a:pt x="1416" y="269"/>
                            </a:lnTo>
                            <a:lnTo>
                              <a:pt x="1421" y="260"/>
                            </a:lnTo>
                            <a:lnTo>
                              <a:pt x="1425" y="234"/>
                            </a:lnTo>
                            <a:lnTo>
                              <a:pt x="1419" y="204"/>
                            </a:lnTo>
                            <a:close/>
                            <a:moveTo>
                              <a:pt x="1169" y="151"/>
                            </a:moveTo>
                            <a:lnTo>
                              <a:pt x="986" y="151"/>
                            </a:lnTo>
                            <a:lnTo>
                              <a:pt x="986" y="398"/>
                            </a:lnTo>
                            <a:lnTo>
                              <a:pt x="1169" y="398"/>
                            </a:lnTo>
                            <a:lnTo>
                              <a:pt x="1169" y="346"/>
                            </a:lnTo>
                            <a:lnTo>
                              <a:pt x="1043" y="346"/>
                            </a:lnTo>
                            <a:lnTo>
                              <a:pt x="1043" y="298"/>
                            </a:lnTo>
                            <a:lnTo>
                              <a:pt x="1147" y="298"/>
                            </a:lnTo>
                            <a:lnTo>
                              <a:pt x="1147" y="248"/>
                            </a:lnTo>
                            <a:lnTo>
                              <a:pt x="1043" y="248"/>
                            </a:lnTo>
                            <a:lnTo>
                              <a:pt x="1043" y="204"/>
                            </a:lnTo>
                            <a:lnTo>
                              <a:pt x="1169" y="204"/>
                            </a:lnTo>
                            <a:lnTo>
                              <a:pt x="1169" y="151"/>
                            </a:lnTo>
                            <a:close/>
                            <a:moveTo>
                              <a:pt x="765" y="151"/>
                            </a:moveTo>
                            <a:lnTo>
                              <a:pt x="701" y="151"/>
                            </a:lnTo>
                            <a:lnTo>
                              <a:pt x="794" y="398"/>
                            </a:lnTo>
                            <a:lnTo>
                              <a:pt x="852" y="398"/>
                            </a:lnTo>
                            <a:lnTo>
                              <a:pt x="882" y="317"/>
                            </a:lnTo>
                            <a:lnTo>
                              <a:pt x="824" y="317"/>
                            </a:lnTo>
                            <a:lnTo>
                              <a:pt x="765" y="151"/>
                            </a:lnTo>
                            <a:close/>
                            <a:moveTo>
                              <a:pt x="945" y="151"/>
                            </a:moveTo>
                            <a:lnTo>
                              <a:pt x="883" y="151"/>
                            </a:lnTo>
                            <a:lnTo>
                              <a:pt x="824" y="317"/>
                            </a:lnTo>
                            <a:lnTo>
                              <a:pt x="882" y="317"/>
                            </a:lnTo>
                            <a:lnTo>
                              <a:pt x="945" y="151"/>
                            </a:lnTo>
                            <a:close/>
                            <a:moveTo>
                              <a:pt x="30" y="151"/>
                            </a:moveTo>
                            <a:lnTo>
                              <a:pt x="17" y="180"/>
                            </a:lnTo>
                            <a:lnTo>
                              <a:pt x="8" y="210"/>
                            </a:lnTo>
                            <a:lnTo>
                              <a:pt x="2" y="242"/>
                            </a:lnTo>
                            <a:lnTo>
                              <a:pt x="0" y="275"/>
                            </a:lnTo>
                            <a:lnTo>
                              <a:pt x="11" y="352"/>
                            </a:lnTo>
                            <a:lnTo>
                              <a:pt x="42" y="421"/>
                            </a:lnTo>
                            <a:lnTo>
                              <a:pt x="90" y="478"/>
                            </a:lnTo>
                            <a:lnTo>
                              <a:pt x="152" y="520"/>
                            </a:lnTo>
                            <a:lnTo>
                              <a:pt x="275" y="397"/>
                            </a:lnTo>
                            <a:lnTo>
                              <a:pt x="30" y="151"/>
                            </a:lnTo>
                            <a:close/>
                            <a:moveTo>
                              <a:pt x="521" y="151"/>
                            </a:moveTo>
                            <a:lnTo>
                              <a:pt x="275" y="397"/>
                            </a:lnTo>
                            <a:lnTo>
                              <a:pt x="399" y="520"/>
                            </a:lnTo>
                            <a:lnTo>
                              <a:pt x="460" y="478"/>
                            </a:lnTo>
                            <a:lnTo>
                              <a:pt x="508" y="421"/>
                            </a:lnTo>
                            <a:lnTo>
                              <a:pt x="539" y="352"/>
                            </a:lnTo>
                            <a:lnTo>
                              <a:pt x="550" y="275"/>
                            </a:lnTo>
                            <a:lnTo>
                              <a:pt x="548" y="242"/>
                            </a:lnTo>
                            <a:lnTo>
                              <a:pt x="542" y="210"/>
                            </a:lnTo>
                            <a:lnTo>
                              <a:pt x="533" y="180"/>
                            </a:lnTo>
                            <a:lnTo>
                              <a:pt x="521" y="151"/>
                            </a:lnTo>
                            <a:close/>
                            <a:moveTo>
                              <a:pt x="382" y="151"/>
                            </a:moveTo>
                            <a:lnTo>
                              <a:pt x="168" y="151"/>
                            </a:lnTo>
                            <a:lnTo>
                              <a:pt x="275" y="258"/>
                            </a:lnTo>
                            <a:lnTo>
                              <a:pt x="382" y="151"/>
                            </a:lnTo>
                            <a:close/>
                            <a:moveTo>
                              <a:pt x="275" y="0"/>
                            </a:moveTo>
                            <a:lnTo>
                              <a:pt x="198" y="11"/>
                            </a:lnTo>
                            <a:lnTo>
                              <a:pt x="129" y="42"/>
                            </a:lnTo>
                            <a:lnTo>
                              <a:pt x="72" y="90"/>
                            </a:lnTo>
                            <a:lnTo>
                              <a:pt x="30" y="151"/>
                            </a:lnTo>
                            <a:lnTo>
                              <a:pt x="521" y="151"/>
                            </a:lnTo>
                            <a:lnTo>
                              <a:pt x="478" y="90"/>
                            </a:lnTo>
                            <a:lnTo>
                              <a:pt x="421" y="42"/>
                            </a:lnTo>
                            <a:lnTo>
                              <a:pt x="352" y="11"/>
                            </a:lnTo>
                            <a:lnTo>
                              <a:pt x="27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6" style="position:absolute;margin-left:-1.9pt;margin-top:41.2pt;width:104.7pt;height:26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2094,521" o:spid="_x0000_s1026" fillcolor="black" stroked="f" path="m2064,360r-7,l2057,398r6,l2063,371r6,l2064,360xm2069,371r-6,l2074,398r4,l2081,389r-5,l2069,371xm2094,371r-6,l2088,398r6,l2094,371xm2094,360r-7,l2076,389r5,l2088,371r6,l2094,360xm1874,151r-64,l1903,398r58,l1991,317r-58,l1874,151xm2041,366r-6,l2035,398r6,l2041,366xm2054,360r-32,l2022,366r32,l2054,360xm2054,151r-62,l1933,317r58,l2054,151xm1770,151r-57,l1713,398r57,l1770,151xm1590,204r-57,l1533,398r57,l1590,204xm1666,151r-208,l1458,204r208,l1666,151xm1342,151r-114,l1228,398r57,l1285,319r91,l1371,312r21,-12l1409,282r7,-13l1285,269r,-65l1419,204r-1,-2l1400,176r-26,-18l1342,151xm1376,319r-65,l1365,398r67,l1376,319xm1419,204r-86,l1345,206r11,7l1363,224r2,13l1363,249r-7,11l1345,267r-12,2l1416,269r5,-9l1425,234r-6,-30xm1169,151r-183,l986,398r183,l1169,346r-126,l1043,298r104,l1147,248r-104,l1043,204r126,l1169,151xm765,151r-64,l794,398r58,l882,317r-58,l765,151xm945,151r-62,l824,317r58,l945,151xm30,151l17,180,8,210,2,242,,275r11,77l42,421r48,57l152,520,275,397,30,151xm521,151l275,397,399,520r61,-42l508,421r31,-69l550,275r-2,-33l542,210r-9,-30l521,151xm382,151r-214,l275,258,382,151xm275,l198,11,129,42,72,90,30,151r491,l478,90,421,42,352,11,27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" w14:anchorId="54E54D75">
              <v:path arrowok="t" o:connecttype="custom" o:connectlocs="1306195,256540;1313815,239395;1310005,239395;1321435,250825;1329690,239395;1329690,256540;1325245,232410;1325880,239395;1189990,99695;1245235,256540;1189990,99695;1292225,256540;1304290,232410;1304290,236220;1264920,99695;1304290,99695;1087755,256540;1009650,133350;1009650,256540;925830,99695;1057910,99695;779780,256540;873760,206375;894715,182880;815975,133350;889000,115570;873760,206375;909320,256540;846455,133350;865505,146050;861060,168910;899160,174625;901065,133350;626110,256540;662305,223520;728345,161290;742315,133350;445135,99695;560070,205105;600075,99695;560070,205105;10795,118110;0,178435;57150,307340;19050,99695;253365,334010;342265,227330;344170,137160;242570,99695;242570,99695;81915,30480;330835,99695;223520,10795" o:connectangles="0,0,0,0,0,0,0,0,0,0,0,0,0,0,0,0,0,0,0,0,0,0,0,0,0,0,0,0,0,0,0,0,0,0,0,0,0,0,0,0,0,0,0,0,0,0,0,0,0,0,0,0,0"/>
              <w10:wrap anchorx="margin" anchory="page"/>
            </v:shape>
          </w:pict>
        </mc:Fallback>
      </mc:AlternateContent>
    </w:r>
    <w:r w:rsidR="62FF8F45">
      <w:rPr>
        <w:noProof/>
      </w:rPr>
      <w:drawing>
        <wp:inline distT="0" distB="0" distL="0" distR="0" wp14:anchorId="3C9BB82B" wp14:editId="16230B75">
          <wp:extent cx="1583908" cy="245049"/>
          <wp:effectExtent l="0" t="0" r="0" b="3175"/>
          <wp:docPr id="519384720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68834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908" cy="245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B760F" w:rsidP="00FB760F" w:rsidRDefault="00FB760F" w14:paraId="0668BFAB" w14:textId="3CC7B40B">
    <w:pPr>
      <w:pStyle w:val="LetterheadName"/>
      <w:spacing w:before="0"/>
      <w:ind w:right="115"/>
      <w:jc w:val="right"/>
      <w:rPr>
        <w:rFonts w:asciiTheme="minorHAnsi" w:hAnsiTheme="minorHAnsi" w:cstheme="minorHAnsi"/>
        <w:color w:val="000000" w:themeColor="text1"/>
      </w:rPr>
    </w:pPr>
  </w:p>
  <w:p w:rsidR="00FB760F" w:rsidP="00FB760F" w:rsidRDefault="00FB760F" w14:paraId="0727174F" w14:textId="4DA87B88">
    <w:pPr>
      <w:pStyle w:val="LetterheadName"/>
      <w:spacing w:before="0"/>
      <w:ind w:right="115"/>
      <w:jc w:val="right"/>
      <w:rPr>
        <w:rFonts w:asciiTheme="minorHAnsi" w:hAnsiTheme="minorHAnsi" w:cstheme="minorHAnsi"/>
        <w:color w:val="000000" w:themeColor="text1"/>
      </w:rPr>
    </w:pPr>
  </w:p>
  <w:p w:rsidR="00FB760F" w:rsidP="00FB760F" w:rsidRDefault="00FB760F" w14:paraId="65E8BC19" w14:textId="69B02860">
    <w:pPr>
      <w:pStyle w:val="LetterheadContact"/>
      <w:jc w:val="left"/>
      <w:rPr>
        <w:color w:val="auto"/>
      </w:rPr>
    </w:pPr>
  </w:p>
  <w:p w:rsidRPr="00E44848" w:rsidR="00A26268" w:rsidP="00FB760F" w:rsidRDefault="00A26268" w14:paraId="0C91DE3F" w14:textId="77777777">
    <w:pPr>
      <w:pStyle w:val="LetterheadContact"/>
      <w:jc w:val="left"/>
      <w:rPr>
        <w:color w:val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77550" w:rsidP="00A22DFC" w:rsidRDefault="0095573E" w14:paraId="0AA95DE6" w14:textId="3D1F6319">
    <w:pPr>
      <w:pStyle w:val="Nagwek"/>
      <w:spacing w:line="480" w:lineRule="auto"/>
    </w:pPr>
    <w:r>
      <w:rPr>
        <w:noProof/>
      </w:rPr>
      <w:drawing>
        <wp:anchor distT="0" distB="0" distL="114300" distR="114300" simplePos="0" relativeHeight="251658244" behindDoc="0" locked="0" layoutInCell="1" allowOverlap="1" wp14:anchorId="127FA78D" wp14:editId="182DBBEF">
          <wp:simplePos x="0" y="0"/>
          <wp:positionH relativeFrom="margin">
            <wp:posOffset>5161280</wp:posOffset>
          </wp:positionH>
          <wp:positionV relativeFrom="paragraph">
            <wp:posOffset>-209550</wp:posOffset>
          </wp:positionV>
          <wp:extent cx="1583908" cy="245049"/>
          <wp:effectExtent l="0" t="0" r="0" b="3175"/>
          <wp:wrapSquare wrapText="bothSides"/>
          <wp:docPr id="944688348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68834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908" cy="2450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5DAD" w:rsidR="00A22DFC">
      <w:rPr>
        <w:rFonts w:asciiTheme="minorHAnsi" w:hAnsiTheme="minorHAnsi" w:cstheme="minorHAnsi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BBC3C9C" wp14:editId="0D5F398B">
              <wp:simplePos x="0" y="0"/>
              <wp:positionH relativeFrom="margin">
                <wp:posOffset>9525</wp:posOffset>
              </wp:positionH>
              <wp:positionV relativeFrom="page">
                <wp:posOffset>343535</wp:posOffset>
              </wp:positionV>
              <wp:extent cx="1329690" cy="330835"/>
              <wp:effectExtent l="0" t="0" r="3810" b="0"/>
              <wp:wrapNone/>
              <wp:docPr id="576069270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29690" cy="330835"/>
                      </a:xfrm>
                      <a:custGeom>
                        <a:avLst/>
                        <a:gdLst>
                          <a:gd name="T0" fmla="+- 0 2914 857"/>
                          <a:gd name="T1" fmla="*/ T0 w 2094"/>
                          <a:gd name="T2" fmla="+- 0 404 6"/>
                          <a:gd name="T3" fmla="*/ 404 h 521"/>
                          <a:gd name="T4" fmla="+- 0 2926 857"/>
                          <a:gd name="T5" fmla="*/ T4 w 2094"/>
                          <a:gd name="T6" fmla="+- 0 377 6"/>
                          <a:gd name="T7" fmla="*/ 377 h 521"/>
                          <a:gd name="T8" fmla="+- 0 2920 857"/>
                          <a:gd name="T9" fmla="*/ T8 w 2094"/>
                          <a:gd name="T10" fmla="+- 0 377 6"/>
                          <a:gd name="T11" fmla="*/ 377 h 521"/>
                          <a:gd name="T12" fmla="+- 0 2938 857"/>
                          <a:gd name="T13" fmla="*/ T12 w 2094"/>
                          <a:gd name="T14" fmla="+- 0 395 6"/>
                          <a:gd name="T15" fmla="*/ 395 h 521"/>
                          <a:gd name="T16" fmla="+- 0 2951 857"/>
                          <a:gd name="T17" fmla="*/ T16 w 2094"/>
                          <a:gd name="T18" fmla="+- 0 377 6"/>
                          <a:gd name="T19" fmla="*/ 377 h 521"/>
                          <a:gd name="T20" fmla="+- 0 2951 857"/>
                          <a:gd name="T21" fmla="*/ T20 w 2094"/>
                          <a:gd name="T22" fmla="+- 0 404 6"/>
                          <a:gd name="T23" fmla="*/ 404 h 521"/>
                          <a:gd name="T24" fmla="+- 0 2944 857"/>
                          <a:gd name="T25" fmla="*/ T24 w 2094"/>
                          <a:gd name="T26" fmla="+- 0 366 6"/>
                          <a:gd name="T27" fmla="*/ 366 h 521"/>
                          <a:gd name="T28" fmla="+- 0 2945 857"/>
                          <a:gd name="T29" fmla="*/ T28 w 2094"/>
                          <a:gd name="T30" fmla="+- 0 377 6"/>
                          <a:gd name="T31" fmla="*/ 377 h 521"/>
                          <a:gd name="T32" fmla="+- 0 2731 857"/>
                          <a:gd name="T33" fmla="*/ T32 w 2094"/>
                          <a:gd name="T34" fmla="+- 0 157 6"/>
                          <a:gd name="T35" fmla="*/ 157 h 521"/>
                          <a:gd name="T36" fmla="+- 0 2818 857"/>
                          <a:gd name="T37" fmla="*/ T36 w 2094"/>
                          <a:gd name="T38" fmla="+- 0 404 6"/>
                          <a:gd name="T39" fmla="*/ 404 h 521"/>
                          <a:gd name="T40" fmla="+- 0 2731 857"/>
                          <a:gd name="T41" fmla="*/ T40 w 2094"/>
                          <a:gd name="T42" fmla="+- 0 157 6"/>
                          <a:gd name="T43" fmla="*/ 157 h 521"/>
                          <a:gd name="T44" fmla="+- 0 2892 857"/>
                          <a:gd name="T45" fmla="*/ T44 w 2094"/>
                          <a:gd name="T46" fmla="+- 0 404 6"/>
                          <a:gd name="T47" fmla="*/ 404 h 521"/>
                          <a:gd name="T48" fmla="+- 0 2911 857"/>
                          <a:gd name="T49" fmla="*/ T48 w 2094"/>
                          <a:gd name="T50" fmla="+- 0 366 6"/>
                          <a:gd name="T51" fmla="*/ 366 h 521"/>
                          <a:gd name="T52" fmla="+- 0 2911 857"/>
                          <a:gd name="T53" fmla="*/ T52 w 2094"/>
                          <a:gd name="T54" fmla="+- 0 372 6"/>
                          <a:gd name="T55" fmla="*/ 372 h 521"/>
                          <a:gd name="T56" fmla="+- 0 2849 857"/>
                          <a:gd name="T57" fmla="*/ T56 w 2094"/>
                          <a:gd name="T58" fmla="+- 0 157 6"/>
                          <a:gd name="T59" fmla="*/ 157 h 521"/>
                          <a:gd name="T60" fmla="+- 0 2911 857"/>
                          <a:gd name="T61" fmla="*/ T60 w 2094"/>
                          <a:gd name="T62" fmla="+- 0 157 6"/>
                          <a:gd name="T63" fmla="*/ 157 h 521"/>
                          <a:gd name="T64" fmla="+- 0 2570 857"/>
                          <a:gd name="T65" fmla="*/ T64 w 2094"/>
                          <a:gd name="T66" fmla="+- 0 404 6"/>
                          <a:gd name="T67" fmla="*/ 404 h 521"/>
                          <a:gd name="T68" fmla="+- 0 2447 857"/>
                          <a:gd name="T69" fmla="*/ T68 w 2094"/>
                          <a:gd name="T70" fmla="+- 0 210 6"/>
                          <a:gd name="T71" fmla="*/ 210 h 521"/>
                          <a:gd name="T72" fmla="+- 0 2447 857"/>
                          <a:gd name="T73" fmla="*/ T72 w 2094"/>
                          <a:gd name="T74" fmla="+- 0 404 6"/>
                          <a:gd name="T75" fmla="*/ 404 h 521"/>
                          <a:gd name="T76" fmla="+- 0 2315 857"/>
                          <a:gd name="T77" fmla="*/ T76 w 2094"/>
                          <a:gd name="T78" fmla="+- 0 157 6"/>
                          <a:gd name="T79" fmla="*/ 157 h 521"/>
                          <a:gd name="T80" fmla="+- 0 2523 857"/>
                          <a:gd name="T81" fmla="*/ T80 w 2094"/>
                          <a:gd name="T82" fmla="+- 0 157 6"/>
                          <a:gd name="T83" fmla="*/ 157 h 521"/>
                          <a:gd name="T84" fmla="+- 0 2085 857"/>
                          <a:gd name="T85" fmla="*/ T84 w 2094"/>
                          <a:gd name="T86" fmla="+- 0 404 6"/>
                          <a:gd name="T87" fmla="*/ 404 h 521"/>
                          <a:gd name="T88" fmla="+- 0 2233 857"/>
                          <a:gd name="T89" fmla="*/ T88 w 2094"/>
                          <a:gd name="T90" fmla="+- 0 325 6"/>
                          <a:gd name="T91" fmla="*/ 325 h 521"/>
                          <a:gd name="T92" fmla="+- 0 2266 857"/>
                          <a:gd name="T93" fmla="*/ T92 w 2094"/>
                          <a:gd name="T94" fmla="+- 0 288 6"/>
                          <a:gd name="T95" fmla="*/ 288 h 521"/>
                          <a:gd name="T96" fmla="+- 0 2142 857"/>
                          <a:gd name="T97" fmla="*/ T96 w 2094"/>
                          <a:gd name="T98" fmla="+- 0 210 6"/>
                          <a:gd name="T99" fmla="*/ 210 h 521"/>
                          <a:gd name="T100" fmla="+- 0 2257 857"/>
                          <a:gd name="T101" fmla="*/ T100 w 2094"/>
                          <a:gd name="T102" fmla="+- 0 182 6"/>
                          <a:gd name="T103" fmla="*/ 182 h 521"/>
                          <a:gd name="T104" fmla="+- 0 2233 857"/>
                          <a:gd name="T105" fmla="*/ T104 w 2094"/>
                          <a:gd name="T106" fmla="+- 0 325 6"/>
                          <a:gd name="T107" fmla="*/ 325 h 521"/>
                          <a:gd name="T108" fmla="+- 0 2289 857"/>
                          <a:gd name="T109" fmla="*/ T108 w 2094"/>
                          <a:gd name="T110" fmla="+- 0 404 6"/>
                          <a:gd name="T111" fmla="*/ 404 h 521"/>
                          <a:gd name="T112" fmla="+- 0 2190 857"/>
                          <a:gd name="T113" fmla="*/ T112 w 2094"/>
                          <a:gd name="T114" fmla="+- 0 210 6"/>
                          <a:gd name="T115" fmla="*/ 210 h 521"/>
                          <a:gd name="T116" fmla="+- 0 2220 857"/>
                          <a:gd name="T117" fmla="*/ T116 w 2094"/>
                          <a:gd name="T118" fmla="+- 0 230 6"/>
                          <a:gd name="T119" fmla="*/ 230 h 521"/>
                          <a:gd name="T120" fmla="+- 0 2213 857"/>
                          <a:gd name="T121" fmla="*/ T120 w 2094"/>
                          <a:gd name="T122" fmla="+- 0 266 6"/>
                          <a:gd name="T123" fmla="*/ 266 h 521"/>
                          <a:gd name="T124" fmla="+- 0 2273 857"/>
                          <a:gd name="T125" fmla="*/ T124 w 2094"/>
                          <a:gd name="T126" fmla="+- 0 275 6"/>
                          <a:gd name="T127" fmla="*/ 275 h 521"/>
                          <a:gd name="T128" fmla="+- 0 2276 857"/>
                          <a:gd name="T129" fmla="*/ T128 w 2094"/>
                          <a:gd name="T130" fmla="+- 0 210 6"/>
                          <a:gd name="T131" fmla="*/ 210 h 521"/>
                          <a:gd name="T132" fmla="+- 0 1843 857"/>
                          <a:gd name="T133" fmla="*/ T132 w 2094"/>
                          <a:gd name="T134" fmla="+- 0 404 6"/>
                          <a:gd name="T135" fmla="*/ 404 h 521"/>
                          <a:gd name="T136" fmla="+- 0 1900 857"/>
                          <a:gd name="T137" fmla="*/ T136 w 2094"/>
                          <a:gd name="T138" fmla="+- 0 352 6"/>
                          <a:gd name="T139" fmla="*/ 352 h 521"/>
                          <a:gd name="T140" fmla="+- 0 2004 857"/>
                          <a:gd name="T141" fmla="*/ T140 w 2094"/>
                          <a:gd name="T142" fmla="+- 0 254 6"/>
                          <a:gd name="T143" fmla="*/ 254 h 521"/>
                          <a:gd name="T144" fmla="+- 0 2026 857"/>
                          <a:gd name="T145" fmla="*/ T144 w 2094"/>
                          <a:gd name="T146" fmla="+- 0 210 6"/>
                          <a:gd name="T147" fmla="*/ 210 h 521"/>
                          <a:gd name="T148" fmla="+- 0 1558 857"/>
                          <a:gd name="T149" fmla="*/ T148 w 2094"/>
                          <a:gd name="T150" fmla="+- 0 157 6"/>
                          <a:gd name="T151" fmla="*/ 157 h 521"/>
                          <a:gd name="T152" fmla="+- 0 1739 857"/>
                          <a:gd name="T153" fmla="*/ T152 w 2094"/>
                          <a:gd name="T154" fmla="+- 0 323 6"/>
                          <a:gd name="T155" fmla="*/ 323 h 521"/>
                          <a:gd name="T156" fmla="+- 0 1802 857"/>
                          <a:gd name="T157" fmla="*/ T156 w 2094"/>
                          <a:gd name="T158" fmla="+- 0 157 6"/>
                          <a:gd name="T159" fmla="*/ 157 h 521"/>
                          <a:gd name="T160" fmla="+- 0 1739 857"/>
                          <a:gd name="T161" fmla="*/ T160 w 2094"/>
                          <a:gd name="T162" fmla="+- 0 323 6"/>
                          <a:gd name="T163" fmla="*/ 323 h 521"/>
                          <a:gd name="T164" fmla="+- 0 874 857"/>
                          <a:gd name="T165" fmla="*/ T164 w 2094"/>
                          <a:gd name="T166" fmla="+- 0 186 6"/>
                          <a:gd name="T167" fmla="*/ 186 h 521"/>
                          <a:gd name="T168" fmla="+- 0 857 857"/>
                          <a:gd name="T169" fmla="*/ T168 w 2094"/>
                          <a:gd name="T170" fmla="+- 0 281 6"/>
                          <a:gd name="T171" fmla="*/ 281 h 521"/>
                          <a:gd name="T172" fmla="+- 0 947 857"/>
                          <a:gd name="T173" fmla="*/ T172 w 2094"/>
                          <a:gd name="T174" fmla="+- 0 484 6"/>
                          <a:gd name="T175" fmla="*/ 484 h 521"/>
                          <a:gd name="T176" fmla="+- 0 887 857"/>
                          <a:gd name="T177" fmla="*/ T176 w 2094"/>
                          <a:gd name="T178" fmla="+- 0 157 6"/>
                          <a:gd name="T179" fmla="*/ 157 h 521"/>
                          <a:gd name="T180" fmla="+- 0 1256 857"/>
                          <a:gd name="T181" fmla="*/ T180 w 2094"/>
                          <a:gd name="T182" fmla="+- 0 526 6"/>
                          <a:gd name="T183" fmla="*/ 526 h 521"/>
                          <a:gd name="T184" fmla="+- 0 1396 857"/>
                          <a:gd name="T185" fmla="*/ T184 w 2094"/>
                          <a:gd name="T186" fmla="+- 0 358 6"/>
                          <a:gd name="T187" fmla="*/ 358 h 521"/>
                          <a:gd name="T188" fmla="+- 0 1399 857"/>
                          <a:gd name="T189" fmla="*/ T188 w 2094"/>
                          <a:gd name="T190" fmla="+- 0 216 6"/>
                          <a:gd name="T191" fmla="*/ 216 h 521"/>
                          <a:gd name="T192" fmla="+- 0 1239 857"/>
                          <a:gd name="T193" fmla="*/ T192 w 2094"/>
                          <a:gd name="T194" fmla="+- 0 157 6"/>
                          <a:gd name="T195" fmla="*/ 157 h 521"/>
                          <a:gd name="T196" fmla="+- 0 1239 857"/>
                          <a:gd name="T197" fmla="*/ T196 w 2094"/>
                          <a:gd name="T198" fmla="+- 0 157 6"/>
                          <a:gd name="T199" fmla="*/ 157 h 521"/>
                          <a:gd name="T200" fmla="+- 0 986 857"/>
                          <a:gd name="T201" fmla="*/ T200 w 2094"/>
                          <a:gd name="T202" fmla="+- 0 48 6"/>
                          <a:gd name="T203" fmla="*/ 48 h 521"/>
                          <a:gd name="T204" fmla="+- 0 1378 857"/>
                          <a:gd name="T205" fmla="*/ T204 w 2094"/>
                          <a:gd name="T206" fmla="+- 0 157 6"/>
                          <a:gd name="T207" fmla="*/ 157 h 521"/>
                          <a:gd name="T208" fmla="+- 0 1209 857"/>
                          <a:gd name="T209" fmla="*/ T208 w 2094"/>
                          <a:gd name="T210" fmla="+- 0 17 6"/>
                          <a:gd name="T211" fmla="*/ 17 h 52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</a:cxnLst>
                        <a:rect l="0" t="0" r="r" b="b"/>
                        <a:pathLst>
                          <a:path w="2094" h="521">
                            <a:moveTo>
                              <a:pt x="2064" y="360"/>
                            </a:moveTo>
                            <a:lnTo>
                              <a:pt x="2057" y="360"/>
                            </a:lnTo>
                            <a:lnTo>
                              <a:pt x="2057" y="398"/>
                            </a:lnTo>
                            <a:lnTo>
                              <a:pt x="2063" y="398"/>
                            </a:lnTo>
                            <a:lnTo>
                              <a:pt x="2063" y="371"/>
                            </a:lnTo>
                            <a:lnTo>
                              <a:pt x="2069" y="371"/>
                            </a:lnTo>
                            <a:lnTo>
                              <a:pt x="2064" y="360"/>
                            </a:lnTo>
                            <a:close/>
                            <a:moveTo>
                              <a:pt x="2069" y="371"/>
                            </a:moveTo>
                            <a:lnTo>
                              <a:pt x="2063" y="371"/>
                            </a:lnTo>
                            <a:lnTo>
                              <a:pt x="2074" y="398"/>
                            </a:lnTo>
                            <a:lnTo>
                              <a:pt x="2078" y="398"/>
                            </a:lnTo>
                            <a:lnTo>
                              <a:pt x="2081" y="389"/>
                            </a:lnTo>
                            <a:lnTo>
                              <a:pt x="2076" y="389"/>
                            </a:lnTo>
                            <a:lnTo>
                              <a:pt x="2069" y="371"/>
                            </a:lnTo>
                            <a:close/>
                            <a:moveTo>
                              <a:pt x="2094" y="371"/>
                            </a:moveTo>
                            <a:lnTo>
                              <a:pt x="2088" y="371"/>
                            </a:lnTo>
                            <a:lnTo>
                              <a:pt x="2088" y="398"/>
                            </a:lnTo>
                            <a:lnTo>
                              <a:pt x="2094" y="398"/>
                            </a:lnTo>
                            <a:lnTo>
                              <a:pt x="2094" y="371"/>
                            </a:lnTo>
                            <a:close/>
                            <a:moveTo>
                              <a:pt x="2094" y="360"/>
                            </a:moveTo>
                            <a:lnTo>
                              <a:pt x="2087" y="360"/>
                            </a:lnTo>
                            <a:lnTo>
                              <a:pt x="2076" y="389"/>
                            </a:lnTo>
                            <a:lnTo>
                              <a:pt x="2081" y="389"/>
                            </a:lnTo>
                            <a:lnTo>
                              <a:pt x="2088" y="371"/>
                            </a:lnTo>
                            <a:lnTo>
                              <a:pt x="2094" y="371"/>
                            </a:lnTo>
                            <a:lnTo>
                              <a:pt x="2094" y="360"/>
                            </a:lnTo>
                            <a:close/>
                            <a:moveTo>
                              <a:pt x="1874" y="151"/>
                            </a:moveTo>
                            <a:lnTo>
                              <a:pt x="1810" y="151"/>
                            </a:lnTo>
                            <a:lnTo>
                              <a:pt x="1903" y="398"/>
                            </a:lnTo>
                            <a:lnTo>
                              <a:pt x="1961" y="398"/>
                            </a:lnTo>
                            <a:lnTo>
                              <a:pt x="1991" y="317"/>
                            </a:lnTo>
                            <a:lnTo>
                              <a:pt x="1933" y="317"/>
                            </a:lnTo>
                            <a:lnTo>
                              <a:pt x="1874" y="151"/>
                            </a:lnTo>
                            <a:close/>
                            <a:moveTo>
                              <a:pt x="2041" y="366"/>
                            </a:moveTo>
                            <a:lnTo>
                              <a:pt x="2035" y="366"/>
                            </a:lnTo>
                            <a:lnTo>
                              <a:pt x="2035" y="398"/>
                            </a:lnTo>
                            <a:lnTo>
                              <a:pt x="2041" y="398"/>
                            </a:lnTo>
                            <a:lnTo>
                              <a:pt x="2041" y="366"/>
                            </a:lnTo>
                            <a:close/>
                            <a:moveTo>
                              <a:pt x="2054" y="360"/>
                            </a:moveTo>
                            <a:lnTo>
                              <a:pt x="2022" y="360"/>
                            </a:lnTo>
                            <a:lnTo>
                              <a:pt x="2022" y="366"/>
                            </a:lnTo>
                            <a:lnTo>
                              <a:pt x="2054" y="366"/>
                            </a:lnTo>
                            <a:lnTo>
                              <a:pt x="2054" y="360"/>
                            </a:lnTo>
                            <a:close/>
                            <a:moveTo>
                              <a:pt x="2054" y="151"/>
                            </a:moveTo>
                            <a:lnTo>
                              <a:pt x="1992" y="151"/>
                            </a:lnTo>
                            <a:lnTo>
                              <a:pt x="1933" y="317"/>
                            </a:lnTo>
                            <a:lnTo>
                              <a:pt x="1991" y="317"/>
                            </a:lnTo>
                            <a:lnTo>
                              <a:pt x="2054" y="151"/>
                            </a:lnTo>
                            <a:close/>
                            <a:moveTo>
                              <a:pt x="1770" y="151"/>
                            </a:moveTo>
                            <a:lnTo>
                              <a:pt x="1713" y="151"/>
                            </a:lnTo>
                            <a:lnTo>
                              <a:pt x="1713" y="398"/>
                            </a:lnTo>
                            <a:lnTo>
                              <a:pt x="1770" y="398"/>
                            </a:lnTo>
                            <a:lnTo>
                              <a:pt x="1770" y="151"/>
                            </a:lnTo>
                            <a:close/>
                            <a:moveTo>
                              <a:pt x="1590" y="204"/>
                            </a:moveTo>
                            <a:lnTo>
                              <a:pt x="1533" y="204"/>
                            </a:lnTo>
                            <a:lnTo>
                              <a:pt x="1533" y="398"/>
                            </a:lnTo>
                            <a:lnTo>
                              <a:pt x="1590" y="398"/>
                            </a:lnTo>
                            <a:lnTo>
                              <a:pt x="1590" y="204"/>
                            </a:lnTo>
                            <a:close/>
                            <a:moveTo>
                              <a:pt x="1666" y="151"/>
                            </a:moveTo>
                            <a:lnTo>
                              <a:pt x="1458" y="151"/>
                            </a:lnTo>
                            <a:lnTo>
                              <a:pt x="1458" y="204"/>
                            </a:lnTo>
                            <a:lnTo>
                              <a:pt x="1666" y="204"/>
                            </a:lnTo>
                            <a:lnTo>
                              <a:pt x="1666" y="151"/>
                            </a:lnTo>
                            <a:close/>
                            <a:moveTo>
                              <a:pt x="1342" y="151"/>
                            </a:moveTo>
                            <a:lnTo>
                              <a:pt x="1228" y="151"/>
                            </a:lnTo>
                            <a:lnTo>
                              <a:pt x="1228" y="398"/>
                            </a:lnTo>
                            <a:lnTo>
                              <a:pt x="1285" y="398"/>
                            </a:lnTo>
                            <a:lnTo>
                              <a:pt x="1285" y="319"/>
                            </a:lnTo>
                            <a:lnTo>
                              <a:pt x="1376" y="319"/>
                            </a:lnTo>
                            <a:lnTo>
                              <a:pt x="1371" y="312"/>
                            </a:lnTo>
                            <a:lnTo>
                              <a:pt x="1392" y="300"/>
                            </a:lnTo>
                            <a:lnTo>
                              <a:pt x="1409" y="282"/>
                            </a:lnTo>
                            <a:lnTo>
                              <a:pt x="1416" y="269"/>
                            </a:lnTo>
                            <a:lnTo>
                              <a:pt x="1285" y="269"/>
                            </a:lnTo>
                            <a:lnTo>
                              <a:pt x="1285" y="204"/>
                            </a:lnTo>
                            <a:lnTo>
                              <a:pt x="1419" y="204"/>
                            </a:lnTo>
                            <a:lnTo>
                              <a:pt x="1418" y="202"/>
                            </a:lnTo>
                            <a:lnTo>
                              <a:pt x="1400" y="176"/>
                            </a:lnTo>
                            <a:lnTo>
                              <a:pt x="1374" y="158"/>
                            </a:lnTo>
                            <a:lnTo>
                              <a:pt x="1342" y="151"/>
                            </a:lnTo>
                            <a:close/>
                            <a:moveTo>
                              <a:pt x="1376" y="319"/>
                            </a:moveTo>
                            <a:lnTo>
                              <a:pt x="1311" y="319"/>
                            </a:lnTo>
                            <a:lnTo>
                              <a:pt x="1365" y="398"/>
                            </a:lnTo>
                            <a:lnTo>
                              <a:pt x="1432" y="398"/>
                            </a:lnTo>
                            <a:lnTo>
                              <a:pt x="1376" y="319"/>
                            </a:lnTo>
                            <a:close/>
                            <a:moveTo>
                              <a:pt x="1419" y="204"/>
                            </a:moveTo>
                            <a:lnTo>
                              <a:pt x="1333" y="204"/>
                            </a:lnTo>
                            <a:lnTo>
                              <a:pt x="1345" y="206"/>
                            </a:lnTo>
                            <a:lnTo>
                              <a:pt x="1356" y="213"/>
                            </a:lnTo>
                            <a:lnTo>
                              <a:pt x="1363" y="224"/>
                            </a:lnTo>
                            <a:lnTo>
                              <a:pt x="1365" y="237"/>
                            </a:lnTo>
                            <a:lnTo>
                              <a:pt x="1363" y="249"/>
                            </a:lnTo>
                            <a:lnTo>
                              <a:pt x="1356" y="260"/>
                            </a:lnTo>
                            <a:lnTo>
                              <a:pt x="1345" y="267"/>
                            </a:lnTo>
                            <a:lnTo>
                              <a:pt x="1333" y="269"/>
                            </a:lnTo>
                            <a:lnTo>
                              <a:pt x="1416" y="269"/>
                            </a:lnTo>
                            <a:lnTo>
                              <a:pt x="1421" y="260"/>
                            </a:lnTo>
                            <a:lnTo>
                              <a:pt x="1425" y="234"/>
                            </a:lnTo>
                            <a:lnTo>
                              <a:pt x="1419" y="204"/>
                            </a:lnTo>
                            <a:close/>
                            <a:moveTo>
                              <a:pt x="1169" y="151"/>
                            </a:moveTo>
                            <a:lnTo>
                              <a:pt x="986" y="151"/>
                            </a:lnTo>
                            <a:lnTo>
                              <a:pt x="986" y="398"/>
                            </a:lnTo>
                            <a:lnTo>
                              <a:pt x="1169" y="398"/>
                            </a:lnTo>
                            <a:lnTo>
                              <a:pt x="1169" y="346"/>
                            </a:lnTo>
                            <a:lnTo>
                              <a:pt x="1043" y="346"/>
                            </a:lnTo>
                            <a:lnTo>
                              <a:pt x="1043" y="298"/>
                            </a:lnTo>
                            <a:lnTo>
                              <a:pt x="1147" y="298"/>
                            </a:lnTo>
                            <a:lnTo>
                              <a:pt x="1147" y="248"/>
                            </a:lnTo>
                            <a:lnTo>
                              <a:pt x="1043" y="248"/>
                            </a:lnTo>
                            <a:lnTo>
                              <a:pt x="1043" y="204"/>
                            </a:lnTo>
                            <a:lnTo>
                              <a:pt x="1169" y="204"/>
                            </a:lnTo>
                            <a:lnTo>
                              <a:pt x="1169" y="151"/>
                            </a:lnTo>
                            <a:close/>
                            <a:moveTo>
                              <a:pt x="765" y="151"/>
                            </a:moveTo>
                            <a:lnTo>
                              <a:pt x="701" y="151"/>
                            </a:lnTo>
                            <a:lnTo>
                              <a:pt x="794" y="398"/>
                            </a:lnTo>
                            <a:lnTo>
                              <a:pt x="852" y="398"/>
                            </a:lnTo>
                            <a:lnTo>
                              <a:pt x="882" y="317"/>
                            </a:lnTo>
                            <a:lnTo>
                              <a:pt x="824" y="317"/>
                            </a:lnTo>
                            <a:lnTo>
                              <a:pt x="765" y="151"/>
                            </a:lnTo>
                            <a:close/>
                            <a:moveTo>
                              <a:pt x="945" y="151"/>
                            </a:moveTo>
                            <a:lnTo>
                              <a:pt x="883" y="151"/>
                            </a:lnTo>
                            <a:lnTo>
                              <a:pt x="824" y="317"/>
                            </a:lnTo>
                            <a:lnTo>
                              <a:pt x="882" y="317"/>
                            </a:lnTo>
                            <a:lnTo>
                              <a:pt x="945" y="151"/>
                            </a:lnTo>
                            <a:close/>
                            <a:moveTo>
                              <a:pt x="30" y="151"/>
                            </a:moveTo>
                            <a:lnTo>
                              <a:pt x="17" y="180"/>
                            </a:lnTo>
                            <a:lnTo>
                              <a:pt x="8" y="210"/>
                            </a:lnTo>
                            <a:lnTo>
                              <a:pt x="2" y="242"/>
                            </a:lnTo>
                            <a:lnTo>
                              <a:pt x="0" y="275"/>
                            </a:lnTo>
                            <a:lnTo>
                              <a:pt x="11" y="352"/>
                            </a:lnTo>
                            <a:lnTo>
                              <a:pt x="42" y="421"/>
                            </a:lnTo>
                            <a:lnTo>
                              <a:pt x="90" y="478"/>
                            </a:lnTo>
                            <a:lnTo>
                              <a:pt x="152" y="520"/>
                            </a:lnTo>
                            <a:lnTo>
                              <a:pt x="275" y="397"/>
                            </a:lnTo>
                            <a:lnTo>
                              <a:pt x="30" y="151"/>
                            </a:lnTo>
                            <a:close/>
                            <a:moveTo>
                              <a:pt x="521" y="151"/>
                            </a:moveTo>
                            <a:lnTo>
                              <a:pt x="275" y="397"/>
                            </a:lnTo>
                            <a:lnTo>
                              <a:pt x="399" y="520"/>
                            </a:lnTo>
                            <a:lnTo>
                              <a:pt x="460" y="478"/>
                            </a:lnTo>
                            <a:lnTo>
                              <a:pt x="508" y="421"/>
                            </a:lnTo>
                            <a:lnTo>
                              <a:pt x="539" y="352"/>
                            </a:lnTo>
                            <a:lnTo>
                              <a:pt x="550" y="275"/>
                            </a:lnTo>
                            <a:lnTo>
                              <a:pt x="548" y="242"/>
                            </a:lnTo>
                            <a:lnTo>
                              <a:pt x="542" y="210"/>
                            </a:lnTo>
                            <a:lnTo>
                              <a:pt x="533" y="180"/>
                            </a:lnTo>
                            <a:lnTo>
                              <a:pt x="521" y="151"/>
                            </a:lnTo>
                            <a:close/>
                            <a:moveTo>
                              <a:pt x="382" y="151"/>
                            </a:moveTo>
                            <a:lnTo>
                              <a:pt x="168" y="151"/>
                            </a:lnTo>
                            <a:lnTo>
                              <a:pt x="275" y="258"/>
                            </a:lnTo>
                            <a:lnTo>
                              <a:pt x="382" y="151"/>
                            </a:lnTo>
                            <a:close/>
                            <a:moveTo>
                              <a:pt x="275" y="0"/>
                            </a:moveTo>
                            <a:lnTo>
                              <a:pt x="198" y="11"/>
                            </a:lnTo>
                            <a:lnTo>
                              <a:pt x="129" y="42"/>
                            </a:lnTo>
                            <a:lnTo>
                              <a:pt x="72" y="90"/>
                            </a:lnTo>
                            <a:lnTo>
                              <a:pt x="30" y="151"/>
                            </a:lnTo>
                            <a:lnTo>
                              <a:pt x="521" y="151"/>
                            </a:lnTo>
                            <a:lnTo>
                              <a:pt x="478" y="90"/>
                            </a:lnTo>
                            <a:lnTo>
                              <a:pt x="421" y="42"/>
                            </a:lnTo>
                            <a:lnTo>
                              <a:pt x="352" y="11"/>
                            </a:lnTo>
                            <a:lnTo>
                              <a:pt x="27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6" style="position:absolute;margin-left:.75pt;margin-top:27.05pt;width:104.7pt;height:26.0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2094,521" o:spid="_x0000_s1026" fillcolor="black" stroked="f" path="m2064,360r-7,l2057,398r6,l2063,371r6,l2064,360xm2069,371r-6,l2074,398r4,l2081,389r-5,l2069,371xm2094,371r-6,l2088,398r6,l2094,371xm2094,360r-7,l2076,389r5,l2088,371r6,l2094,360xm1874,151r-64,l1903,398r58,l1991,317r-58,l1874,151xm2041,366r-6,l2035,398r6,l2041,366xm2054,360r-32,l2022,366r32,l2054,360xm2054,151r-62,l1933,317r58,l2054,151xm1770,151r-57,l1713,398r57,l1770,151xm1590,204r-57,l1533,398r57,l1590,204xm1666,151r-208,l1458,204r208,l1666,151xm1342,151r-114,l1228,398r57,l1285,319r91,l1371,312r21,-12l1409,282r7,-13l1285,269r,-65l1419,204r-1,-2l1400,176r-26,-18l1342,151xm1376,319r-65,l1365,398r67,l1376,319xm1419,204r-86,l1345,206r11,7l1363,224r2,13l1363,249r-7,11l1345,267r-12,2l1416,269r5,-9l1425,234r-6,-30xm1169,151r-183,l986,398r183,l1169,346r-126,l1043,298r104,l1147,248r-104,l1043,204r126,l1169,151xm765,151r-64,l794,398r58,l882,317r-58,l765,151xm945,151r-62,l824,317r58,l945,151xm30,151l17,180,8,210,2,242,,275r11,77l42,421r48,57l152,520,275,397,30,151xm521,151l275,397,399,520r61,-42l508,421r31,-69l550,275r-2,-33l542,210r-9,-30l521,151xm382,151r-214,l275,258,382,151xm275,l198,11,129,42,72,90,30,151r491,l478,90,421,42,352,11,27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" w14:anchorId="45E67527">
              <v:path arrowok="t" o:connecttype="custom" o:connectlocs="1306195,256540;1313815,239395;1310005,239395;1321435,250825;1329690,239395;1329690,256540;1325245,232410;1325880,239395;1189990,99695;1245235,256540;1189990,99695;1292225,256540;1304290,232410;1304290,236220;1264920,99695;1304290,99695;1087755,256540;1009650,133350;1009650,256540;925830,99695;1057910,99695;779780,256540;873760,206375;894715,182880;815975,133350;889000,115570;873760,206375;909320,256540;846455,133350;865505,146050;861060,168910;899160,174625;901065,133350;626110,256540;662305,223520;728345,161290;742315,133350;445135,99695;560070,205105;600075,99695;560070,205105;10795,118110;0,178435;57150,307340;19050,99695;253365,334010;342265,227330;344170,137160;242570,99695;242570,99695;81915,30480;330835,99695;223520,10795" o:connectangles="0,0,0,0,0,0,0,0,0,0,0,0,0,0,0,0,0,0,0,0,0,0,0,0,0,0,0,0,0,0,0,0,0,0,0,0,0,0,0,0,0,0,0,0,0,0,0,0,0,0,0,0,0"/>
              <w10:wrap anchorx="margin" anchory="page"/>
            </v:shape>
          </w:pict>
        </mc:Fallback>
      </mc:AlternateContent>
    </w:r>
  </w:p>
  <w:p w:rsidRPr="005E22DD" w:rsidR="009F4B06" w:rsidP="009F4B06" w:rsidRDefault="006B1164" w14:paraId="2C922CE6" w14:textId="41D1AB56">
    <w:pPr>
      <w:tabs>
        <w:tab w:val="left" w:pos="2200"/>
      </w:tabs>
      <w:rPr>
        <w:b/>
        <w:bCs/>
        <w:color w:val="000000" w:themeColor="text1"/>
        <w:sz w:val="52"/>
        <w:szCs w:val="52"/>
      </w:rPr>
    </w:pPr>
    <w:r>
      <w:rPr>
        <w:b/>
        <w:bCs/>
        <w:color w:val="000000" w:themeColor="text1"/>
        <w:sz w:val="52"/>
        <w:szCs w:val="52"/>
      </w:rPr>
      <w:t xml:space="preserve">News </w:t>
    </w:r>
    <w:r w:rsidR="00DA40E8">
      <w:rPr>
        <w:b/>
        <w:bCs/>
        <w:color w:val="000000" w:themeColor="text1"/>
        <w:sz w:val="52"/>
        <w:szCs w:val="52"/>
      </w:rPr>
      <w:t>r</w:t>
    </w:r>
    <w:r>
      <w:rPr>
        <w:b/>
        <w:bCs/>
        <w:color w:val="000000" w:themeColor="text1"/>
        <w:sz w:val="52"/>
        <w:szCs w:val="52"/>
      </w:rPr>
      <w:t>elease</w:t>
    </w:r>
  </w:p>
  <w:p w:rsidR="00B77550" w:rsidRDefault="00B77550" w14:paraId="376C1269" w14:textId="7B1B9B67">
    <w:pPr>
      <w:pStyle w:val="Nagwek"/>
    </w:pPr>
  </w:p>
  <w:p w:rsidR="00B77550" w:rsidRDefault="00B77550" w14:paraId="67C060B5" w14:textId="56676C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6873"/>
    <w:multiLevelType w:val="hybridMultilevel"/>
    <w:tmpl w:val="BCB87EBE"/>
    <w:lvl w:ilvl="0" w:tplc="D35C1E88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651FE"/>
    <w:multiLevelType w:val="hybridMultilevel"/>
    <w:tmpl w:val="734E19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231B22"/>
    <w:multiLevelType w:val="hybridMultilevel"/>
    <w:tmpl w:val="3CF638AC"/>
    <w:lvl w:ilvl="0" w:tplc="C8BEB3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D6599"/>
    <w:multiLevelType w:val="hybridMultilevel"/>
    <w:tmpl w:val="FA86AEF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F6467"/>
    <w:multiLevelType w:val="hybridMultilevel"/>
    <w:tmpl w:val="CDC0D3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58A336D"/>
    <w:multiLevelType w:val="hybridMultilevel"/>
    <w:tmpl w:val="1106997C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9A06935"/>
    <w:multiLevelType w:val="hybridMultilevel"/>
    <w:tmpl w:val="D11EF24A"/>
    <w:lvl w:ilvl="0" w:tplc="080A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3DEF48BE"/>
    <w:multiLevelType w:val="hybridMultilevel"/>
    <w:tmpl w:val="63DECA5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9612F"/>
    <w:multiLevelType w:val="hybridMultilevel"/>
    <w:tmpl w:val="2DC6931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5A614BB"/>
    <w:multiLevelType w:val="hybridMultilevel"/>
    <w:tmpl w:val="31E0EBD0"/>
    <w:lvl w:ilvl="0" w:tplc="08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641D75B2"/>
    <w:multiLevelType w:val="multilevel"/>
    <w:tmpl w:val="180E5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6E3C54E6"/>
    <w:multiLevelType w:val="hybridMultilevel"/>
    <w:tmpl w:val="706AFE3A"/>
    <w:lvl w:ilvl="0" w:tplc="EE1AEC5E">
      <w:start w:val="6"/>
      <w:numFmt w:val="bullet"/>
      <w:lvlText w:val="•"/>
      <w:lvlJc w:val="left"/>
      <w:pPr>
        <w:ind w:left="1080" w:hanging="720"/>
      </w:pPr>
      <w:rPr>
        <w:rFonts w:hint="default" w:ascii="Arial" w:hAnsi="Arial" w:eastAsia="Arial" w:cs="Aria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702545E"/>
    <w:multiLevelType w:val="multilevel"/>
    <w:tmpl w:val="B2A4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762921422">
    <w:abstractNumId w:val="8"/>
  </w:num>
  <w:num w:numId="2" w16cid:durableId="1079595859">
    <w:abstractNumId w:val="9"/>
  </w:num>
  <w:num w:numId="3" w16cid:durableId="809639815">
    <w:abstractNumId w:val="3"/>
  </w:num>
  <w:num w:numId="4" w16cid:durableId="275916300">
    <w:abstractNumId w:val="0"/>
  </w:num>
  <w:num w:numId="5" w16cid:durableId="1543057407">
    <w:abstractNumId w:val="2"/>
  </w:num>
  <w:num w:numId="6" w16cid:durableId="696933186">
    <w:abstractNumId w:val="5"/>
  </w:num>
  <w:num w:numId="7" w16cid:durableId="959342411">
    <w:abstractNumId w:val="11"/>
  </w:num>
  <w:num w:numId="8" w16cid:durableId="1388800309">
    <w:abstractNumId w:val="6"/>
  </w:num>
  <w:num w:numId="9" w16cid:durableId="1242446902">
    <w:abstractNumId w:val="7"/>
  </w:num>
  <w:num w:numId="10" w16cid:durableId="1425760385">
    <w:abstractNumId w:val="10"/>
  </w:num>
  <w:num w:numId="11" w16cid:durableId="1942100880">
    <w:abstractNumId w:val="12"/>
  </w:num>
  <w:num w:numId="12" w16cid:durableId="2138448011">
    <w:abstractNumId w:val="4"/>
  </w:num>
  <w:num w:numId="13" w16cid:durableId="1166820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5DB"/>
    <w:rsid w:val="000012BC"/>
    <w:rsid w:val="00001C3A"/>
    <w:rsid w:val="0000227B"/>
    <w:rsid w:val="000027F4"/>
    <w:rsid w:val="0000398D"/>
    <w:rsid w:val="00005890"/>
    <w:rsid w:val="000112EB"/>
    <w:rsid w:val="0001249F"/>
    <w:rsid w:val="00013534"/>
    <w:rsid w:val="000139C4"/>
    <w:rsid w:val="0001518D"/>
    <w:rsid w:val="00020C73"/>
    <w:rsid w:val="00020E78"/>
    <w:rsid w:val="000212D1"/>
    <w:rsid w:val="0002262A"/>
    <w:rsid w:val="00023216"/>
    <w:rsid w:val="00025ED4"/>
    <w:rsid w:val="00027CC8"/>
    <w:rsid w:val="0003168E"/>
    <w:rsid w:val="0003174B"/>
    <w:rsid w:val="000323E7"/>
    <w:rsid w:val="00032BB7"/>
    <w:rsid w:val="00034C70"/>
    <w:rsid w:val="0003667D"/>
    <w:rsid w:val="0003728D"/>
    <w:rsid w:val="0004010E"/>
    <w:rsid w:val="000412F0"/>
    <w:rsid w:val="00041745"/>
    <w:rsid w:val="00042A20"/>
    <w:rsid w:val="000460C7"/>
    <w:rsid w:val="00047C6A"/>
    <w:rsid w:val="00047CA9"/>
    <w:rsid w:val="0005133A"/>
    <w:rsid w:val="00054D79"/>
    <w:rsid w:val="000550E4"/>
    <w:rsid w:val="00063F0E"/>
    <w:rsid w:val="000645D3"/>
    <w:rsid w:val="00064B4B"/>
    <w:rsid w:val="0007100E"/>
    <w:rsid w:val="0007313B"/>
    <w:rsid w:val="00073959"/>
    <w:rsid w:val="00074798"/>
    <w:rsid w:val="00074B28"/>
    <w:rsid w:val="000750BC"/>
    <w:rsid w:val="00075266"/>
    <w:rsid w:val="0007588D"/>
    <w:rsid w:val="00080792"/>
    <w:rsid w:val="000824BD"/>
    <w:rsid w:val="00082ACD"/>
    <w:rsid w:val="0008406D"/>
    <w:rsid w:val="00084139"/>
    <w:rsid w:val="00085D0E"/>
    <w:rsid w:val="0008750A"/>
    <w:rsid w:val="0009190E"/>
    <w:rsid w:val="00093393"/>
    <w:rsid w:val="000935F3"/>
    <w:rsid w:val="000A17A9"/>
    <w:rsid w:val="000A39CF"/>
    <w:rsid w:val="000A42DF"/>
    <w:rsid w:val="000A5948"/>
    <w:rsid w:val="000A5D1C"/>
    <w:rsid w:val="000B0D7A"/>
    <w:rsid w:val="000B6C1F"/>
    <w:rsid w:val="000C0829"/>
    <w:rsid w:val="000C4219"/>
    <w:rsid w:val="000C4702"/>
    <w:rsid w:val="000C509B"/>
    <w:rsid w:val="000C6030"/>
    <w:rsid w:val="000C636D"/>
    <w:rsid w:val="000C7D04"/>
    <w:rsid w:val="000D05D5"/>
    <w:rsid w:val="000D3BE7"/>
    <w:rsid w:val="000D3CDE"/>
    <w:rsid w:val="000E0004"/>
    <w:rsid w:val="000E00D9"/>
    <w:rsid w:val="000E0536"/>
    <w:rsid w:val="000E4315"/>
    <w:rsid w:val="000E4829"/>
    <w:rsid w:val="000E7914"/>
    <w:rsid w:val="000F1528"/>
    <w:rsid w:val="000F3406"/>
    <w:rsid w:val="000F363D"/>
    <w:rsid w:val="000F44A9"/>
    <w:rsid w:val="000F542E"/>
    <w:rsid w:val="000F5448"/>
    <w:rsid w:val="001044B8"/>
    <w:rsid w:val="0010503C"/>
    <w:rsid w:val="001051DC"/>
    <w:rsid w:val="001054E1"/>
    <w:rsid w:val="00106B0F"/>
    <w:rsid w:val="001104BC"/>
    <w:rsid w:val="0011274B"/>
    <w:rsid w:val="00117698"/>
    <w:rsid w:val="00121591"/>
    <w:rsid w:val="00121C93"/>
    <w:rsid w:val="001225C0"/>
    <w:rsid w:val="001227A0"/>
    <w:rsid w:val="00122A24"/>
    <w:rsid w:val="0012627D"/>
    <w:rsid w:val="00127309"/>
    <w:rsid w:val="0013050E"/>
    <w:rsid w:val="00133FC4"/>
    <w:rsid w:val="001353A4"/>
    <w:rsid w:val="00135A1B"/>
    <w:rsid w:val="001366F7"/>
    <w:rsid w:val="00136977"/>
    <w:rsid w:val="00136EBA"/>
    <w:rsid w:val="00137DC0"/>
    <w:rsid w:val="001414B3"/>
    <w:rsid w:val="001415BC"/>
    <w:rsid w:val="00141C72"/>
    <w:rsid w:val="00143781"/>
    <w:rsid w:val="0014598D"/>
    <w:rsid w:val="00146214"/>
    <w:rsid w:val="00151868"/>
    <w:rsid w:val="00152B0E"/>
    <w:rsid w:val="00153FF2"/>
    <w:rsid w:val="00154C56"/>
    <w:rsid w:val="00155783"/>
    <w:rsid w:val="00155DFA"/>
    <w:rsid w:val="00157232"/>
    <w:rsid w:val="001601D0"/>
    <w:rsid w:val="001623C8"/>
    <w:rsid w:val="0016285A"/>
    <w:rsid w:val="00164A4A"/>
    <w:rsid w:val="00165100"/>
    <w:rsid w:val="00171C7D"/>
    <w:rsid w:val="00172866"/>
    <w:rsid w:val="00175194"/>
    <w:rsid w:val="0017614A"/>
    <w:rsid w:val="00177ABA"/>
    <w:rsid w:val="00183539"/>
    <w:rsid w:val="0018432F"/>
    <w:rsid w:val="00185AB8"/>
    <w:rsid w:val="00186791"/>
    <w:rsid w:val="00186E34"/>
    <w:rsid w:val="0018717D"/>
    <w:rsid w:val="001907A7"/>
    <w:rsid w:val="001917F0"/>
    <w:rsid w:val="0019275E"/>
    <w:rsid w:val="00192A2C"/>
    <w:rsid w:val="00195026"/>
    <w:rsid w:val="0019518D"/>
    <w:rsid w:val="001A002C"/>
    <w:rsid w:val="001A08ED"/>
    <w:rsid w:val="001A0ADB"/>
    <w:rsid w:val="001A0CCA"/>
    <w:rsid w:val="001A1EA9"/>
    <w:rsid w:val="001A2606"/>
    <w:rsid w:val="001A597A"/>
    <w:rsid w:val="001A5E65"/>
    <w:rsid w:val="001A60B1"/>
    <w:rsid w:val="001B21CB"/>
    <w:rsid w:val="001B4840"/>
    <w:rsid w:val="001B646A"/>
    <w:rsid w:val="001B6F8A"/>
    <w:rsid w:val="001C0AB6"/>
    <w:rsid w:val="001C0EBA"/>
    <w:rsid w:val="001C21CA"/>
    <w:rsid w:val="001C254B"/>
    <w:rsid w:val="001C3ED1"/>
    <w:rsid w:val="001C488E"/>
    <w:rsid w:val="001C4AE2"/>
    <w:rsid w:val="001C64C2"/>
    <w:rsid w:val="001D06C9"/>
    <w:rsid w:val="001D56B5"/>
    <w:rsid w:val="001D6851"/>
    <w:rsid w:val="001E12C7"/>
    <w:rsid w:val="001E2149"/>
    <w:rsid w:val="001E3EB0"/>
    <w:rsid w:val="001E6B42"/>
    <w:rsid w:val="001E6D58"/>
    <w:rsid w:val="001F0C8B"/>
    <w:rsid w:val="001F15F2"/>
    <w:rsid w:val="001F1F0B"/>
    <w:rsid w:val="001F362E"/>
    <w:rsid w:val="001F7362"/>
    <w:rsid w:val="00201009"/>
    <w:rsid w:val="002015AE"/>
    <w:rsid w:val="00201E22"/>
    <w:rsid w:val="00202B51"/>
    <w:rsid w:val="002033D8"/>
    <w:rsid w:val="002048F2"/>
    <w:rsid w:val="00204BAE"/>
    <w:rsid w:val="00206735"/>
    <w:rsid w:val="002071EC"/>
    <w:rsid w:val="00207359"/>
    <w:rsid w:val="00207F89"/>
    <w:rsid w:val="002143DB"/>
    <w:rsid w:val="00215AC9"/>
    <w:rsid w:val="0021623D"/>
    <w:rsid w:val="00216A0E"/>
    <w:rsid w:val="00222DE7"/>
    <w:rsid w:val="00222FE1"/>
    <w:rsid w:val="00223BCA"/>
    <w:rsid w:val="00224BA3"/>
    <w:rsid w:val="00224D88"/>
    <w:rsid w:val="00225DA4"/>
    <w:rsid w:val="00227D6D"/>
    <w:rsid w:val="00227E7C"/>
    <w:rsid w:val="002300F9"/>
    <w:rsid w:val="00231486"/>
    <w:rsid w:val="0023178C"/>
    <w:rsid w:val="002322AF"/>
    <w:rsid w:val="00232908"/>
    <w:rsid w:val="00233A6F"/>
    <w:rsid w:val="002342D6"/>
    <w:rsid w:val="00234626"/>
    <w:rsid w:val="00234FAB"/>
    <w:rsid w:val="00237D47"/>
    <w:rsid w:val="00237E87"/>
    <w:rsid w:val="002410C1"/>
    <w:rsid w:val="002413F4"/>
    <w:rsid w:val="00245096"/>
    <w:rsid w:val="00245354"/>
    <w:rsid w:val="0024783A"/>
    <w:rsid w:val="00247C99"/>
    <w:rsid w:val="00250893"/>
    <w:rsid w:val="002508F5"/>
    <w:rsid w:val="00250A90"/>
    <w:rsid w:val="002517E4"/>
    <w:rsid w:val="00254227"/>
    <w:rsid w:val="0025449A"/>
    <w:rsid w:val="002550D2"/>
    <w:rsid w:val="00256353"/>
    <w:rsid w:val="0026251C"/>
    <w:rsid w:val="00266072"/>
    <w:rsid w:val="0026617C"/>
    <w:rsid w:val="00266770"/>
    <w:rsid w:val="00266E43"/>
    <w:rsid w:val="0027159A"/>
    <w:rsid w:val="002730E7"/>
    <w:rsid w:val="00274465"/>
    <w:rsid w:val="0027605F"/>
    <w:rsid w:val="002769E5"/>
    <w:rsid w:val="0027773C"/>
    <w:rsid w:val="002778D6"/>
    <w:rsid w:val="00277E7D"/>
    <w:rsid w:val="00283BFF"/>
    <w:rsid w:val="00283F26"/>
    <w:rsid w:val="002847FE"/>
    <w:rsid w:val="00285176"/>
    <w:rsid w:val="00287930"/>
    <w:rsid w:val="00287CCF"/>
    <w:rsid w:val="0029217C"/>
    <w:rsid w:val="00297313"/>
    <w:rsid w:val="002A1A22"/>
    <w:rsid w:val="002A38B2"/>
    <w:rsid w:val="002A5362"/>
    <w:rsid w:val="002A617D"/>
    <w:rsid w:val="002B18BA"/>
    <w:rsid w:val="002B3B05"/>
    <w:rsid w:val="002B4281"/>
    <w:rsid w:val="002B4FD3"/>
    <w:rsid w:val="002B5275"/>
    <w:rsid w:val="002B79FF"/>
    <w:rsid w:val="002B7A6B"/>
    <w:rsid w:val="002C0270"/>
    <w:rsid w:val="002C1304"/>
    <w:rsid w:val="002C21D4"/>
    <w:rsid w:val="002C3014"/>
    <w:rsid w:val="002C5FC8"/>
    <w:rsid w:val="002D0D0E"/>
    <w:rsid w:val="002D361F"/>
    <w:rsid w:val="002D5846"/>
    <w:rsid w:val="002E0EF7"/>
    <w:rsid w:val="002E15F3"/>
    <w:rsid w:val="002E16B7"/>
    <w:rsid w:val="002E192A"/>
    <w:rsid w:val="002E1DA5"/>
    <w:rsid w:val="002E3493"/>
    <w:rsid w:val="002E49F8"/>
    <w:rsid w:val="002E5DD4"/>
    <w:rsid w:val="002E7E43"/>
    <w:rsid w:val="002F016F"/>
    <w:rsid w:val="002F10C3"/>
    <w:rsid w:val="002F1F49"/>
    <w:rsid w:val="002F2596"/>
    <w:rsid w:val="002F4292"/>
    <w:rsid w:val="002F5B39"/>
    <w:rsid w:val="002F76DB"/>
    <w:rsid w:val="0030094A"/>
    <w:rsid w:val="00300FC8"/>
    <w:rsid w:val="0030172D"/>
    <w:rsid w:val="00307152"/>
    <w:rsid w:val="00307694"/>
    <w:rsid w:val="00307A81"/>
    <w:rsid w:val="003109AC"/>
    <w:rsid w:val="00310C9B"/>
    <w:rsid w:val="00311828"/>
    <w:rsid w:val="00312E44"/>
    <w:rsid w:val="003160FE"/>
    <w:rsid w:val="00317794"/>
    <w:rsid w:val="00317F11"/>
    <w:rsid w:val="00320240"/>
    <w:rsid w:val="00320845"/>
    <w:rsid w:val="003213C1"/>
    <w:rsid w:val="00323AB0"/>
    <w:rsid w:val="00323B42"/>
    <w:rsid w:val="0032486D"/>
    <w:rsid w:val="00327331"/>
    <w:rsid w:val="0033022F"/>
    <w:rsid w:val="00331AC0"/>
    <w:rsid w:val="00332D14"/>
    <w:rsid w:val="003330DF"/>
    <w:rsid w:val="00335337"/>
    <w:rsid w:val="003378C8"/>
    <w:rsid w:val="003409A9"/>
    <w:rsid w:val="003410EB"/>
    <w:rsid w:val="00347361"/>
    <w:rsid w:val="00351364"/>
    <w:rsid w:val="00351D8A"/>
    <w:rsid w:val="00351FC1"/>
    <w:rsid w:val="003543A9"/>
    <w:rsid w:val="00355F42"/>
    <w:rsid w:val="003579A4"/>
    <w:rsid w:val="00360AE8"/>
    <w:rsid w:val="00360E26"/>
    <w:rsid w:val="0036166E"/>
    <w:rsid w:val="003618CF"/>
    <w:rsid w:val="00361BB6"/>
    <w:rsid w:val="003642D0"/>
    <w:rsid w:val="0036447C"/>
    <w:rsid w:val="00364DFA"/>
    <w:rsid w:val="00364F8A"/>
    <w:rsid w:val="00365B75"/>
    <w:rsid w:val="00366F58"/>
    <w:rsid w:val="00367474"/>
    <w:rsid w:val="003702C4"/>
    <w:rsid w:val="00372115"/>
    <w:rsid w:val="00373AE2"/>
    <w:rsid w:val="00374A2C"/>
    <w:rsid w:val="00375308"/>
    <w:rsid w:val="0038150C"/>
    <w:rsid w:val="00381735"/>
    <w:rsid w:val="0038239A"/>
    <w:rsid w:val="00385067"/>
    <w:rsid w:val="00385105"/>
    <w:rsid w:val="003854B7"/>
    <w:rsid w:val="00387337"/>
    <w:rsid w:val="00387D81"/>
    <w:rsid w:val="0039146B"/>
    <w:rsid w:val="00391588"/>
    <w:rsid w:val="00395A8A"/>
    <w:rsid w:val="00397269"/>
    <w:rsid w:val="00397B59"/>
    <w:rsid w:val="003A0B2D"/>
    <w:rsid w:val="003A1429"/>
    <w:rsid w:val="003A157A"/>
    <w:rsid w:val="003A38EC"/>
    <w:rsid w:val="003A5E67"/>
    <w:rsid w:val="003A764F"/>
    <w:rsid w:val="003B05E0"/>
    <w:rsid w:val="003B089C"/>
    <w:rsid w:val="003B1514"/>
    <w:rsid w:val="003B1DC1"/>
    <w:rsid w:val="003B2A12"/>
    <w:rsid w:val="003B2D8E"/>
    <w:rsid w:val="003B5781"/>
    <w:rsid w:val="003B5DB6"/>
    <w:rsid w:val="003B73E1"/>
    <w:rsid w:val="003C121C"/>
    <w:rsid w:val="003C1CAE"/>
    <w:rsid w:val="003C2568"/>
    <w:rsid w:val="003C65BB"/>
    <w:rsid w:val="003D0C35"/>
    <w:rsid w:val="003D0C6F"/>
    <w:rsid w:val="003D1C56"/>
    <w:rsid w:val="003D2658"/>
    <w:rsid w:val="003D59FD"/>
    <w:rsid w:val="003D6B2C"/>
    <w:rsid w:val="003E17C7"/>
    <w:rsid w:val="003E26A6"/>
    <w:rsid w:val="003E26D7"/>
    <w:rsid w:val="003E3245"/>
    <w:rsid w:val="003E3680"/>
    <w:rsid w:val="003E4D54"/>
    <w:rsid w:val="003E59A0"/>
    <w:rsid w:val="003E67E4"/>
    <w:rsid w:val="003E7C38"/>
    <w:rsid w:val="003F20DB"/>
    <w:rsid w:val="003F482B"/>
    <w:rsid w:val="003F51D8"/>
    <w:rsid w:val="003F5255"/>
    <w:rsid w:val="003F575A"/>
    <w:rsid w:val="003F6B31"/>
    <w:rsid w:val="003F6B5C"/>
    <w:rsid w:val="003F7CA6"/>
    <w:rsid w:val="00400DA4"/>
    <w:rsid w:val="004024AA"/>
    <w:rsid w:val="004028FC"/>
    <w:rsid w:val="0040638D"/>
    <w:rsid w:val="004064C1"/>
    <w:rsid w:val="00406A6B"/>
    <w:rsid w:val="00406ABF"/>
    <w:rsid w:val="00410612"/>
    <w:rsid w:val="004118B5"/>
    <w:rsid w:val="004122B2"/>
    <w:rsid w:val="00415CE1"/>
    <w:rsid w:val="00417123"/>
    <w:rsid w:val="004206CD"/>
    <w:rsid w:val="0042319D"/>
    <w:rsid w:val="004245D3"/>
    <w:rsid w:val="00425BE8"/>
    <w:rsid w:val="00430FFA"/>
    <w:rsid w:val="00431238"/>
    <w:rsid w:val="00431D22"/>
    <w:rsid w:val="00432C99"/>
    <w:rsid w:val="00432FE0"/>
    <w:rsid w:val="00435CF9"/>
    <w:rsid w:val="00443158"/>
    <w:rsid w:val="00443B6B"/>
    <w:rsid w:val="00445447"/>
    <w:rsid w:val="00450D69"/>
    <w:rsid w:val="0045274E"/>
    <w:rsid w:val="00453ADC"/>
    <w:rsid w:val="0046394A"/>
    <w:rsid w:val="00470425"/>
    <w:rsid w:val="00471DCF"/>
    <w:rsid w:val="00472C19"/>
    <w:rsid w:val="00476E6C"/>
    <w:rsid w:val="004805D4"/>
    <w:rsid w:val="00480F2F"/>
    <w:rsid w:val="00481B7A"/>
    <w:rsid w:val="00483282"/>
    <w:rsid w:val="00484A16"/>
    <w:rsid w:val="004860EC"/>
    <w:rsid w:val="00486FD0"/>
    <w:rsid w:val="00487362"/>
    <w:rsid w:val="004874B8"/>
    <w:rsid w:val="004878F7"/>
    <w:rsid w:val="00487E37"/>
    <w:rsid w:val="00490278"/>
    <w:rsid w:val="0049219F"/>
    <w:rsid w:val="00492F92"/>
    <w:rsid w:val="004940FC"/>
    <w:rsid w:val="00495043"/>
    <w:rsid w:val="004A03F3"/>
    <w:rsid w:val="004A2318"/>
    <w:rsid w:val="004A29EB"/>
    <w:rsid w:val="004A326F"/>
    <w:rsid w:val="004A6EEC"/>
    <w:rsid w:val="004A7D5A"/>
    <w:rsid w:val="004B00E2"/>
    <w:rsid w:val="004B03C8"/>
    <w:rsid w:val="004B0F65"/>
    <w:rsid w:val="004B4C93"/>
    <w:rsid w:val="004B575A"/>
    <w:rsid w:val="004B6904"/>
    <w:rsid w:val="004B6948"/>
    <w:rsid w:val="004B6E16"/>
    <w:rsid w:val="004B71E7"/>
    <w:rsid w:val="004C1A4C"/>
    <w:rsid w:val="004C1B09"/>
    <w:rsid w:val="004C2B29"/>
    <w:rsid w:val="004C3369"/>
    <w:rsid w:val="004C490D"/>
    <w:rsid w:val="004C5E0A"/>
    <w:rsid w:val="004D1910"/>
    <w:rsid w:val="004D1DB2"/>
    <w:rsid w:val="004D2A58"/>
    <w:rsid w:val="004D39D6"/>
    <w:rsid w:val="004D4AFD"/>
    <w:rsid w:val="004D60D7"/>
    <w:rsid w:val="004D7D64"/>
    <w:rsid w:val="004E0669"/>
    <w:rsid w:val="004E14F9"/>
    <w:rsid w:val="004E3725"/>
    <w:rsid w:val="004E3747"/>
    <w:rsid w:val="004E3D80"/>
    <w:rsid w:val="004E5AE8"/>
    <w:rsid w:val="004E6E7C"/>
    <w:rsid w:val="004F0CC1"/>
    <w:rsid w:val="004F11F8"/>
    <w:rsid w:val="004F29B4"/>
    <w:rsid w:val="004F3D05"/>
    <w:rsid w:val="004F40BB"/>
    <w:rsid w:val="004F5766"/>
    <w:rsid w:val="004F5A49"/>
    <w:rsid w:val="004F5EA1"/>
    <w:rsid w:val="004F6628"/>
    <w:rsid w:val="004F6E7F"/>
    <w:rsid w:val="00503A01"/>
    <w:rsid w:val="00504D4C"/>
    <w:rsid w:val="00504FC0"/>
    <w:rsid w:val="0050561C"/>
    <w:rsid w:val="005077B3"/>
    <w:rsid w:val="0050783F"/>
    <w:rsid w:val="00511B0D"/>
    <w:rsid w:val="005133C5"/>
    <w:rsid w:val="00513586"/>
    <w:rsid w:val="00514028"/>
    <w:rsid w:val="00514EDF"/>
    <w:rsid w:val="0051517B"/>
    <w:rsid w:val="005203D4"/>
    <w:rsid w:val="00520D60"/>
    <w:rsid w:val="00520FB5"/>
    <w:rsid w:val="00521A1D"/>
    <w:rsid w:val="00523CAC"/>
    <w:rsid w:val="00523F75"/>
    <w:rsid w:val="00525009"/>
    <w:rsid w:val="0052601B"/>
    <w:rsid w:val="0052AD00"/>
    <w:rsid w:val="005322A4"/>
    <w:rsid w:val="005367E6"/>
    <w:rsid w:val="00541426"/>
    <w:rsid w:val="00542DCA"/>
    <w:rsid w:val="0054348F"/>
    <w:rsid w:val="00544F57"/>
    <w:rsid w:val="0054593B"/>
    <w:rsid w:val="005469FA"/>
    <w:rsid w:val="0055076F"/>
    <w:rsid w:val="005515CB"/>
    <w:rsid w:val="00552CF0"/>
    <w:rsid w:val="005530DA"/>
    <w:rsid w:val="00555D35"/>
    <w:rsid w:val="0056536E"/>
    <w:rsid w:val="00566032"/>
    <w:rsid w:val="00566D3E"/>
    <w:rsid w:val="005672D8"/>
    <w:rsid w:val="0056776D"/>
    <w:rsid w:val="00570616"/>
    <w:rsid w:val="00570B62"/>
    <w:rsid w:val="0057250D"/>
    <w:rsid w:val="0057457B"/>
    <w:rsid w:val="0057523F"/>
    <w:rsid w:val="00575451"/>
    <w:rsid w:val="00575950"/>
    <w:rsid w:val="00576DB9"/>
    <w:rsid w:val="005774AC"/>
    <w:rsid w:val="00580547"/>
    <w:rsid w:val="00580735"/>
    <w:rsid w:val="0058326A"/>
    <w:rsid w:val="00585F08"/>
    <w:rsid w:val="00586379"/>
    <w:rsid w:val="0058749F"/>
    <w:rsid w:val="00587916"/>
    <w:rsid w:val="00587BC0"/>
    <w:rsid w:val="00591ACA"/>
    <w:rsid w:val="0059279B"/>
    <w:rsid w:val="00593E7F"/>
    <w:rsid w:val="00594B46"/>
    <w:rsid w:val="00596F93"/>
    <w:rsid w:val="00597EFF"/>
    <w:rsid w:val="005A6CB5"/>
    <w:rsid w:val="005A7680"/>
    <w:rsid w:val="005B0FD6"/>
    <w:rsid w:val="005B1A33"/>
    <w:rsid w:val="005B27A5"/>
    <w:rsid w:val="005B38C6"/>
    <w:rsid w:val="005B618A"/>
    <w:rsid w:val="005B69E2"/>
    <w:rsid w:val="005B76D1"/>
    <w:rsid w:val="005C028D"/>
    <w:rsid w:val="005C2139"/>
    <w:rsid w:val="005C56F8"/>
    <w:rsid w:val="005C5BFD"/>
    <w:rsid w:val="005C675D"/>
    <w:rsid w:val="005C6B51"/>
    <w:rsid w:val="005D2349"/>
    <w:rsid w:val="005D2B19"/>
    <w:rsid w:val="005D2B3B"/>
    <w:rsid w:val="005D2C4C"/>
    <w:rsid w:val="005D3AC4"/>
    <w:rsid w:val="005D5C23"/>
    <w:rsid w:val="005D6634"/>
    <w:rsid w:val="005D7711"/>
    <w:rsid w:val="005E1245"/>
    <w:rsid w:val="005E1F89"/>
    <w:rsid w:val="005E22DD"/>
    <w:rsid w:val="005E3D86"/>
    <w:rsid w:val="005E4A6A"/>
    <w:rsid w:val="005E657E"/>
    <w:rsid w:val="005F03AB"/>
    <w:rsid w:val="005F28C4"/>
    <w:rsid w:val="005F5747"/>
    <w:rsid w:val="005F68C4"/>
    <w:rsid w:val="006004BE"/>
    <w:rsid w:val="00602D2B"/>
    <w:rsid w:val="00606887"/>
    <w:rsid w:val="006074D4"/>
    <w:rsid w:val="00607AE9"/>
    <w:rsid w:val="00610083"/>
    <w:rsid w:val="00610F39"/>
    <w:rsid w:val="00611BAC"/>
    <w:rsid w:val="00612357"/>
    <w:rsid w:val="00612D6E"/>
    <w:rsid w:val="00612E16"/>
    <w:rsid w:val="00614B14"/>
    <w:rsid w:val="00615D90"/>
    <w:rsid w:val="006177DE"/>
    <w:rsid w:val="0062001A"/>
    <w:rsid w:val="006203BB"/>
    <w:rsid w:val="00622136"/>
    <w:rsid w:val="00622693"/>
    <w:rsid w:val="006233CD"/>
    <w:rsid w:val="0062371D"/>
    <w:rsid w:val="00623B60"/>
    <w:rsid w:val="0062484C"/>
    <w:rsid w:val="00624B01"/>
    <w:rsid w:val="00627C94"/>
    <w:rsid w:val="0063004C"/>
    <w:rsid w:val="00631423"/>
    <w:rsid w:val="006318CE"/>
    <w:rsid w:val="00632040"/>
    <w:rsid w:val="006325A9"/>
    <w:rsid w:val="00633004"/>
    <w:rsid w:val="0063674E"/>
    <w:rsid w:val="00637218"/>
    <w:rsid w:val="0063738F"/>
    <w:rsid w:val="00640D6B"/>
    <w:rsid w:val="006410D8"/>
    <w:rsid w:val="00641F56"/>
    <w:rsid w:val="00642F12"/>
    <w:rsid w:val="00643459"/>
    <w:rsid w:val="00644469"/>
    <w:rsid w:val="00646C5A"/>
    <w:rsid w:val="00646F75"/>
    <w:rsid w:val="0064764B"/>
    <w:rsid w:val="00654899"/>
    <w:rsid w:val="00654FBC"/>
    <w:rsid w:val="0065781A"/>
    <w:rsid w:val="006578B6"/>
    <w:rsid w:val="00657CC9"/>
    <w:rsid w:val="00657D1E"/>
    <w:rsid w:val="006604B0"/>
    <w:rsid w:val="00663618"/>
    <w:rsid w:val="00663747"/>
    <w:rsid w:val="00663901"/>
    <w:rsid w:val="00670A7F"/>
    <w:rsid w:val="006711D8"/>
    <w:rsid w:val="006717E1"/>
    <w:rsid w:val="00673480"/>
    <w:rsid w:val="0067354D"/>
    <w:rsid w:val="00673FBA"/>
    <w:rsid w:val="006756A6"/>
    <w:rsid w:val="00675B28"/>
    <w:rsid w:val="0067632B"/>
    <w:rsid w:val="0067650B"/>
    <w:rsid w:val="00682CB0"/>
    <w:rsid w:val="006908FD"/>
    <w:rsid w:val="006918DB"/>
    <w:rsid w:val="00692C19"/>
    <w:rsid w:val="006930F0"/>
    <w:rsid w:val="00693EB4"/>
    <w:rsid w:val="00694603"/>
    <w:rsid w:val="00695009"/>
    <w:rsid w:val="006A252A"/>
    <w:rsid w:val="006A5EA2"/>
    <w:rsid w:val="006A7711"/>
    <w:rsid w:val="006A7942"/>
    <w:rsid w:val="006A7C08"/>
    <w:rsid w:val="006A7EBE"/>
    <w:rsid w:val="006B0C3A"/>
    <w:rsid w:val="006B0CDE"/>
    <w:rsid w:val="006B0EEC"/>
    <w:rsid w:val="006B1164"/>
    <w:rsid w:val="006B1F52"/>
    <w:rsid w:val="006B5301"/>
    <w:rsid w:val="006B6230"/>
    <w:rsid w:val="006C38AD"/>
    <w:rsid w:val="006C3F0E"/>
    <w:rsid w:val="006C4D85"/>
    <w:rsid w:val="006C7BEB"/>
    <w:rsid w:val="006D2AA2"/>
    <w:rsid w:val="006D5300"/>
    <w:rsid w:val="006D57AD"/>
    <w:rsid w:val="006D5E54"/>
    <w:rsid w:val="006D65E7"/>
    <w:rsid w:val="006E0336"/>
    <w:rsid w:val="006E2805"/>
    <w:rsid w:val="006E2D4B"/>
    <w:rsid w:val="006E35DB"/>
    <w:rsid w:val="006E4970"/>
    <w:rsid w:val="006E634B"/>
    <w:rsid w:val="006E7A9C"/>
    <w:rsid w:val="006E7AE4"/>
    <w:rsid w:val="006E7F58"/>
    <w:rsid w:val="006F340F"/>
    <w:rsid w:val="006F3B12"/>
    <w:rsid w:val="006F4FE3"/>
    <w:rsid w:val="006F734B"/>
    <w:rsid w:val="00702B5B"/>
    <w:rsid w:val="00702FB8"/>
    <w:rsid w:val="00703725"/>
    <w:rsid w:val="00703E6B"/>
    <w:rsid w:val="00706136"/>
    <w:rsid w:val="00707677"/>
    <w:rsid w:val="00707DA8"/>
    <w:rsid w:val="007136FA"/>
    <w:rsid w:val="00714C3C"/>
    <w:rsid w:val="00716279"/>
    <w:rsid w:val="00716AC3"/>
    <w:rsid w:val="007171AD"/>
    <w:rsid w:val="00722321"/>
    <w:rsid w:val="00722B50"/>
    <w:rsid w:val="00726E90"/>
    <w:rsid w:val="00727314"/>
    <w:rsid w:val="00730CD3"/>
    <w:rsid w:val="00732420"/>
    <w:rsid w:val="007327AA"/>
    <w:rsid w:val="00734D48"/>
    <w:rsid w:val="00734E7A"/>
    <w:rsid w:val="00735885"/>
    <w:rsid w:val="007371DF"/>
    <w:rsid w:val="007409BB"/>
    <w:rsid w:val="007411B5"/>
    <w:rsid w:val="00741585"/>
    <w:rsid w:val="00742B2B"/>
    <w:rsid w:val="00745F01"/>
    <w:rsid w:val="00746F4A"/>
    <w:rsid w:val="00751D0A"/>
    <w:rsid w:val="0075513E"/>
    <w:rsid w:val="00755C24"/>
    <w:rsid w:val="00756028"/>
    <w:rsid w:val="00760157"/>
    <w:rsid w:val="007609F8"/>
    <w:rsid w:val="00762227"/>
    <w:rsid w:val="00763EDC"/>
    <w:rsid w:val="007679CB"/>
    <w:rsid w:val="0077111A"/>
    <w:rsid w:val="00772881"/>
    <w:rsid w:val="007748B3"/>
    <w:rsid w:val="00776762"/>
    <w:rsid w:val="0078021B"/>
    <w:rsid w:val="00780FC7"/>
    <w:rsid w:val="00781407"/>
    <w:rsid w:val="007827D2"/>
    <w:rsid w:val="007828CE"/>
    <w:rsid w:val="00783C92"/>
    <w:rsid w:val="00785001"/>
    <w:rsid w:val="00790342"/>
    <w:rsid w:val="00791B01"/>
    <w:rsid w:val="00794E57"/>
    <w:rsid w:val="00795BBD"/>
    <w:rsid w:val="007A0000"/>
    <w:rsid w:val="007A1E89"/>
    <w:rsid w:val="007A274E"/>
    <w:rsid w:val="007A3396"/>
    <w:rsid w:val="007A50F3"/>
    <w:rsid w:val="007A691F"/>
    <w:rsid w:val="007A72BA"/>
    <w:rsid w:val="007A7C31"/>
    <w:rsid w:val="007B31FA"/>
    <w:rsid w:val="007B4A0C"/>
    <w:rsid w:val="007B4BC7"/>
    <w:rsid w:val="007B6E4C"/>
    <w:rsid w:val="007C0EF5"/>
    <w:rsid w:val="007C1938"/>
    <w:rsid w:val="007C2C69"/>
    <w:rsid w:val="007D2BCE"/>
    <w:rsid w:val="007D398F"/>
    <w:rsid w:val="007D54FD"/>
    <w:rsid w:val="007E01B0"/>
    <w:rsid w:val="007E020E"/>
    <w:rsid w:val="007E055A"/>
    <w:rsid w:val="007E3093"/>
    <w:rsid w:val="007E3923"/>
    <w:rsid w:val="007E3F3A"/>
    <w:rsid w:val="007E47E2"/>
    <w:rsid w:val="007E4C71"/>
    <w:rsid w:val="007E56A6"/>
    <w:rsid w:val="007F12D3"/>
    <w:rsid w:val="007F2261"/>
    <w:rsid w:val="007F442E"/>
    <w:rsid w:val="007F4897"/>
    <w:rsid w:val="007F6F71"/>
    <w:rsid w:val="007F7005"/>
    <w:rsid w:val="0080086E"/>
    <w:rsid w:val="00800D20"/>
    <w:rsid w:val="008053DB"/>
    <w:rsid w:val="00806B97"/>
    <w:rsid w:val="00806F90"/>
    <w:rsid w:val="008112A7"/>
    <w:rsid w:val="008139B9"/>
    <w:rsid w:val="00814DDC"/>
    <w:rsid w:val="00820A19"/>
    <w:rsid w:val="0082119E"/>
    <w:rsid w:val="008216AB"/>
    <w:rsid w:val="00821B98"/>
    <w:rsid w:val="00822198"/>
    <w:rsid w:val="00823DE1"/>
    <w:rsid w:val="00825219"/>
    <w:rsid w:val="00825469"/>
    <w:rsid w:val="00825A9F"/>
    <w:rsid w:val="00826574"/>
    <w:rsid w:val="00827AE9"/>
    <w:rsid w:val="00830577"/>
    <w:rsid w:val="00830EC9"/>
    <w:rsid w:val="00833B52"/>
    <w:rsid w:val="00834DAB"/>
    <w:rsid w:val="00835B4B"/>
    <w:rsid w:val="008363EA"/>
    <w:rsid w:val="008375A4"/>
    <w:rsid w:val="00837D42"/>
    <w:rsid w:val="00841004"/>
    <w:rsid w:val="00841181"/>
    <w:rsid w:val="0084132D"/>
    <w:rsid w:val="00841E16"/>
    <w:rsid w:val="00844579"/>
    <w:rsid w:val="008453B5"/>
    <w:rsid w:val="008459C4"/>
    <w:rsid w:val="00845DBA"/>
    <w:rsid w:val="008509E9"/>
    <w:rsid w:val="008535CA"/>
    <w:rsid w:val="008554F6"/>
    <w:rsid w:val="00855867"/>
    <w:rsid w:val="0085725F"/>
    <w:rsid w:val="00860BFF"/>
    <w:rsid w:val="00862217"/>
    <w:rsid w:val="00862315"/>
    <w:rsid w:val="008629A5"/>
    <w:rsid w:val="008630AA"/>
    <w:rsid w:val="00863C62"/>
    <w:rsid w:val="0086409B"/>
    <w:rsid w:val="008657D0"/>
    <w:rsid w:val="008663DC"/>
    <w:rsid w:val="00866955"/>
    <w:rsid w:val="00870800"/>
    <w:rsid w:val="00870C91"/>
    <w:rsid w:val="00873D56"/>
    <w:rsid w:val="00875655"/>
    <w:rsid w:val="008771D9"/>
    <w:rsid w:val="00877984"/>
    <w:rsid w:val="00885137"/>
    <w:rsid w:val="008916C1"/>
    <w:rsid w:val="008917C1"/>
    <w:rsid w:val="008924BF"/>
    <w:rsid w:val="00894312"/>
    <w:rsid w:val="00895480"/>
    <w:rsid w:val="008956EB"/>
    <w:rsid w:val="008959DE"/>
    <w:rsid w:val="00897507"/>
    <w:rsid w:val="008A1764"/>
    <w:rsid w:val="008A5E64"/>
    <w:rsid w:val="008B0478"/>
    <w:rsid w:val="008B1006"/>
    <w:rsid w:val="008B16F7"/>
    <w:rsid w:val="008B1ABC"/>
    <w:rsid w:val="008B2BDC"/>
    <w:rsid w:val="008B4A1C"/>
    <w:rsid w:val="008B510D"/>
    <w:rsid w:val="008B5E0B"/>
    <w:rsid w:val="008B65F8"/>
    <w:rsid w:val="008B6924"/>
    <w:rsid w:val="008C0628"/>
    <w:rsid w:val="008C136D"/>
    <w:rsid w:val="008C1444"/>
    <w:rsid w:val="008C1C63"/>
    <w:rsid w:val="008C1D73"/>
    <w:rsid w:val="008C3BFE"/>
    <w:rsid w:val="008C6103"/>
    <w:rsid w:val="008C77A2"/>
    <w:rsid w:val="008C7998"/>
    <w:rsid w:val="008D0F24"/>
    <w:rsid w:val="008D2A3F"/>
    <w:rsid w:val="008D331D"/>
    <w:rsid w:val="008D3B49"/>
    <w:rsid w:val="008D4EDB"/>
    <w:rsid w:val="008D63D3"/>
    <w:rsid w:val="008E1D1C"/>
    <w:rsid w:val="008E35CA"/>
    <w:rsid w:val="008E3678"/>
    <w:rsid w:val="008E42BD"/>
    <w:rsid w:val="008E5F48"/>
    <w:rsid w:val="008E6086"/>
    <w:rsid w:val="008E6B01"/>
    <w:rsid w:val="008E6FCA"/>
    <w:rsid w:val="008E7038"/>
    <w:rsid w:val="008F03B5"/>
    <w:rsid w:val="008F09D1"/>
    <w:rsid w:val="008F0CB6"/>
    <w:rsid w:val="008F0FD9"/>
    <w:rsid w:val="008F16D2"/>
    <w:rsid w:val="008F2FB8"/>
    <w:rsid w:val="008F4DF3"/>
    <w:rsid w:val="008F6C3B"/>
    <w:rsid w:val="008F6DDB"/>
    <w:rsid w:val="009007DF"/>
    <w:rsid w:val="00904391"/>
    <w:rsid w:val="009105B6"/>
    <w:rsid w:val="009116C1"/>
    <w:rsid w:val="009154A4"/>
    <w:rsid w:val="00917CEB"/>
    <w:rsid w:val="00921A7E"/>
    <w:rsid w:val="009227CD"/>
    <w:rsid w:val="0092463D"/>
    <w:rsid w:val="00924D06"/>
    <w:rsid w:val="00925262"/>
    <w:rsid w:val="009253F7"/>
    <w:rsid w:val="0092587A"/>
    <w:rsid w:val="009261EC"/>
    <w:rsid w:val="00927016"/>
    <w:rsid w:val="00930DFA"/>
    <w:rsid w:val="00931A66"/>
    <w:rsid w:val="00931EB3"/>
    <w:rsid w:val="0093332A"/>
    <w:rsid w:val="00934BE3"/>
    <w:rsid w:val="009359B6"/>
    <w:rsid w:val="009407F4"/>
    <w:rsid w:val="00940CB6"/>
    <w:rsid w:val="0094309C"/>
    <w:rsid w:val="00943775"/>
    <w:rsid w:val="009440EF"/>
    <w:rsid w:val="009475BE"/>
    <w:rsid w:val="00951884"/>
    <w:rsid w:val="0095573E"/>
    <w:rsid w:val="00955C25"/>
    <w:rsid w:val="00956CF0"/>
    <w:rsid w:val="00957DD6"/>
    <w:rsid w:val="009627C9"/>
    <w:rsid w:val="00963BD8"/>
    <w:rsid w:val="0096461E"/>
    <w:rsid w:val="00964C06"/>
    <w:rsid w:val="00964C97"/>
    <w:rsid w:val="0096634D"/>
    <w:rsid w:val="00966354"/>
    <w:rsid w:val="00966383"/>
    <w:rsid w:val="00970EE4"/>
    <w:rsid w:val="00970F94"/>
    <w:rsid w:val="009735D9"/>
    <w:rsid w:val="00974FE6"/>
    <w:rsid w:val="00980C1E"/>
    <w:rsid w:val="0098103B"/>
    <w:rsid w:val="00983E65"/>
    <w:rsid w:val="00985084"/>
    <w:rsid w:val="00985840"/>
    <w:rsid w:val="0098765C"/>
    <w:rsid w:val="0099008A"/>
    <w:rsid w:val="00990E17"/>
    <w:rsid w:val="009914A4"/>
    <w:rsid w:val="009920A5"/>
    <w:rsid w:val="00993D70"/>
    <w:rsid w:val="00994DE5"/>
    <w:rsid w:val="00995627"/>
    <w:rsid w:val="00995DAD"/>
    <w:rsid w:val="00996FD0"/>
    <w:rsid w:val="00997A28"/>
    <w:rsid w:val="00997B66"/>
    <w:rsid w:val="009A0C8D"/>
    <w:rsid w:val="009A44A1"/>
    <w:rsid w:val="009A45E6"/>
    <w:rsid w:val="009A6E10"/>
    <w:rsid w:val="009B0833"/>
    <w:rsid w:val="009B0A88"/>
    <w:rsid w:val="009B26BF"/>
    <w:rsid w:val="009B3DDE"/>
    <w:rsid w:val="009B54BF"/>
    <w:rsid w:val="009B65FE"/>
    <w:rsid w:val="009B6F98"/>
    <w:rsid w:val="009B730E"/>
    <w:rsid w:val="009C0403"/>
    <w:rsid w:val="009C0B5A"/>
    <w:rsid w:val="009C130A"/>
    <w:rsid w:val="009C409B"/>
    <w:rsid w:val="009C7296"/>
    <w:rsid w:val="009D1C4E"/>
    <w:rsid w:val="009D2988"/>
    <w:rsid w:val="009D35F9"/>
    <w:rsid w:val="009D3E5B"/>
    <w:rsid w:val="009D4030"/>
    <w:rsid w:val="009D43CF"/>
    <w:rsid w:val="009D76A5"/>
    <w:rsid w:val="009E1F6A"/>
    <w:rsid w:val="009E3576"/>
    <w:rsid w:val="009E36DF"/>
    <w:rsid w:val="009E3EB0"/>
    <w:rsid w:val="009E487C"/>
    <w:rsid w:val="009E4FE3"/>
    <w:rsid w:val="009E7B04"/>
    <w:rsid w:val="009F13BB"/>
    <w:rsid w:val="009F46D8"/>
    <w:rsid w:val="009F4936"/>
    <w:rsid w:val="009F4B06"/>
    <w:rsid w:val="009F65F9"/>
    <w:rsid w:val="009F6F91"/>
    <w:rsid w:val="009F6FE1"/>
    <w:rsid w:val="00A00F1C"/>
    <w:rsid w:val="00A04F5D"/>
    <w:rsid w:val="00A056D8"/>
    <w:rsid w:val="00A05E46"/>
    <w:rsid w:val="00A06469"/>
    <w:rsid w:val="00A11BCE"/>
    <w:rsid w:val="00A20B23"/>
    <w:rsid w:val="00A2143D"/>
    <w:rsid w:val="00A221BB"/>
    <w:rsid w:val="00A22DFC"/>
    <w:rsid w:val="00A23A75"/>
    <w:rsid w:val="00A26268"/>
    <w:rsid w:val="00A265C3"/>
    <w:rsid w:val="00A27040"/>
    <w:rsid w:val="00A27A58"/>
    <w:rsid w:val="00A27CD4"/>
    <w:rsid w:val="00A30F75"/>
    <w:rsid w:val="00A3336E"/>
    <w:rsid w:val="00A35E78"/>
    <w:rsid w:val="00A35FD8"/>
    <w:rsid w:val="00A404C0"/>
    <w:rsid w:val="00A418FC"/>
    <w:rsid w:val="00A4456E"/>
    <w:rsid w:val="00A460AF"/>
    <w:rsid w:val="00A476B5"/>
    <w:rsid w:val="00A47A68"/>
    <w:rsid w:val="00A50713"/>
    <w:rsid w:val="00A50D60"/>
    <w:rsid w:val="00A522DC"/>
    <w:rsid w:val="00A5324C"/>
    <w:rsid w:val="00A543C7"/>
    <w:rsid w:val="00A5445E"/>
    <w:rsid w:val="00A55ACA"/>
    <w:rsid w:val="00A56BBE"/>
    <w:rsid w:val="00A60A00"/>
    <w:rsid w:val="00A6399A"/>
    <w:rsid w:val="00A6488D"/>
    <w:rsid w:val="00A6527D"/>
    <w:rsid w:val="00A6558F"/>
    <w:rsid w:val="00A65FA2"/>
    <w:rsid w:val="00A678E6"/>
    <w:rsid w:val="00A73475"/>
    <w:rsid w:val="00A74CCB"/>
    <w:rsid w:val="00A75365"/>
    <w:rsid w:val="00A772D4"/>
    <w:rsid w:val="00A83325"/>
    <w:rsid w:val="00A83BFD"/>
    <w:rsid w:val="00A855E2"/>
    <w:rsid w:val="00A866A0"/>
    <w:rsid w:val="00A86A91"/>
    <w:rsid w:val="00A86A96"/>
    <w:rsid w:val="00A87C2D"/>
    <w:rsid w:val="00A91342"/>
    <w:rsid w:val="00A923C0"/>
    <w:rsid w:val="00A92692"/>
    <w:rsid w:val="00A94AE6"/>
    <w:rsid w:val="00A964AA"/>
    <w:rsid w:val="00A96C80"/>
    <w:rsid w:val="00A97E4E"/>
    <w:rsid w:val="00AA0EE7"/>
    <w:rsid w:val="00AA1FC2"/>
    <w:rsid w:val="00AA304B"/>
    <w:rsid w:val="00AA31AC"/>
    <w:rsid w:val="00AA3C5D"/>
    <w:rsid w:val="00AA7328"/>
    <w:rsid w:val="00AB0A73"/>
    <w:rsid w:val="00AB2D00"/>
    <w:rsid w:val="00AB40F1"/>
    <w:rsid w:val="00AB4560"/>
    <w:rsid w:val="00AB569A"/>
    <w:rsid w:val="00AB56CF"/>
    <w:rsid w:val="00AB772B"/>
    <w:rsid w:val="00AC0103"/>
    <w:rsid w:val="00AC4375"/>
    <w:rsid w:val="00AC70A5"/>
    <w:rsid w:val="00AC7641"/>
    <w:rsid w:val="00AC7841"/>
    <w:rsid w:val="00AC78E9"/>
    <w:rsid w:val="00AC7BAE"/>
    <w:rsid w:val="00AC7F09"/>
    <w:rsid w:val="00AD2C37"/>
    <w:rsid w:val="00AD2DD0"/>
    <w:rsid w:val="00AD33D1"/>
    <w:rsid w:val="00AD34A2"/>
    <w:rsid w:val="00AD4D6B"/>
    <w:rsid w:val="00AD6258"/>
    <w:rsid w:val="00AD7F3E"/>
    <w:rsid w:val="00AE14C6"/>
    <w:rsid w:val="00AE2550"/>
    <w:rsid w:val="00AE2711"/>
    <w:rsid w:val="00AE28BF"/>
    <w:rsid w:val="00AE3F21"/>
    <w:rsid w:val="00AE6F3A"/>
    <w:rsid w:val="00AE733E"/>
    <w:rsid w:val="00AF0284"/>
    <w:rsid w:val="00AF2CFC"/>
    <w:rsid w:val="00AF569C"/>
    <w:rsid w:val="00AF70D1"/>
    <w:rsid w:val="00AF7538"/>
    <w:rsid w:val="00B00639"/>
    <w:rsid w:val="00B00BCB"/>
    <w:rsid w:val="00B01AE5"/>
    <w:rsid w:val="00B02747"/>
    <w:rsid w:val="00B05857"/>
    <w:rsid w:val="00B05A29"/>
    <w:rsid w:val="00B06083"/>
    <w:rsid w:val="00B075B1"/>
    <w:rsid w:val="00B07A75"/>
    <w:rsid w:val="00B101A1"/>
    <w:rsid w:val="00B11BCB"/>
    <w:rsid w:val="00B12796"/>
    <w:rsid w:val="00B14832"/>
    <w:rsid w:val="00B169B7"/>
    <w:rsid w:val="00B20360"/>
    <w:rsid w:val="00B20724"/>
    <w:rsid w:val="00B23D94"/>
    <w:rsid w:val="00B278C5"/>
    <w:rsid w:val="00B30EE2"/>
    <w:rsid w:val="00B3212D"/>
    <w:rsid w:val="00B32DC9"/>
    <w:rsid w:val="00B32E65"/>
    <w:rsid w:val="00B375BA"/>
    <w:rsid w:val="00B37BEA"/>
    <w:rsid w:val="00B40008"/>
    <w:rsid w:val="00B40BFC"/>
    <w:rsid w:val="00B40C96"/>
    <w:rsid w:val="00B42EB9"/>
    <w:rsid w:val="00B4510B"/>
    <w:rsid w:val="00B47E3C"/>
    <w:rsid w:val="00B543E8"/>
    <w:rsid w:val="00B544BE"/>
    <w:rsid w:val="00B558AF"/>
    <w:rsid w:val="00B55923"/>
    <w:rsid w:val="00B57160"/>
    <w:rsid w:val="00B57974"/>
    <w:rsid w:val="00B57E54"/>
    <w:rsid w:val="00B60D21"/>
    <w:rsid w:val="00B60FA1"/>
    <w:rsid w:val="00B63436"/>
    <w:rsid w:val="00B66542"/>
    <w:rsid w:val="00B75760"/>
    <w:rsid w:val="00B75A9B"/>
    <w:rsid w:val="00B76116"/>
    <w:rsid w:val="00B76684"/>
    <w:rsid w:val="00B77550"/>
    <w:rsid w:val="00B776C2"/>
    <w:rsid w:val="00B77736"/>
    <w:rsid w:val="00B77BD5"/>
    <w:rsid w:val="00B81488"/>
    <w:rsid w:val="00B82607"/>
    <w:rsid w:val="00B82B9A"/>
    <w:rsid w:val="00B82EFF"/>
    <w:rsid w:val="00B835AB"/>
    <w:rsid w:val="00B84CE4"/>
    <w:rsid w:val="00B85EB5"/>
    <w:rsid w:val="00B86383"/>
    <w:rsid w:val="00B90003"/>
    <w:rsid w:val="00B90F43"/>
    <w:rsid w:val="00B954CE"/>
    <w:rsid w:val="00B97648"/>
    <w:rsid w:val="00B97B88"/>
    <w:rsid w:val="00BA6169"/>
    <w:rsid w:val="00BA7CBB"/>
    <w:rsid w:val="00BA7FF7"/>
    <w:rsid w:val="00BB3CB1"/>
    <w:rsid w:val="00BC0592"/>
    <w:rsid w:val="00BC1312"/>
    <w:rsid w:val="00BC33CE"/>
    <w:rsid w:val="00BC4BD5"/>
    <w:rsid w:val="00BC4E88"/>
    <w:rsid w:val="00BC5837"/>
    <w:rsid w:val="00BC7588"/>
    <w:rsid w:val="00BC7896"/>
    <w:rsid w:val="00BD1B24"/>
    <w:rsid w:val="00BD2A90"/>
    <w:rsid w:val="00BD3272"/>
    <w:rsid w:val="00BD41E1"/>
    <w:rsid w:val="00BD502B"/>
    <w:rsid w:val="00BD5A4F"/>
    <w:rsid w:val="00BD6403"/>
    <w:rsid w:val="00BD6882"/>
    <w:rsid w:val="00BD7882"/>
    <w:rsid w:val="00BE0DF3"/>
    <w:rsid w:val="00BE1AB9"/>
    <w:rsid w:val="00BE53BD"/>
    <w:rsid w:val="00BE6C4B"/>
    <w:rsid w:val="00BF0759"/>
    <w:rsid w:val="00BF1770"/>
    <w:rsid w:val="00BF1876"/>
    <w:rsid w:val="00BF1EFC"/>
    <w:rsid w:val="00BF3345"/>
    <w:rsid w:val="00BF3C59"/>
    <w:rsid w:val="00C0191D"/>
    <w:rsid w:val="00C05B94"/>
    <w:rsid w:val="00C06017"/>
    <w:rsid w:val="00C072AC"/>
    <w:rsid w:val="00C073A1"/>
    <w:rsid w:val="00C11305"/>
    <w:rsid w:val="00C113C1"/>
    <w:rsid w:val="00C1273B"/>
    <w:rsid w:val="00C15BCD"/>
    <w:rsid w:val="00C16B86"/>
    <w:rsid w:val="00C17AD3"/>
    <w:rsid w:val="00C17F82"/>
    <w:rsid w:val="00C20867"/>
    <w:rsid w:val="00C22C23"/>
    <w:rsid w:val="00C2367B"/>
    <w:rsid w:val="00C247D2"/>
    <w:rsid w:val="00C317EF"/>
    <w:rsid w:val="00C319CE"/>
    <w:rsid w:val="00C34113"/>
    <w:rsid w:val="00C36BC1"/>
    <w:rsid w:val="00C40A80"/>
    <w:rsid w:val="00C40AA7"/>
    <w:rsid w:val="00C40C6F"/>
    <w:rsid w:val="00C45C68"/>
    <w:rsid w:val="00C46324"/>
    <w:rsid w:val="00C4654B"/>
    <w:rsid w:val="00C47667"/>
    <w:rsid w:val="00C51850"/>
    <w:rsid w:val="00C5248A"/>
    <w:rsid w:val="00C52AD3"/>
    <w:rsid w:val="00C571D1"/>
    <w:rsid w:val="00C57DE7"/>
    <w:rsid w:val="00C600F0"/>
    <w:rsid w:val="00C61005"/>
    <w:rsid w:val="00C636AE"/>
    <w:rsid w:val="00C65F1B"/>
    <w:rsid w:val="00C66974"/>
    <w:rsid w:val="00C67CE7"/>
    <w:rsid w:val="00C7087D"/>
    <w:rsid w:val="00C71300"/>
    <w:rsid w:val="00C80172"/>
    <w:rsid w:val="00C80D4F"/>
    <w:rsid w:val="00C8141C"/>
    <w:rsid w:val="00C81B3A"/>
    <w:rsid w:val="00C81EFD"/>
    <w:rsid w:val="00C821FE"/>
    <w:rsid w:val="00C82FCC"/>
    <w:rsid w:val="00C83268"/>
    <w:rsid w:val="00C844BE"/>
    <w:rsid w:val="00C86E0A"/>
    <w:rsid w:val="00C87ADA"/>
    <w:rsid w:val="00C87C99"/>
    <w:rsid w:val="00C91497"/>
    <w:rsid w:val="00C91687"/>
    <w:rsid w:val="00C91FD0"/>
    <w:rsid w:val="00C9362F"/>
    <w:rsid w:val="00C94688"/>
    <w:rsid w:val="00CA0E75"/>
    <w:rsid w:val="00CA580B"/>
    <w:rsid w:val="00CB0D92"/>
    <w:rsid w:val="00CB0D9E"/>
    <w:rsid w:val="00CB50EF"/>
    <w:rsid w:val="00CB73F5"/>
    <w:rsid w:val="00CC10E9"/>
    <w:rsid w:val="00CC14A3"/>
    <w:rsid w:val="00CC7208"/>
    <w:rsid w:val="00CC7AD7"/>
    <w:rsid w:val="00CD05CA"/>
    <w:rsid w:val="00CD1327"/>
    <w:rsid w:val="00CD574D"/>
    <w:rsid w:val="00CD64A6"/>
    <w:rsid w:val="00CD706A"/>
    <w:rsid w:val="00CE3661"/>
    <w:rsid w:val="00CE5994"/>
    <w:rsid w:val="00CE5A03"/>
    <w:rsid w:val="00CE7884"/>
    <w:rsid w:val="00CE7CA9"/>
    <w:rsid w:val="00CF06E9"/>
    <w:rsid w:val="00CF1B54"/>
    <w:rsid w:val="00CF4998"/>
    <w:rsid w:val="00CF50E9"/>
    <w:rsid w:val="00CF64C6"/>
    <w:rsid w:val="00D00E7E"/>
    <w:rsid w:val="00D03999"/>
    <w:rsid w:val="00D042A1"/>
    <w:rsid w:val="00D06F3D"/>
    <w:rsid w:val="00D07F5C"/>
    <w:rsid w:val="00D10409"/>
    <w:rsid w:val="00D126E0"/>
    <w:rsid w:val="00D13A4B"/>
    <w:rsid w:val="00D13B28"/>
    <w:rsid w:val="00D160F7"/>
    <w:rsid w:val="00D16F08"/>
    <w:rsid w:val="00D16F40"/>
    <w:rsid w:val="00D17AED"/>
    <w:rsid w:val="00D17CE4"/>
    <w:rsid w:val="00D17EB3"/>
    <w:rsid w:val="00D21C41"/>
    <w:rsid w:val="00D2211B"/>
    <w:rsid w:val="00D221F8"/>
    <w:rsid w:val="00D22CC4"/>
    <w:rsid w:val="00D275E9"/>
    <w:rsid w:val="00D30006"/>
    <w:rsid w:val="00D31602"/>
    <w:rsid w:val="00D31F3E"/>
    <w:rsid w:val="00D3399E"/>
    <w:rsid w:val="00D33CD9"/>
    <w:rsid w:val="00D3505F"/>
    <w:rsid w:val="00D37A5B"/>
    <w:rsid w:val="00D4007D"/>
    <w:rsid w:val="00D43501"/>
    <w:rsid w:val="00D45078"/>
    <w:rsid w:val="00D450CD"/>
    <w:rsid w:val="00D501C6"/>
    <w:rsid w:val="00D50907"/>
    <w:rsid w:val="00D55062"/>
    <w:rsid w:val="00D62E3A"/>
    <w:rsid w:val="00D630BF"/>
    <w:rsid w:val="00D636EC"/>
    <w:rsid w:val="00D63A86"/>
    <w:rsid w:val="00D6574B"/>
    <w:rsid w:val="00D66E1E"/>
    <w:rsid w:val="00D676A7"/>
    <w:rsid w:val="00D67C8B"/>
    <w:rsid w:val="00D715F2"/>
    <w:rsid w:val="00D71739"/>
    <w:rsid w:val="00D72550"/>
    <w:rsid w:val="00D73B12"/>
    <w:rsid w:val="00D7402E"/>
    <w:rsid w:val="00D815A5"/>
    <w:rsid w:val="00D85604"/>
    <w:rsid w:val="00D90577"/>
    <w:rsid w:val="00D90FD1"/>
    <w:rsid w:val="00D92528"/>
    <w:rsid w:val="00D95AAB"/>
    <w:rsid w:val="00DA0BF8"/>
    <w:rsid w:val="00DA1687"/>
    <w:rsid w:val="00DA40E8"/>
    <w:rsid w:val="00DA505C"/>
    <w:rsid w:val="00DB20C5"/>
    <w:rsid w:val="00DB3F37"/>
    <w:rsid w:val="00DB4CF8"/>
    <w:rsid w:val="00DB5363"/>
    <w:rsid w:val="00DB5EE2"/>
    <w:rsid w:val="00DB62DF"/>
    <w:rsid w:val="00DC58F2"/>
    <w:rsid w:val="00DC74A0"/>
    <w:rsid w:val="00DD0A53"/>
    <w:rsid w:val="00DD0B93"/>
    <w:rsid w:val="00DD2A9D"/>
    <w:rsid w:val="00DD3F52"/>
    <w:rsid w:val="00DD4770"/>
    <w:rsid w:val="00DD4997"/>
    <w:rsid w:val="00DD78E5"/>
    <w:rsid w:val="00DE0E41"/>
    <w:rsid w:val="00DE1093"/>
    <w:rsid w:val="00DE17A9"/>
    <w:rsid w:val="00DE189F"/>
    <w:rsid w:val="00DE22A6"/>
    <w:rsid w:val="00DE581F"/>
    <w:rsid w:val="00DE653A"/>
    <w:rsid w:val="00DE73DB"/>
    <w:rsid w:val="00DF468D"/>
    <w:rsid w:val="00DF507D"/>
    <w:rsid w:val="00DF56EC"/>
    <w:rsid w:val="00DF623F"/>
    <w:rsid w:val="00DF67A0"/>
    <w:rsid w:val="00E0019B"/>
    <w:rsid w:val="00E0163F"/>
    <w:rsid w:val="00E01C5E"/>
    <w:rsid w:val="00E0323B"/>
    <w:rsid w:val="00E03D6B"/>
    <w:rsid w:val="00E04146"/>
    <w:rsid w:val="00E05059"/>
    <w:rsid w:val="00E05F83"/>
    <w:rsid w:val="00E102C3"/>
    <w:rsid w:val="00E11B78"/>
    <w:rsid w:val="00E11E9F"/>
    <w:rsid w:val="00E11F61"/>
    <w:rsid w:val="00E12A7B"/>
    <w:rsid w:val="00E12E90"/>
    <w:rsid w:val="00E1318C"/>
    <w:rsid w:val="00E15B17"/>
    <w:rsid w:val="00E172FB"/>
    <w:rsid w:val="00E17AD0"/>
    <w:rsid w:val="00E21477"/>
    <w:rsid w:val="00E22435"/>
    <w:rsid w:val="00E2654C"/>
    <w:rsid w:val="00E31F32"/>
    <w:rsid w:val="00E33AC2"/>
    <w:rsid w:val="00E33EB5"/>
    <w:rsid w:val="00E34FF6"/>
    <w:rsid w:val="00E35B20"/>
    <w:rsid w:val="00E360C5"/>
    <w:rsid w:val="00E36113"/>
    <w:rsid w:val="00E36862"/>
    <w:rsid w:val="00E37466"/>
    <w:rsid w:val="00E37C80"/>
    <w:rsid w:val="00E4043C"/>
    <w:rsid w:val="00E41BEA"/>
    <w:rsid w:val="00E44848"/>
    <w:rsid w:val="00E450E7"/>
    <w:rsid w:val="00E45383"/>
    <w:rsid w:val="00E463D8"/>
    <w:rsid w:val="00E5335A"/>
    <w:rsid w:val="00E544C7"/>
    <w:rsid w:val="00E57D3F"/>
    <w:rsid w:val="00E61315"/>
    <w:rsid w:val="00E62417"/>
    <w:rsid w:val="00E63D8C"/>
    <w:rsid w:val="00E64007"/>
    <w:rsid w:val="00E666C1"/>
    <w:rsid w:val="00E7020D"/>
    <w:rsid w:val="00E736DE"/>
    <w:rsid w:val="00E7371B"/>
    <w:rsid w:val="00E73E50"/>
    <w:rsid w:val="00E73F7C"/>
    <w:rsid w:val="00E75EEA"/>
    <w:rsid w:val="00E76DBB"/>
    <w:rsid w:val="00E8009E"/>
    <w:rsid w:val="00E8266D"/>
    <w:rsid w:val="00E84120"/>
    <w:rsid w:val="00E8736E"/>
    <w:rsid w:val="00E873CB"/>
    <w:rsid w:val="00E91588"/>
    <w:rsid w:val="00E96C31"/>
    <w:rsid w:val="00EA09C6"/>
    <w:rsid w:val="00EA2A53"/>
    <w:rsid w:val="00EA341A"/>
    <w:rsid w:val="00EA3C68"/>
    <w:rsid w:val="00EA51E0"/>
    <w:rsid w:val="00EA5201"/>
    <w:rsid w:val="00EA52FC"/>
    <w:rsid w:val="00EA5448"/>
    <w:rsid w:val="00EA64F6"/>
    <w:rsid w:val="00EA7121"/>
    <w:rsid w:val="00EB17E9"/>
    <w:rsid w:val="00EB18F1"/>
    <w:rsid w:val="00EB1C2B"/>
    <w:rsid w:val="00EB1E19"/>
    <w:rsid w:val="00EB6F17"/>
    <w:rsid w:val="00EB78FE"/>
    <w:rsid w:val="00EC0548"/>
    <w:rsid w:val="00EC05C5"/>
    <w:rsid w:val="00EC0878"/>
    <w:rsid w:val="00EC131D"/>
    <w:rsid w:val="00EC142A"/>
    <w:rsid w:val="00EC2893"/>
    <w:rsid w:val="00EC3A00"/>
    <w:rsid w:val="00EC711F"/>
    <w:rsid w:val="00ED01C6"/>
    <w:rsid w:val="00ED0770"/>
    <w:rsid w:val="00ED1FBA"/>
    <w:rsid w:val="00ED2E0A"/>
    <w:rsid w:val="00ED3CB9"/>
    <w:rsid w:val="00ED49D0"/>
    <w:rsid w:val="00ED7A09"/>
    <w:rsid w:val="00EE0795"/>
    <w:rsid w:val="00EE24DC"/>
    <w:rsid w:val="00EE3E10"/>
    <w:rsid w:val="00EE4DEB"/>
    <w:rsid w:val="00EE50F6"/>
    <w:rsid w:val="00EE5327"/>
    <w:rsid w:val="00EE6A78"/>
    <w:rsid w:val="00EF09FF"/>
    <w:rsid w:val="00EF0ED5"/>
    <w:rsid w:val="00EF1E6E"/>
    <w:rsid w:val="00EF4BED"/>
    <w:rsid w:val="00EF62AF"/>
    <w:rsid w:val="00EF63B5"/>
    <w:rsid w:val="00EF68AA"/>
    <w:rsid w:val="00EF7053"/>
    <w:rsid w:val="00EF714C"/>
    <w:rsid w:val="00F0186B"/>
    <w:rsid w:val="00F0204D"/>
    <w:rsid w:val="00F059B7"/>
    <w:rsid w:val="00F06A7E"/>
    <w:rsid w:val="00F06D39"/>
    <w:rsid w:val="00F0795C"/>
    <w:rsid w:val="00F07FF4"/>
    <w:rsid w:val="00F108BA"/>
    <w:rsid w:val="00F13005"/>
    <w:rsid w:val="00F148A1"/>
    <w:rsid w:val="00F2037C"/>
    <w:rsid w:val="00F211E2"/>
    <w:rsid w:val="00F220A0"/>
    <w:rsid w:val="00F2504C"/>
    <w:rsid w:val="00F260DB"/>
    <w:rsid w:val="00F2639A"/>
    <w:rsid w:val="00F30083"/>
    <w:rsid w:val="00F30F6A"/>
    <w:rsid w:val="00F358B4"/>
    <w:rsid w:val="00F35AD7"/>
    <w:rsid w:val="00F36F84"/>
    <w:rsid w:val="00F405A8"/>
    <w:rsid w:val="00F41CDF"/>
    <w:rsid w:val="00F422CB"/>
    <w:rsid w:val="00F45EFD"/>
    <w:rsid w:val="00F4616E"/>
    <w:rsid w:val="00F47599"/>
    <w:rsid w:val="00F52FFD"/>
    <w:rsid w:val="00F53AB4"/>
    <w:rsid w:val="00F54454"/>
    <w:rsid w:val="00F6055F"/>
    <w:rsid w:val="00F60A6D"/>
    <w:rsid w:val="00F61774"/>
    <w:rsid w:val="00F61A94"/>
    <w:rsid w:val="00F632D7"/>
    <w:rsid w:val="00F63384"/>
    <w:rsid w:val="00F64151"/>
    <w:rsid w:val="00F656F0"/>
    <w:rsid w:val="00F659CA"/>
    <w:rsid w:val="00F67283"/>
    <w:rsid w:val="00F67AC2"/>
    <w:rsid w:val="00F701FF"/>
    <w:rsid w:val="00F7036A"/>
    <w:rsid w:val="00F71D54"/>
    <w:rsid w:val="00F74956"/>
    <w:rsid w:val="00F74A79"/>
    <w:rsid w:val="00F75D50"/>
    <w:rsid w:val="00F76088"/>
    <w:rsid w:val="00F807F4"/>
    <w:rsid w:val="00F80851"/>
    <w:rsid w:val="00F81963"/>
    <w:rsid w:val="00F81A4C"/>
    <w:rsid w:val="00F81A8C"/>
    <w:rsid w:val="00F827DE"/>
    <w:rsid w:val="00F8354E"/>
    <w:rsid w:val="00F861A5"/>
    <w:rsid w:val="00F927CD"/>
    <w:rsid w:val="00F945EA"/>
    <w:rsid w:val="00F95174"/>
    <w:rsid w:val="00F9656F"/>
    <w:rsid w:val="00FA00D7"/>
    <w:rsid w:val="00FA2141"/>
    <w:rsid w:val="00FA287E"/>
    <w:rsid w:val="00FA35E5"/>
    <w:rsid w:val="00FA3CC8"/>
    <w:rsid w:val="00FA459D"/>
    <w:rsid w:val="00FA588F"/>
    <w:rsid w:val="00FA5E5B"/>
    <w:rsid w:val="00FA7805"/>
    <w:rsid w:val="00FB080A"/>
    <w:rsid w:val="00FB1585"/>
    <w:rsid w:val="00FB1AC5"/>
    <w:rsid w:val="00FB52C0"/>
    <w:rsid w:val="00FB5622"/>
    <w:rsid w:val="00FB625D"/>
    <w:rsid w:val="00FB760F"/>
    <w:rsid w:val="00FC0E6C"/>
    <w:rsid w:val="00FC2A6B"/>
    <w:rsid w:val="00FC5C14"/>
    <w:rsid w:val="00FC6597"/>
    <w:rsid w:val="00FD1B83"/>
    <w:rsid w:val="00FD2C99"/>
    <w:rsid w:val="00FD47AB"/>
    <w:rsid w:val="00FD4A92"/>
    <w:rsid w:val="00FD6176"/>
    <w:rsid w:val="00FE0969"/>
    <w:rsid w:val="00FE2335"/>
    <w:rsid w:val="00FE2AC3"/>
    <w:rsid w:val="00FE3BBE"/>
    <w:rsid w:val="00FE3FCF"/>
    <w:rsid w:val="00FE4896"/>
    <w:rsid w:val="00FE4909"/>
    <w:rsid w:val="00FE6637"/>
    <w:rsid w:val="00FE6B31"/>
    <w:rsid w:val="00FE76C2"/>
    <w:rsid w:val="00FE7748"/>
    <w:rsid w:val="00FE7F02"/>
    <w:rsid w:val="00FF354B"/>
    <w:rsid w:val="00FF4551"/>
    <w:rsid w:val="00FF467C"/>
    <w:rsid w:val="00FF4D32"/>
    <w:rsid w:val="00FF4EF8"/>
    <w:rsid w:val="00FF59CB"/>
    <w:rsid w:val="00FF64BD"/>
    <w:rsid w:val="00FF67C2"/>
    <w:rsid w:val="00FF6AB2"/>
    <w:rsid w:val="00FF75A7"/>
    <w:rsid w:val="01454F72"/>
    <w:rsid w:val="01D5B612"/>
    <w:rsid w:val="02C33294"/>
    <w:rsid w:val="03250F4B"/>
    <w:rsid w:val="0404D1E8"/>
    <w:rsid w:val="041FDE2A"/>
    <w:rsid w:val="04DD54FB"/>
    <w:rsid w:val="05F698EA"/>
    <w:rsid w:val="07D686DF"/>
    <w:rsid w:val="07F01DC2"/>
    <w:rsid w:val="080C15C0"/>
    <w:rsid w:val="087D3974"/>
    <w:rsid w:val="088FA245"/>
    <w:rsid w:val="08EE49DB"/>
    <w:rsid w:val="09872904"/>
    <w:rsid w:val="0A4FDC6C"/>
    <w:rsid w:val="0AF2E834"/>
    <w:rsid w:val="0B7F12ED"/>
    <w:rsid w:val="0D86C6A5"/>
    <w:rsid w:val="0DBC98A1"/>
    <w:rsid w:val="0F1D3C48"/>
    <w:rsid w:val="0F35D3EB"/>
    <w:rsid w:val="118B9ACA"/>
    <w:rsid w:val="1215B8EC"/>
    <w:rsid w:val="12D85427"/>
    <w:rsid w:val="1455EC60"/>
    <w:rsid w:val="15178D1F"/>
    <w:rsid w:val="164240C9"/>
    <w:rsid w:val="1666E6C7"/>
    <w:rsid w:val="1897B277"/>
    <w:rsid w:val="1E211203"/>
    <w:rsid w:val="1E78D4F7"/>
    <w:rsid w:val="205E21DA"/>
    <w:rsid w:val="216D4003"/>
    <w:rsid w:val="2176A1AB"/>
    <w:rsid w:val="219DA6A4"/>
    <w:rsid w:val="2237A996"/>
    <w:rsid w:val="22632864"/>
    <w:rsid w:val="2334A7FC"/>
    <w:rsid w:val="238026FE"/>
    <w:rsid w:val="245CEAE1"/>
    <w:rsid w:val="26083C78"/>
    <w:rsid w:val="269636D8"/>
    <w:rsid w:val="26A215BB"/>
    <w:rsid w:val="274BA99B"/>
    <w:rsid w:val="275C56F5"/>
    <w:rsid w:val="2862A872"/>
    <w:rsid w:val="29C56CC3"/>
    <w:rsid w:val="2A048AFE"/>
    <w:rsid w:val="2A0706FD"/>
    <w:rsid w:val="2B9D8022"/>
    <w:rsid w:val="2C7716C3"/>
    <w:rsid w:val="2CC01E79"/>
    <w:rsid w:val="2D3C9B4B"/>
    <w:rsid w:val="2DA049BF"/>
    <w:rsid w:val="30242968"/>
    <w:rsid w:val="317C035B"/>
    <w:rsid w:val="330A5DCC"/>
    <w:rsid w:val="334A113F"/>
    <w:rsid w:val="33B971F1"/>
    <w:rsid w:val="3407F2B5"/>
    <w:rsid w:val="34674A4B"/>
    <w:rsid w:val="347B7DB7"/>
    <w:rsid w:val="349372F3"/>
    <w:rsid w:val="34A208B5"/>
    <w:rsid w:val="360E11BF"/>
    <w:rsid w:val="3707CC32"/>
    <w:rsid w:val="3772B762"/>
    <w:rsid w:val="38A2290A"/>
    <w:rsid w:val="39E6E2C4"/>
    <w:rsid w:val="3AA3D327"/>
    <w:rsid w:val="3B547935"/>
    <w:rsid w:val="3D23FD54"/>
    <w:rsid w:val="3E539F42"/>
    <w:rsid w:val="3F4E252F"/>
    <w:rsid w:val="3F5009F0"/>
    <w:rsid w:val="40DC5753"/>
    <w:rsid w:val="43053924"/>
    <w:rsid w:val="43E64176"/>
    <w:rsid w:val="44D09E08"/>
    <w:rsid w:val="45819A99"/>
    <w:rsid w:val="4635BD9C"/>
    <w:rsid w:val="47684AF9"/>
    <w:rsid w:val="49597DCA"/>
    <w:rsid w:val="4A795C6B"/>
    <w:rsid w:val="4AAD63F9"/>
    <w:rsid w:val="4AC5D48D"/>
    <w:rsid w:val="4BA6499F"/>
    <w:rsid w:val="4BAD1A62"/>
    <w:rsid w:val="4BED6095"/>
    <w:rsid w:val="4D0731A4"/>
    <w:rsid w:val="4D299442"/>
    <w:rsid w:val="4D95D5D6"/>
    <w:rsid w:val="4E1A1096"/>
    <w:rsid w:val="4E71D8D0"/>
    <w:rsid w:val="4EF8BEE9"/>
    <w:rsid w:val="4F5FF463"/>
    <w:rsid w:val="51091B66"/>
    <w:rsid w:val="51F58995"/>
    <w:rsid w:val="5272C217"/>
    <w:rsid w:val="5321D2D4"/>
    <w:rsid w:val="54CAC3FD"/>
    <w:rsid w:val="59B4F848"/>
    <w:rsid w:val="5BA6EDE2"/>
    <w:rsid w:val="5D1823AD"/>
    <w:rsid w:val="5F00C34B"/>
    <w:rsid w:val="604EFBD8"/>
    <w:rsid w:val="62327928"/>
    <w:rsid w:val="62FF8F45"/>
    <w:rsid w:val="63718F0D"/>
    <w:rsid w:val="63B2964F"/>
    <w:rsid w:val="6459DA94"/>
    <w:rsid w:val="65B4FCDB"/>
    <w:rsid w:val="68EBE6BF"/>
    <w:rsid w:val="693613E1"/>
    <w:rsid w:val="697CC3E8"/>
    <w:rsid w:val="6A00FB85"/>
    <w:rsid w:val="6AF49270"/>
    <w:rsid w:val="6DD59CD8"/>
    <w:rsid w:val="6E576F0A"/>
    <w:rsid w:val="6E5B8C24"/>
    <w:rsid w:val="701941A8"/>
    <w:rsid w:val="72277EEF"/>
    <w:rsid w:val="725028F9"/>
    <w:rsid w:val="73B4C382"/>
    <w:rsid w:val="73D928AC"/>
    <w:rsid w:val="740E4049"/>
    <w:rsid w:val="7433A79C"/>
    <w:rsid w:val="74A57EDC"/>
    <w:rsid w:val="7774758E"/>
    <w:rsid w:val="7822AA8E"/>
    <w:rsid w:val="7A457738"/>
    <w:rsid w:val="7AECC618"/>
    <w:rsid w:val="7BABDFA4"/>
    <w:rsid w:val="7C44DBBC"/>
    <w:rsid w:val="7CA6155B"/>
    <w:rsid w:val="7CD8B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849C1"/>
  <w15:docId w15:val="{9FCB8B83-5F1B-478F-97FE-636B43CE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uiPriority w:val="1"/>
    <w:qFormat/>
    <w:rPr>
      <w:rFonts w:ascii="Arial" w:hAnsi="Arial" w:eastAsia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49F8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D13B0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70A7F"/>
    <w:pPr>
      <w:keepNext/>
      <w:keepLines/>
      <w:widowControl/>
      <w:spacing w:before="40" w:line="259" w:lineRule="auto"/>
      <w:outlineLvl w:val="2"/>
    </w:pPr>
    <w:rPr>
      <w:rFonts w:eastAsiaTheme="majorEastAsia" w:cstheme="majorBidi"/>
      <w:b/>
      <w:sz w:val="24"/>
      <w:szCs w:val="24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sz w:val="13"/>
      <w:szCs w:val="13"/>
    </w:rPr>
  </w:style>
  <w:style w:type="paragraph" w:styleId="Akapitzlist">
    <w:name w:val="List Paragraph"/>
    <w:basedOn w:val="Normalny"/>
    <w:uiPriority w:val="34"/>
    <w:qFormat/>
  </w:style>
  <w:style w:type="paragraph" w:styleId="TableParagraph" w:customStyle="1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62E3A"/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D62E3A"/>
    <w:rPr>
      <w:rFonts w:ascii="Segoe UI" w:hAnsi="Segoe UI" w:eastAsia="Arial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11BCB"/>
    <w:pPr>
      <w:tabs>
        <w:tab w:val="center" w:pos="4680"/>
        <w:tab w:val="right" w:pos="9360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B11BCB"/>
    <w:rPr>
      <w:rFonts w:ascii="Arial" w:hAnsi="Arial" w:eastAsia="Arial" w:cs="Arial"/>
    </w:rPr>
  </w:style>
  <w:style w:type="paragraph" w:styleId="Stopka">
    <w:name w:val="footer"/>
    <w:basedOn w:val="Normalny"/>
    <w:link w:val="StopkaZnak"/>
    <w:uiPriority w:val="99"/>
    <w:unhideWhenUsed/>
    <w:rsid w:val="00B11BCB"/>
    <w:pPr>
      <w:tabs>
        <w:tab w:val="center" w:pos="4680"/>
        <w:tab w:val="right" w:pos="9360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B11BCB"/>
    <w:rPr>
      <w:rFonts w:ascii="Arial" w:hAnsi="Arial" w:eastAsia="Arial" w:cs="Arial"/>
    </w:rPr>
  </w:style>
  <w:style w:type="paragraph" w:styleId="LetterheadName" w:customStyle="1">
    <w:name w:val="Letterhead Name"/>
    <w:basedOn w:val="Normalny"/>
    <w:uiPriority w:val="1"/>
    <w:qFormat/>
    <w:rsid w:val="00487E37"/>
    <w:pPr>
      <w:tabs>
        <w:tab w:val="right" w:pos="10530"/>
      </w:tabs>
      <w:spacing w:before="102"/>
      <w:ind w:right="110"/>
    </w:pPr>
    <w:rPr>
      <w:rFonts w:ascii="Arial Black" w:hAnsi="Arial Black"/>
      <w:b/>
      <w:caps/>
      <w:color w:val="4C4D4F"/>
      <w:sz w:val="17"/>
    </w:rPr>
  </w:style>
  <w:style w:type="paragraph" w:styleId="LetterheadDetails" w:customStyle="1">
    <w:name w:val="Letterhead Details"/>
    <w:basedOn w:val="Normalny"/>
    <w:uiPriority w:val="1"/>
    <w:qFormat/>
    <w:rsid w:val="00487E37"/>
    <w:pPr>
      <w:spacing w:before="8" w:line="266" w:lineRule="auto"/>
      <w:ind w:right="109"/>
      <w:jc w:val="right"/>
    </w:pPr>
    <w:rPr>
      <w:color w:val="4C4D4F"/>
      <w:sz w:val="14"/>
    </w:rPr>
  </w:style>
  <w:style w:type="paragraph" w:styleId="LetterheadContact" w:customStyle="1">
    <w:name w:val="Letterhead Contact"/>
    <w:basedOn w:val="Normalny"/>
    <w:uiPriority w:val="1"/>
    <w:qFormat/>
    <w:rsid w:val="00487E37"/>
    <w:pPr>
      <w:spacing w:before="8" w:line="266" w:lineRule="auto"/>
      <w:ind w:right="109"/>
      <w:jc w:val="right"/>
    </w:pPr>
    <w:rPr>
      <w:color w:val="4C4D4F"/>
      <w:sz w:val="13"/>
    </w:rPr>
  </w:style>
  <w:style w:type="paragraph" w:styleId="LetterheadAddress" w:customStyle="1">
    <w:name w:val="Letterhead Address"/>
    <w:basedOn w:val="Tekstpodstawowy"/>
    <w:uiPriority w:val="1"/>
    <w:qFormat/>
    <w:rsid w:val="00487E37"/>
    <w:pPr>
      <w:spacing w:before="83"/>
      <w:ind w:right="109"/>
      <w:jc w:val="right"/>
    </w:pPr>
    <w:rPr>
      <w:color w:val="4C4D4F"/>
    </w:rPr>
  </w:style>
  <w:style w:type="paragraph" w:styleId="LetterheadLegalEntity" w:customStyle="1">
    <w:name w:val="Letterhead Legal Entity"/>
    <w:basedOn w:val="Normalny"/>
    <w:uiPriority w:val="1"/>
    <w:qFormat/>
    <w:rsid w:val="00157232"/>
    <w:pPr>
      <w:spacing w:before="69"/>
      <w:ind w:right="109"/>
      <w:jc w:val="right"/>
    </w:pPr>
    <w:rPr>
      <w:color w:val="4C4D4F"/>
      <w:sz w:val="10"/>
    </w:rPr>
  </w:style>
  <w:style w:type="character" w:styleId="Hipercze">
    <w:name w:val="Hyperlink"/>
    <w:basedOn w:val="Domylnaczcionkaakapitu"/>
    <w:uiPriority w:val="99"/>
    <w:unhideWhenUsed/>
    <w:rsid w:val="00E44848"/>
    <w:rPr>
      <w:color w:val="0076A8" w:themeColor="hyperlink"/>
      <w:u w:val="single"/>
    </w:rPr>
  </w:style>
  <w:style w:type="character" w:styleId="Wzmianka">
    <w:name w:val="Mention"/>
    <w:basedOn w:val="Domylnaczcionkaakapitu"/>
    <w:uiPriority w:val="99"/>
    <w:unhideWhenUsed/>
    <w:rsid w:val="00E44848"/>
    <w:rPr>
      <w:color w:val="2B579A"/>
      <w:shd w:val="clear" w:color="auto" w:fill="E6E6E6"/>
    </w:rPr>
  </w:style>
  <w:style w:type="character" w:styleId="TekstpodstawowyZnak" w:customStyle="1">
    <w:name w:val="Tekst podstawowy Znak"/>
    <w:basedOn w:val="Domylnaczcionkaakapitu"/>
    <w:link w:val="Tekstpodstawowy"/>
    <w:uiPriority w:val="1"/>
    <w:rsid w:val="00177ABA"/>
    <w:rPr>
      <w:rFonts w:ascii="Arial" w:hAnsi="Arial" w:eastAsia="Arial" w:cs="Arial"/>
      <w:sz w:val="13"/>
      <w:szCs w:val="13"/>
    </w:rPr>
  </w:style>
  <w:style w:type="table" w:styleId="Tabela-Siatka">
    <w:name w:val="Table Grid"/>
    <w:basedOn w:val="Standardowy"/>
    <w:uiPriority w:val="59"/>
    <w:rsid w:val="00177ABA"/>
    <w:pPr>
      <w:widowControl/>
    </w:pPr>
    <w:rPr>
      <w:rFonts w:eastAsiaTheme="minorEastAsia"/>
      <w:sz w:val="24"/>
      <w:szCs w:val="24"/>
    </w:rPr>
    <w:tblPr/>
  </w:style>
  <w:style w:type="character" w:styleId="Nagwek3Znak" w:customStyle="1">
    <w:name w:val="Nagłówek 3 Znak"/>
    <w:basedOn w:val="Domylnaczcionkaakapitu"/>
    <w:link w:val="Nagwek3"/>
    <w:uiPriority w:val="9"/>
    <w:rsid w:val="00670A7F"/>
    <w:rPr>
      <w:rFonts w:ascii="Arial" w:hAnsi="Arial" w:eastAsiaTheme="majorEastAsia" w:cstheme="majorBidi"/>
      <w:b/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983E65"/>
  </w:style>
  <w:style w:type="table" w:styleId="lig" w:customStyle="1">
    <w:name w:val="lig"/>
    <w:basedOn w:val="Standardowy"/>
    <w:rsid w:val="009D43CF"/>
    <w:pPr>
      <w:widowControl/>
    </w:pPr>
    <w:rPr>
      <w:rFonts w:ascii="Times New Roman" w:hAnsi="Times New Roman" w:eastAsia="Times New Roman" w:cs="Times New Roman"/>
      <w:sz w:val="20"/>
      <w:szCs w:val="20"/>
    </w:rPr>
    <w:tblPr/>
  </w:style>
  <w:style w:type="table" w:styleId="Tabelasiatki4">
    <w:name w:val="Grid Table 4"/>
    <w:aliases w:val="Vertiv Table"/>
    <w:basedOn w:val="Standardowy"/>
    <w:uiPriority w:val="49"/>
    <w:rsid w:val="00CE7884"/>
    <w:pPr>
      <w:widowControl/>
    </w:pPr>
    <w:rPr>
      <w:kern w:val="2"/>
      <w14:ligatures w14:val="standardContextual"/>
    </w:rPr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</w:style>
  <w:style w:type="paragraph" w:styleId="Price" w:customStyle="1">
    <w:name w:val="Price"/>
    <w:basedOn w:val="Normalny"/>
    <w:rsid w:val="00F52FFD"/>
    <w:pPr>
      <w:widowControl/>
      <w:autoSpaceDE w:val="0"/>
      <w:autoSpaceDN w:val="0"/>
      <w:spacing w:before="360" w:after="120"/>
    </w:pPr>
    <w:rPr>
      <w:rFonts w:eastAsia="Times New Roman"/>
      <w:b/>
      <w:bCs/>
      <w:sz w:val="24"/>
      <w:szCs w:val="24"/>
    </w:rPr>
  </w:style>
  <w:style w:type="paragraph" w:styleId="Option" w:customStyle="1">
    <w:name w:val="Option"/>
    <w:basedOn w:val="Normalny"/>
    <w:rsid w:val="00F52FFD"/>
    <w:pPr>
      <w:widowControl/>
      <w:tabs>
        <w:tab w:val="num" w:pos="360"/>
      </w:tabs>
      <w:autoSpaceDE w:val="0"/>
      <w:autoSpaceDN w:val="0"/>
      <w:ind w:left="360" w:hanging="360"/>
    </w:pPr>
    <w:rPr>
      <w:rFonts w:eastAsia="Times New Roman"/>
    </w:rPr>
  </w:style>
  <w:style w:type="character" w:styleId="Nagwek1Znak" w:customStyle="1">
    <w:name w:val="Nagłówek 1 Znak"/>
    <w:basedOn w:val="Domylnaczcionkaakapitu"/>
    <w:link w:val="Nagwek1"/>
    <w:uiPriority w:val="9"/>
    <w:rsid w:val="002E49F8"/>
    <w:rPr>
      <w:rFonts w:asciiTheme="majorHAnsi" w:hAnsiTheme="majorHAnsi" w:eastAsiaTheme="majorEastAsia" w:cstheme="majorBidi"/>
      <w:color w:val="D13B01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E49F8"/>
    <w:pPr>
      <w:widowControl/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2E49F8"/>
    <w:pPr>
      <w:widowControl/>
      <w:tabs>
        <w:tab w:val="left" w:pos="440"/>
        <w:tab w:val="right" w:leader="dot" w:pos="9019"/>
      </w:tabs>
      <w:spacing w:after="100" w:line="259" w:lineRule="auto"/>
    </w:pPr>
    <w:rPr>
      <w:rFonts w:eastAsiaTheme="minorEastAsia"/>
      <w:b/>
      <w:noProof/>
    </w:rPr>
  </w:style>
  <w:style w:type="paragraph" w:styleId="Spistreci3">
    <w:name w:val="toc 3"/>
    <w:basedOn w:val="Normalny"/>
    <w:next w:val="Normalny"/>
    <w:autoRedefine/>
    <w:uiPriority w:val="39"/>
    <w:unhideWhenUsed/>
    <w:rsid w:val="003F5255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3F5255"/>
    <w:pPr>
      <w:spacing w:after="100"/>
      <w:ind w:left="660"/>
    </w:pPr>
  </w:style>
  <w:style w:type="paragraph" w:styleId="RCALevel3" w:customStyle="1">
    <w:name w:val="RCA Level 3"/>
    <w:next w:val="Normalny"/>
    <w:qFormat/>
    <w:rsid w:val="00633004"/>
    <w:pPr>
      <w:spacing w:before="120" w:after="60" w:line="240" w:lineRule="exact"/>
      <w:outlineLvl w:val="2"/>
    </w:pPr>
    <w:rPr>
      <w:rFonts w:ascii="Arial" w:hAnsi="Arial"/>
      <w:b/>
      <w:bCs/>
      <w:kern w:val="2"/>
      <w:sz w:val="24"/>
      <w:szCs w:val="24"/>
      <w14:ligatures w14:val="standardContextu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217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7313B"/>
    <w:rPr>
      <w:color w:val="0076A8" w:themeColor="followedHyperlink"/>
      <w:u w:val="single"/>
    </w:rPr>
  </w:style>
  <w:style w:type="character" w:styleId="normaltextrun" w:customStyle="1">
    <w:name w:val="normaltextrun"/>
    <w:basedOn w:val="Domylnaczcionkaakapitu"/>
    <w:rsid w:val="009F4B06"/>
  </w:style>
  <w:style w:type="paragraph" w:styleId="paragraph" w:customStyle="1">
    <w:name w:val="paragraph"/>
    <w:basedOn w:val="Normalny"/>
    <w:rsid w:val="009F4B06"/>
    <w:pPr>
      <w:widowControl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2410C1"/>
    <w:rPr>
      <w:rFonts w:ascii="Times New Roman" w:hAnsi="Times New Roman"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Pr>
      <w:rFonts w:ascii="Arial" w:hAnsi="Arial" w:eastAsia="Arial" w:cs="Arial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5A03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CE5A03"/>
    <w:rPr>
      <w:rFonts w:ascii="Arial" w:hAnsi="Arial" w:eastAsia="Arial" w:cs="Arial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A3396"/>
    <w:pPr>
      <w:widowControl/>
    </w:pPr>
    <w:rPr>
      <w:rFonts w:ascii="Arial" w:hAnsi="Arial" w:eastAsia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8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caterpillar.com" TargetMode="Externa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footer" Target="footer3.xml" Id="rId21" /><Relationship Type="http://schemas.openxmlformats.org/officeDocument/2006/relationships/settings" Target="settings.xml" Id="rId7" /><Relationship Type="http://schemas.openxmlformats.org/officeDocument/2006/relationships/hyperlink" Target="https://vertiv.com/en-us/" TargetMode="Externa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hyperlink" Target="https://www.caterpillar.com/en/news/social-media.html" TargetMode="External" Id="rId16" /><Relationship Type="http://schemas.openxmlformats.org/officeDocument/2006/relationships/header" Target="header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vertiv.com/en-us/solutions/ai-hub/spotlight-advanced-energy-optimization-solutions-for-data-centers-draft/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://www.caterpillar.com/" TargetMode="External" Id="rId1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footer" Target="footer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solarturbines.com/en_US/" TargetMode="External" Id="rId14" /><Relationship Type="http://schemas.openxmlformats.org/officeDocument/2006/relationships/fontTable" Target="fontTable.xml" Id="rId2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ertiv Volors">
      <a:dk1>
        <a:sysClr val="windowText" lastClr="000000"/>
      </a:dk1>
      <a:lt1>
        <a:sysClr val="window" lastClr="FFFFFF"/>
      </a:lt1>
      <a:dk2>
        <a:srgbClr val="FFFFFF"/>
      </a:dk2>
      <a:lt2>
        <a:srgbClr val="000000"/>
      </a:lt2>
      <a:accent1>
        <a:srgbClr val="FE5B1B"/>
      </a:accent1>
      <a:accent2>
        <a:srgbClr val="666666"/>
      </a:accent2>
      <a:accent3>
        <a:srgbClr val="FB9500"/>
      </a:accent3>
      <a:accent4>
        <a:srgbClr val="5E1EE7"/>
      </a:accent4>
      <a:accent5>
        <a:srgbClr val="98FF95"/>
      </a:accent5>
      <a:accent6>
        <a:srgbClr val="7FEDE7"/>
      </a:accent6>
      <a:hlink>
        <a:srgbClr val="0076A8"/>
      </a:hlink>
      <a:folHlink>
        <a:srgbClr val="0076A8"/>
      </a:folHlink>
    </a:clrScheme>
    <a:fontScheme name="Vertiv Fonts">
      <a:majorFont>
        <a:latin typeface="Un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976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393CB43-A868-43DB-8457-7E5AD0414165}">
  <we:reference id="ea3b7a11-ffa3-4696-9f39-deb2e1429351" version="1.0.0.4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264504DE0D64DB0A57DC4F41AB52E" ma:contentTypeVersion="17" ma:contentTypeDescription="Utwórz nowy dokument." ma:contentTypeScope="" ma:versionID="43a9a4ee6d5a0031e36355f405ca08b0">
  <xsd:schema xmlns:xsd="http://www.w3.org/2001/XMLSchema" xmlns:xs="http://www.w3.org/2001/XMLSchema" xmlns:p="http://schemas.microsoft.com/office/2006/metadata/properties" xmlns:ns2="14020bbd-92e4-4c3c-9015-008970a4bfb0" xmlns:ns3="9dea7bdf-9200-4eb6-9dac-eae6580a08d7" targetNamespace="http://schemas.microsoft.com/office/2006/metadata/properties" ma:root="true" ma:fieldsID="70edcccfb71fb4496c664d280747f940" ns2:_="" ns3:_="">
    <xsd:import namespace="14020bbd-92e4-4c3c-9015-008970a4bfb0"/>
    <xsd:import namespace="9dea7bdf-9200-4eb6-9dac-eae6580a0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20bbd-92e4-4c3c-9015-008970a4b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0421c0d-218e-4a6c-a7e0-f38f9e32bf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a7bdf-9200-4eb6-9dac-eae6580a08d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4ceea14-31c5-41f4-90bb-67e350a62ed8}" ma:internalName="TaxCatchAll" ma:showField="CatchAllData" ma:web="9dea7bdf-9200-4eb6-9dac-eae6580a0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020bbd-92e4-4c3c-9015-008970a4bfb0">
      <Terms xmlns="http://schemas.microsoft.com/office/infopath/2007/PartnerControls"/>
    </lcf76f155ced4ddcb4097134ff3c332f>
    <TaxCatchAll xmlns="9dea7bdf-9200-4eb6-9dac-eae6580a08d7" xsi:nil="true"/>
  </documentManagement>
</p:properties>
</file>

<file path=customXml/itemProps1.xml><?xml version="1.0" encoding="utf-8"?>
<ds:datastoreItem xmlns:ds="http://schemas.openxmlformats.org/officeDocument/2006/customXml" ds:itemID="{C65B94D5-7030-094A-9717-9CA95C3843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99C0C-DEA2-40C9-8FAF-F60FC5D67F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E1CDE9-003A-4853-A0CE-A8B5C01EA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20bbd-92e4-4c3c-9015-008970a4bfb0"/>
    <ds:schemaRef ds:uri="9dea7bdf-9200-4eb6-9dac-eae6580a0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CAE1A6-7858-41C9-B545-B25D98EB11FB}">
  <ds:schemaRefs>
    <ds:schemaRef ds:uri="http://schemas.microsoft.com/office/2006/metadata/properties"/>
    <ds:schemaRef ds:uri="http://schemas.microsoft.com/office/infopath/2007/PartnerControls"/>
    <ds:schemaRef ds:uri="14020bbd-92e4-4c3c-9015-008970a4bfb0"/>
    <ds:schemaRef ds:uri="9dea7bdf-9200-4eb6-9dac-eae6580a08d7"/>
  </ds:schemaRefs>
</ds:datastoreItem>
</file>

<file path=docMetadata/LabelInfo.xml><?xml version="1.0" encoding="utf-8"?>
<clbl:labelList xmlns:clbl="http://schemas.microsoft.com/office/2020/mipLabelMetadata">
  <clbl:label id="{4c052e42-013d-4676-9f4b-b87bf5db00e8}" enabled="0" method="" siteId="{4c052e42-013d-4676-9f4b-b87bf5db00e8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lastModifiedBy>Stefan Kaczmarek</lastModifiedBy>
  <revision>5</revision>
  <lastPrinted>2025-10-28T23:24:00.0000000Z</lastPrinted>
  <dcterms:created xsi:type="dcterms:W3CDTF">2025-12-08T12:16:00.0000000Z</dcterms:created>
  <dcterms:modified xsi:type="dcterms:W3CDTF">2025-12-09T14:07:41.1498200Z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2016-07-27T00:00:00Z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2016-07-27T00:00:00Z</vt:filetime>
  </property>
  <property fmtid="{D5CDD505-2E9C-101B-9397-08002B2CF9AE}" pid="5" name="ContentTypeId">
    <vt:lpwstr>0x01010032E264504DE0D64DB0A57DC4F41AB52E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  <property fmtid="{D5CDD505-2E9C-101B-9397-08002B2CF9AE}" pid="8" name="ClassificationContentMarkingFooterShapeIds">
    <vt:lpwstr>53873d15,6544d148,1aa6b8e3</vt:lpwstr>
  </property>
  <property fmtid="{D5CDD505-2E9C-101B-9397-08002B2CF9AE}" pid="9" name="ClassificationContentMarkingFooterFontProps">
    <vt:lpwstr>#737373,10,Calibri</vt:lpwstr>
  </property>
  <property fmtid="{D5CDD505-2E9C-101B-9397-08002B2CF9AE}" pid="10" name="ClassificationContentMarkingFooterText">
    <vt:lpwstr>Caterpillar: Confidential Green</vt:lpwstr>
  </property>
  <property fmtid="{D5CDD505-2E9C-101B-9397-08002B2CF9AE}" pid="11" name="MSIP_Label_fb5e2db6-eecf-4aa2-8fc3-174bf94bce19_Enabled">
    <vt:lpwstr>true</vt:lpwstr>
  </property>
  <property fmtid="{D5CDD505-2E9C-101B-9397-08002B2CF9AE}" pid="12" name="MSIP_Label_fb5e2db6-eecf-4aa2-8fc3-174bf94bce19_SetDate">
    <vt:lpwstr>2025-11-05T18:34:23Z</vt:lpwstr>
  </property>
  <property fmtid="{D5CDD505-2E9C-101B-9397-08002B2CF9AE}" pid="13" name="MSIP_Label_fb5e2db6-eecf-4aa2-8fc3-174bf94bce19_Method">
    <vt:lpwstr>Standard</vt:lpwstr>
  </property>
  <property fmtid="{D5CDD505-2E9C-101B-9397-08002B2CF9AE}" pid="14" name="MSIP_Label_fb5e2db6-eecf-4aa2-8fc3-174bf94bce19_Name">
    <vt:lpwstr>fb5e2db6-eecf-4aa2-8fc3-174bf94bce19</vt:lpwstr>
  </property>
  <property fmtid="{D5CDD505-2E9C-101B-9397-08002B2CF9AE}" pid="15" name="MSIP_Label_fb5e2db6-eecf-4aa2-8fc3-174bf94bce19_SiteId">
    <vt:lpwstr>ceb177bf-013b-49ab-8a9c-4abce32afc1e</vt:lpwstr>
  </property>
  <property fmtid="{D5CDD505-2E9C-101B-9397-08002B2CF9AE}" pid="16" name="MSIP_Label_fb5e2db6-eecf-4aa2-8fc3-174bf94bce19_ActionId">
    <vt:lpwstr>9444d38f-fdd8-4b11-8e1e-c4aa7faf59ce</vt:lpwstr>
  </property>
  <property fmtid="{D5CDD505-2E9C-101B-9397-08002B2CF9AE}" pid="17" name="MSIP_Label_fb5e2db6-eecf-4aa2-8fc3-174bf94bce19_ContentBits">
    <vt:lpwstr>2</vt:lpwstr>
  </property>
  <property fmtid="{D5CDD505-2E9C-101B-9397-08002B2CF9AE}" pid="18" name="MSIP_Label_fb5e2db6-eecf-4aa2-8fc3-174bf94bce19_Tag">
    <vt:lpwstr>10, 3, 0, 1</vt:lpwstr>
  </property>
</Properties>
</file>