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D6" w:rsidRDefault="009816D6" w:rsidP="00C4759B">
      <w:pPr>
        <w:rPr>
          <w:szCs w:val="15"/>
        </w:rPr>
      </w:pPr>
      <w:r>
        <w:rPr>
          <w:szCs w:val="15"/>
        </w:rPr>
        <w:t xml:space="preserve">                                                                                              Warszawa</w:t>
      </w:r>
      <w:r w:rsidR="00DF0DE0">
        <w:rPr>
          <w:szCs w:val="15"/>
        </w:rPr>
        <w:t>,</w:t>
      </w:r>
      <w:bookmarkStart w:id="0" w:name="_GoBack"/>
      <w:bookmarkEnd w:id="0"/>
      <w:r>
        <w:rPr>
          <w:szCs w:val="15"/>
        </w:rPr>
        <w:t xml:space="preserve"> 22 sierpnia 2019      </w:t>
      </w:r>
    </w:p>
    <w:p w:rsidR="009816D6" w:rsidRDefault="009816D6" w:rsidP="00C4759B">
      <w:pPr>
        <w:rPr>
          <w:szCs w:val="15"/>
        </w:rPr>
      </w:pPr>
    </w:p>
    <w:p w:rsidR="009816D6" w:rsidRDefault="009816D6" w:rsidP="00C4759B">
      <w:pPr>
        <w:rPr>
          <w:szCs w:val="15"/>
        </w:rPr>
      </w:pPr>
    </w:p>
    <w:p w:rsidR="009816D6" w:rsidRDefault="009816D6" w:rsidP="00C4759B">
      <w:pPr>
        <w:rPr>
          <w:szCs w:val="15"/>
        </w:rPr>
      </w:pPr>
      <w:r>
        <w:rPr>
          <w:szCs w:val="15"/>
        </w:rPr>
        <w:t>KOMUNIKAT PRASOWY</w:t>
      </w:r>
    </w:p>
    <w:p w:rsidR="008C38E3" w:rsidRDefault="008C38E3" w:rsidP="00C4759B">
      <w:pPr>
        <w:rPr>
          <w:szCs w:val="15"/>
        </w:rPr>
      </w:pPr>
    </w:p>
    <w:p w:rsidR="009816D6" w:rsidRDefault="009816D6" w:rsidP="00C4759B">
      <w:pPr>
        <w:rPr>
          <w:szCs w:val="15"/>
        </w:rPr>
      </w:pPr>
    </w:p>
    <w:p w:rsidR="009816D6" w:rsidRDefault="009816D6" w:rsidP="00C4759B">
      <w:pPr>
        <w:rPr>
          <w:szCs w:val="15"/>
        </w:rPr>
      </w:pPr>
    </w:p>
    <w:p w:rsidR="009816D6" w:rsidRDefault="009816D6" w:rsidP="00C4759B">
      <w:pPr>
        <w:rPr>
          <w:b/>
          <w:szCs w:val="15"/>
        </w:rPr>
      </w:pPr>
      <w:r w:rsidRPr="009816D6">
        <w:rPr>
          <w:b/>
          <w:szCs w:val="15"/>
        </w:rPr>
        <w:t xml:space="preserve">INTERNET STUDENCKI – najnowsza oferta </w:t>
      </w:r>
      <w:r>
        <w:rPr>
          <w:b/>
          <w:szCs w:val="15"/>
        </w:rPr>
        <w:t xml:space="preserve">internetowa </w:t>
      </w:r>
      <w:r w:rsidRPr="009816D6">
        <w:rPr>
          <w:b/>
          <w:szCs w:val="15"/>
        </w:rPr>
        <w:t>od Multimedia Polska.</w:t>
      </w:r>
    </w:p>
    <w:p w:rsidR="009816D6" w:rsidRDefault="009816D6" w:rsidP="00C4759B">
      <w:pPr>
        <w:rPr>
          <w:b/>
          <w:szCs w:val="15"/>
        </w:rPr>
      </w:pPr>
    </w:p>
    <w:p w:rsidR="009816D6" w:rsidRDefault="009816D6" w:rsidP="00C4759B">
      <w:pPr>
        <w:rPr>
          <w:b/>
          <w:szCs w:val="15"/>
        </w:rPr>
      </w:pPr>
    </w:p>
    <w:p w:rsidR="009816D6" w:rsidRDefault="009816D6" w:rsidP="00C4759B">
      <w:pPr>
        <w:rPr>
          <w:b/>
          <w:szCs w:val="15"/>
        </w:rPr>
      </w:pPr>
    </w:p>
    <w:p w:rsidR="007C2862" w:rsidRDefault="009816D6" w:rsidP="00C4759B">
      <w:pPr>
        <w:rPr>
          <w:szCs w:val="15"/>
        </w:rPr>
      </w:pPr>
      <w:r w:rsidRPr="009816D6">
        <w:rPr>
          <w:szCs w:val="15"/>
        </w:rPr>
        <w:t xml:space="preserve">Multimedia Polska </w:t>
      </w:r>
      <w:r w:rsidR="008C38E3">
        <w:rPr>
          <w:szCs w:val="15"/>
        </w:rPr>
        <w:t xml:space="preserve">- </w:t>
      </w:r>
      <w:r w:rsidRPr="009816D6">
        <w:rPr>
          <w:szCs w:val="15"/>
        </w:rPr>
        <w:t xml:space="preserve">ogólnopolski operator telekomunikacyjny </w:t>
      </w:r>
      <w:r>
        <w:rPr>
          <w:szCs w:val="15"/>
        </w:rPr>
        <w:t xml:space="preserve">przygotował promocyjną ofertę internetową dla </w:t>
      </w:r>
      <w:proofErr w:type="spellStart"/>
      <w:r w:rsidRPr="008C38E3">
        <w:rPr>
          <w:b/>
          <w:szCs w:val="15"/>
        </w:rPr>
        <w:t>ECOstudentów</w:t>
      </w:r>
      <w:proofErr w:type="spellEnd"/>
      <w:r w:rsidRPr="008C38E3">
        <w:rPr>
          <w:b/>
          <w:szCs w:val="15"/>
        </w:rPr>
        <w:t xml:space="preserve"> tj. tych, którzy wyrazili lub wyrażą zgodę na otrzymywanie </w:t>
      </w:r>
      <w:proofErr w:type="spellStart"/>
      <w:r w:rsidRPr="008C38E3">
        <w:rPr>
          <w:b/>
          <w:szCs w:val="15"/>
        </w:rPr>
        <w:t>eFaktury</w:t>
      </w:r>
      <w:proofErr w:type="spellEnd"/>
      <w:r w:rsidRPr="008C38E3">
        <w:rPr>
          <w:b/>
          <w:szCs w:val="15"/>
        </w:rPr>
        <w:t>!!!!</w:t>
      </w:r>
      <w:r w:rsidR="007C2862">
        <w:rPr>
          <w:szCs w:val="15"/>
        </w:rPr>
        <w:t xml:space="preserve">  </w:t>
      </w:r>
    </w:p>
    <w:p w:rsidR="00C74D37" w:rsidRDefault="007C2862" w:rsidP="00C4759B">
      <w:pPr>
        <w:rPr>
          <w:szCs w:val="15"/>
        </w:rPr>
      </w:pPr>
      <w:r>
        <w:rPr>
          <w:szCs w:val="15"/>
        </w:rPr>
        <w:t xml:space="preserve">Już za 35,99 zł miesięcznie studenci otrzymują </w:t>
      </w:r>
      <w:proofErr w:type="spellStart"/>
      <w:r>
        <w:rPr>
          <w:szCs w:val="15"/>
        </w:rPr>
        <w:t>internet</w:t>
      </w:r>
      <w:proofErr w:type="spellEnd"/>
      <w:r>
        <w:rPr>
          <w:szCs w:val="15"/>
        </w:rPr>
        <w:t xml:space="preserve"> z prędkością 120 </w:t>
      </w:r>
      <w:proofErr w:type="spellStart"/>
      <w:r>
        <w:rPr>
          <w:szCs w:val="15"/>
        </w:rPr>
        <w:t>Mb</w:t>
      </w:r>
      <w:proofErr w:type="spellEnd"/>
      <w:r>
        <w:rPr>
          <w:szCs w:val="15"/>
        </w:rPr>
        <w:t>/</w:t>
      </w:r>
      <w:proofErr w:type="spellStart"/>
      <w:r>
        <w:rPr>
          <w:szCs w:val="15"/>
        </w:rPr>
        <w:t>sek</w:t>
      </w:r>
      <w:proofErr w:type="spellEnd"/>
      <w:r>
        <w:rPr>
          <w:szCs w:val="15"/>
        </w:rPr>
        <w:t>,</w:t>
      </w:r>
    </w:p>
    <w:p w:rsidR="007C2862" w:rsidRDefault="007C2862" w:rsidP="00C4759B">
      <w:pPr>
        <w:rPr>
          <w:szCs w:val="15"/>
        </w:rPr>
      </w:pPr>
      <w:r>
        <w:rPr>
          <w:szCs w:val="15"/>
        </w:rPr>
        <w:t xml:space="preserve">a za 44,90 zł  aż  300 </w:t>
      </w:r>
      <w:proofErr w:type="spellStart"/>
      <w:r>
        <w:rPr>
          <w:szCs w:val="15"/>
        </w:rPr>
        <w:t>Mb</w:t>
      </w:r>
      <w:proofErr w:type="spellEnd"/>
      <w:r>
        <w:rPr>
          <w:szCs w:val="15"/>
        </w:rPr>
        <w:t>/sek.</w:t>
      </w:r>
      <w:r w:rsidR="00C74D37">
        <w:rPr>
          <w:szCs w:val="15"/>
        </w:rPr>
        <w:t xml:space="preserve"> Oczywiście wyższe prędkości dostępne są również pod warunkiem, że pozwolą na to lokalne warunki techniczne.</w:t>
      </w:r>
    </w:p>
    <w:p w:rsidR="007C2862" w:rsidRDefault="007C2862" w:rsidP="00C4759B">
      <w:pPr>
        <w:rPr>
          <w:b/>
          <w:szCs w:val="15"/>
        </w:rPr>
      </w:pPr>
      <w:r>
        <w:rPr>
          <w:szCs w:val="15"/>
        </w:rPr>
        <w:t xml:space="preserve"> Istotnym wyróżnikiem oferty Multimediów jest fakt, iż </w:t>
      </w:r>
      <w:r w:rsidRPr="007C2862">
        <w:rPr>
          <w:b/>
          <w:szCs w:val="15"/>
        </w:rPr>
        <w:t>za aktywację usługi studenci płacą jedynie 1 zł.</w:t>
      </w:r>
    </w:p>
    <w:p w:rsidR="007C2862" w:rsidRDefault="00C74D37" w:rsidP="00C4759B">
      <w:pPr>
        <w:rPr>
          <w:szCs w:val="15"/>
        </w:rPr>
      </w:pPr>
      <w:r>
        <w:rPr>
          <w:szCs w:val="15"/>
        </w:rPr>
        <w:t xml:space="preserve">Oferta promocyjna  obejmuje okres od momentu aktywacji usługi do czerwca 2020 roku. Należy o tym pamiętać ponieważ potem obowiązuje oferta cennikowa. </w:t>
      </w:r>
    </w:p>
    <w:p w:rsidR="00C74D37" w:rsidRDefault="00C74D37" w:rsidP="00C4759B">
      <w:pPr>
        <w:rPr>
          <w:szCs w:val="15"/>
        </w:rPr>
      </w:pPr>
      <w:r>
        <w:rPr>
          <w:szCs w:val="15"/>
        </w:rPr>
        <w:t xml:space="preserve">Operator zachęca również studentów do wykupienia dodatkowego pakietu </w:t>
      </w:r>
      <w:r w:rsidRPr="008C38E3">
        <w:rPr>
          <w:b/>
          <w:szCs w:val="15"/>
        </w:rPr>
        <w:t>– HBO GO NET</w:t>
      </w:r>
      <w:r>
        <w:rPr>
          <w:szCs w:val="15"/>
        </w:rPr>
        <w:t xml:space="preserve"> </w:t>
      </w:r>
      <w:r w:rsidR="008C38E3">
        <w:rPr>
          <w:szCs w:val="15"/>
        </w:rPr>
        <w:t>za 10 zł miesięcznie.</w:t>
      </w:r>
    </w:p>
    <w:p w:rsidR="00C74D37" w:rsidRDefault="00C74D37" w:rsidP="00C4759B">
      <w:pPr>
        <w:rPr>
          <w:szCs w:val="15"/>
        </w:rPr>
      </w:pPr>
      <w:r>
        <w:rPr>
          <w:szCs w:val="15"/>
        </w:rPr>
        <w:t>Kontakt przez wszystkie kanały sprzedażowe Multimediów – telefoniczny 345 345 345 , Biura Obsługi Klienta, www multimedia.pl/ promocje.multimedia.pl/STUDENT, Facebook</w:t>
      </w:r>
      <w:r w:rsidR="008C38E3">
        <w:rPr>
          <w:szCs w:val="15"/>
        </w:rPr>
        <w:t>.</w:t>
      </w:r>
    </w:p>
    <w:p w:rsidR="008C38E3" w:rsidRDefault="008C38E3" w:rsidP="00C4759B">
      <w:pPr>
        <w:rPr>
          <w:szCs w:val="15"/>
        </w:rPr>
      </w:pPr>
    </w:p>
    <w:p w:rsidR="008C38E3" w:rsidRDefault="008C38E3" w:rsidP="00C4759B">
      <w:pPr>
        <w:rPr>
          <w:szCs w:val="15"/>
        </w:rPr>
      </w:pPr>
    </w:p>
    <w:p w:rsidR="008C38E3" w:rsidRDefault="008C38E3" w:rsidP="00C4759B">
      <w:pPr>
        <w:rPr>
          <w:szCs w:val="15"/>
        </w:rPr>
      </w:pPr>
    </w:p>
    <w:p w:rsidR="008C38E3" w:rsidRDefault="008C38E3" w:rsidP="00C4759B">
      <w:pPr>
        <w:rPr>
          <w:szCs w:val="15"/>
        </w:rPr>
      </w:pPr>
      <w:r>
        <w:rPr>
          <w:szCs w:val="15"/>
        </w:rPr>
        <w:t>Biuro Prasowe</w:t>
      </w:r>
    </w:p>
    <w:p w:rsidR="008C38E3" w:rsidRDefault="008C38E3" w:rsidP="00C4759B">
      <w:pPr>
        <w:rPr>
          <w:szCs w:val="15"/>
        </w:rPr>
      </w:pPr>
    </w:p>
    <w:p w:rsidR="008C38E3" w:rsidRDefault="008C38E3" w:rsidP="00C4759B">
      <w:pPr>
        <w:rPr>
          <w:szCs w:val="15"/>
        </w:rPr>
      </w:pPr>
      <w:r>
        <w:rPr>
          <w:szCs w:val="15"/>
        </w:rPr>
        <w:t>Multimedia Polska PR</w:t>
      </w:r>
    </w:p>
    <w:p w:rsidR="008C38E3" w:rsidRDefault="008C38E3" w:rsidP="00C4759B">
      <w:pPr>
        <w:rPr>
          <w:szCs w:val="15"/>
        </w:rPr>
      </w:pPr>
    </w:p>
    <w:p w:rsidR="008C38E3" w:rsidRPr="00C74D37" w:rsidRDefault="008C38E3" w:rsidP="00C4759B">
      <w:pPr>
        <w:rPr>
          <w:szCs w:val="15"/>
        </w:rPr>
      </w:pPr>
      <w:r>
        <w:rPr>
          <w:szCs w:val="15"/>
        </w:rPr>
        <w:t>691 766 966</w:t>
      </w:r>
    </w:p>
    <w:p w:rsidR="007C2862" w:rsidRPr="009816D6" w:rsidRDefault="007C2862" w:rsidP="00C4759B">
      <w:pPr>
        <w:rPr>
          <w:szCs w:val="15"/>
        </w:rPr>
      </w:pPr>
    </w:p>
    <w:p w:rsidR="009816D6" w:rsidRPr="009816D6" w:rsidRDefault="009816D6" w:rsidP="00C4759B">
      <w:pPr>
        <w:rPr>
          <w:szCs w:val="15"/>
        </w:rPr>
      </w:pPr>
    </w:p>
    <w:p w:rsidR="009816D6" w:rsidRPr="009816D6" w:rsidRDefault="009816D6" w:rsidP="00C4759B">
      <w:pPr>
        <w:rPr>
          <w:szCs w:val="15"/>
        </w:rPr>
      </w:pPr>
    </w:p>
    <w:p w:rsidR="009816D6" w:rsidRPr="009816D6" w:rsidRDefault="009816D6" w:rsidP="00C4759B">
      <w:pPr>
        <w:rPr>
          <w:szCs w:val="15"/>
        </w:rPr>
      </w:pPr>
      <w:r w:rsidRPr="009816D6">
        <w:rPr>
          <w:szCs w:val="15"/>
        </w:rPr>
        <w:t xml:space="preserve">                                                        </w:t>
      </w:r>
    </w:p>
    <w:sectPr w:rsidR="009816D6" w:rsidRPr="009816D6" w:rsidSect="00525B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11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D9E" w:rsidRDefault="007C4D9E" w:rsidP="005E1A18">
      <w:r>
        <w:separator/>
      </w:r>
    </w:p>
  </w:endnote>
  <w:endnote w:type="continuationSeparator" w:id="0">
    <w:p w:rsidR="007C4D9E" w:rsidRDefault="007C4D9E" w:rsidP="005E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80" w:rsidRDefault="00AC7A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18" w:rsidRPr="00486ED3" w:rsidRDefault="003B29C3" w:rsidP="00486ED3">
    <w:pPr>
      <w:pStyle w:val="Stopka"/>
      <w:rPr>
        <w:szCs w:val="14"/>
      </w:rPr>
    </w:pPr>
    <w:r>
      <w:rPr>
        <w:noProof/>
        <w:szCs w:val="14"/>
        <w:lang w:eastAsia="pl-PL" w:bidi="ar-SA"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-465455</wp:posOffset>
          </wp:positionV>
          <wp:extent cx="7563569" cy="1078302"/>
          <wp:effectExtent l="19050" t="0" r="0" b="0"/>
          <wp:wrapNone/>
          <wp:docPr id="5" name="Obraz 4" descr="stopka MMP (B2C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MMP (B2C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078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80" w:rsidRDefault="00AC7A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D9E" w:rsidRDefault="007C4D9E" w:rsidP="005E1A18">
      <w:r>
        <w:separator/>
      </w:r>
    </w:p>
  </w:footnote>
  <w:footnote w:type="continuationSeparator" w:id="0">
    <w:p w:rsidR="007C4D9E" w:rsidRDefault="007C4D9E" w:rsidP="005E1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80" w:rsidRDefault="00AC7A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18" w:rsidRDefault="005E1A18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-467467</wp:posOffset>
          </wp:positionV>
          <wp:extent cx="7562299" cy="1112807"/>
          <wp:effectExtent l="19050" t="0" r="551" b="0"/>
          <wp:wrapNone/>
          <wp:docPr id="1" name="Obraz 0" descr="naglowek z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 z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99" cy="1112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1A18" w:rsidRDefault="005E1A18">
    <w:pPr>
      <w:pStyle w:val="Nagwek"/>
    </w:pPr>
  </w:p>
  <w:p w:rsidR="005E1A18" w:rsidRDefault="005E1A1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80" w:rsidRDefault="00AC7A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D5"/>
    <w:rsid w:val="001119F0"/>
    <w:rsid w:val="00162CFA"/>
    <w:rsid w:val="001B11B4"/>
    <w:rsid w:val="001E679F"/>
    <w:rsid w:val="002235DA"/>
    <w:rsid w:val="00326D84"/>
    <w:rsid w:val="0035637A"/>
    <w:rsid w:val="003B29C3"/>
    <w:rsid w:val="004432ED"/>
    <w:rsid w:val="00486ED3"/>
    <w:rsid w:val="004E7E7F"/>
    <w:rsid w:val="005065A4"/>
    <w:rsid w:val="00525B8D"/>
    <w:rsid w:val="005E1A18"/>
    <w:rsid w:val="005E60F6"/>
    <w:rsid w:val="00607982"/>
    <w:rsid w:val="0073656B"/>
    <w:rsid w:val="007C2862"/>
    <w:rsid w:val="007C4D9E"/>
    <w:rsid w:val="00845536"/>
    <w:rsid w:val="008554E4"/>
    <w:rsid w:val="008C0018"/>
    <w:rsid w:val="008C38E3"/>
    <w:rsid w:val="00925D00"/>
    <w:rsid w:val="009816D6"/>
    <w:rsid w:val="00A5096E"/>
    <w:rsid w:val="00AC7A80"/>
    <w:rsid w:val="00BD5D3E"/>
    <w:rsid w:val="00C4759B"/>
    <w:rsid w:val="00C74D37"/>
    <w:rsid w:val="00D45556"/>
    <w:rsid w:val="00DF0DE0"/>
    <w:rsid w:val="00E34AC3"/>
    <w:rsid w:val="00E979D5"/>
    <w:rsid w:val="00F066BA"/>
    <w:rsid w:val="00FC6ABF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7923CC-2502-45F3-A291-7D30A128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Calibri"/>
        <w:kern w:val="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982"/>
    <w:pPr>
      <w:widowControl w:val="0"/>
      <w:suppressAutoHyphens/>
      <w:textAlignment w:val="baseline"/>
    </w:pPr>
    <w:rPr>
      <w:rFonts w:ascii="Liberation Serif" w:hAnsi="Liberation Serif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607982"/>
    <w:rPr>
      <w:i/>
      <w:iCs/>
    </w:rPr>
  </w:style>
  <w:style w:type="paragraph" w:styleId="Bezodstpw">
    <w:name w:val="No Spacing"/>
    <w:qFormat/>
    <w:rsid w:val="00607982"/>
    <w:pPr>
      <w:suppressAutoHyphens/>
      <w:textAlignment w:val="baseline"/>
    </w:pPr>
    <w:rPr>
      <w:rFonts w:cs="Times New Roman"/>
      <w:kern w:val="1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B8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B8D"/>
    <w:rPr>
      <w:rFonts w:ascii="Tahoma" w:hAnsi="Tahoma" w:cs="Mangal"/>
      <w:kern w:val="1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5E1A1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E1A18"/>
    <w:rPr>
      <w:rFonts w:ascii="Liberation Serif" w:hAnsi="Liberation Serif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E1A1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E1A18"/>
    <w:rPr>
      <w:rFonts w:ascii="Liberation Serif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ormatki\Papier%20firmowy%20Multimedia%20Polska%20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Multimedia Polska SA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krystyna_kanownik</dc:creator>
  <cp:lastModifiedBy>Kanownik Krystyna</cp:lastModifiedBy>
  <cp:revision>2</cp:revision>
  <cp:lastPrinted>2016-04-19T08:39:00Z</cp:lastPrinted>
  <dcterms:created xsi:type="dcterms:W3CDTF">2019-08-22T12:09:00Z</dcterms:created>
  <dcterms:modified xsi:type="dcterms:W3CDTF">2019-08-22T12:09:00Z</dcterms:modified>
</cp:coreProperties>
</file>