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BA" w:rsidRPr="00C46404" w:rsidRDefault="00B634BA" w:rsidP="00B634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46404">
        <w:rPr>
          <w:rFonts w:ascii="Tahoma" w:hAnsi="Tahoma" w:cs="Tahoma"/>
          <w:b/>
          <w:sz w:val="20"/>
          <w:szCs w:val="20"/>
        </w:rPr>
        <w:t>INFORMACJA PRASOWA</w:t>
      </w:r>
    </w:p>
    <w:p w:rsidR="00B634BA" w:rsidRPr="00C46404" w:rsidRDefault="00B634BA" w:rsidP="00B634B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B30DD" w:rsidRPr="00C46404" w:rsidRDefault="00B634BA" w:rsidP="00B634B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6404">
        <w:rPr>
          <w:rFonts w:ascii="Tahoma" w:hAnsi="Tahoma" w:cs="Tahoma"/>
          <w:sz w:val="20"/>
          <w:szCs w:val="20"/>
        </w:rPr>
        <w:t xml:space="preserve">Katowice, </w:t>
      </w:r>
      <w:r w:rsidR="006A00E7">
        <w:rPr>
          <w:rFonts w:ascii="Tahoma" w:hAnsi="Tahoma" w:cs="Tahoma"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>.0</w:t>
      </w:r>
      <w:r w:rsidR="002B17A9">
        <w:rPr>
          <w:rFonts w:ascii="Tahoma" w:hAnsi="Tahoma" w:cs="Tahoma"/>
          <w:sz w:val="20"/>
          <w:szCs w:val="20"/>
        </w:rPr>
        <w:t>4</w:t>
      </w:r>
      <w:r w:rsidRPr="00C46404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20</w:t>
      </w:r>
      <w:r w:rsidRPr="00C46404">
        <w:rPr>
          <w:rFonts w:ascii="Tahoma" w:hAnsi="Tahoma" w:cs="Tahoma"/>
          <w:sz w:val="20"/>
          <w:szCs w:val="20"/>
        </w:rPr>
        <w:t xml:space="preserve"> r.</w:t>
      </w:r>
    </w:p>
    <w:p w:rsidR="00B634BA" w:rsidRPr="00C46404" w:rsidRDefault="00B634BA" w:rsidP="00B634B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C445C" w:rsidRDefault="006A00E7" w:rsidP="004C445C">
      <w:pPr>
        <w:spacing w:before="120" w:after="0" w:line="360" w:lineRule="auto"/>
        <w:jc w:val="both"/>
        <w:rPr>
          <w:rFonts w:ascii="Tahoma" w:eastAsiaTheme="majorEastAsia" w:hAnsi="Tahoma" w:cs="Tahoma"/>
          <w:b/>
          <w:sz w:val="28"/>
          <w:szCs w:val="20"/>
        </w:rPr>
      </w:pPr>
      <w:r w:rsidRPr="006A00E7">
        <w:rPr>
          <w:rFonts w:ascii="Tahoma" w:eastAsiaTheme="majorEastAsia" w:hAnsi="Tahoma" w:cs="Tahoma"/>
          <w:b/>
          <w:sz w:val="28"/>
          <w:szCs w:val="20"/>
        </w:rPr>
        <w:t>Aż 80% internautów dzieli się swoimi hasłami ze znajomymi – ta</w:t>
      </w:r>
      <w:r>
        <w:rPr>
          <w:rFonts w:ascii="Tahoma" w:eastAsiaTheme="majorEastAsia" w:hAnsi="Tahoma" w:cs="Tahoma"/>
          <w:b/>
          <w:sz w:val="28"/>
          <w:szCs w:val="20"/>
        </w:rPr>
        <w:t> </w:t>
      </w:r>
      <w:r w:rsidRPr="006A00E7">
        <w:rPr>
          <w:rFonts w:ascii="Tahoma" w:eastAsiaTheme="majorEastAsia" w:hAnsi="Tahoma" w:cs="Tahoma"/>
          <w:b/>
          <w:sz w:val="28"/>
          <w:szCs w:val="20"/>
        </w:rPr>
        <w:t>praktyka może mieć dla nich poważne konsekwencje</w:t>
      </w:r>
    </w:p>
    <w:p w:rsidR="00865121" w:rsidRPr="004C445C" w:rsidRDefault="00865121" w:rsidP="004C445C">
      <w:pPr>
        <w:spacing w:before="120" w:after="0" w:line="360" w:lineRule="auto"/>
        <w:jc w:val="both"/>
        <w:rPr>
          <w:rFonts w:ascii="Tahoma" w:eastAsiaTheme="majorEastAsia" w:hAnsi="Tahoma" w:cs="Tahoma"/>
          <w:b/>
          <w:sz w:val="28"/>
          <w:szCs w:val="20"/>
        </w:rPr>
      </w:pPr>
      <w:bookmarkStart w:id="0" w:name="_GoBack"/>
      <w:bookmarkEnd w:id="0"/>
    </w:p>
    <w:p w:rsidR="006A00E7" w:rsidRPr="006A00E7" w:rsidRDefault="006A00E7" w:rsidP="006A00E7">
      <w:pPr>
        <w:spacing w:before="120" w:after="0" w:line="360" w:lineRule="auto"/>
        <w:jc w:val="both"/>
        <w:rPr>
          <w:b/>
          <w:bCs/>
        </w:rPr>
      </w:pPr>
      <w:r w:rsidRPr="006A00E7">
        <w:rPr>
          <w:b/>
          <w:bCs/>
        </w:rPr>
        <w:t>Według ankiety przeprowadzonej wśród amerykańskich konsumentów, blisko 80% użytkowników dzieli się ze</w:t>
      </w:r>
      <w:r>
        <w:rPr>
          <w:b/>
          <w:bCs/>
        </w:rPr>
        <w:t> </w:t>
      </w:r>
      <w:r w:rsidRPr="006A00E7">
        <w:rPr>
          <w:b/>
          <w:bCs/>
        </w:rPr>
        <w:t>znajomymi hasłami do różnych serwisów internetowych. Jak ostrzega Kamil Sadkowski, starszy analityk zagrożeń w ESET, takie zachowanie jest niebezpieczne i może stanowić doskonałą pożywkę dla cyberprzestępców.</w:t>
      </w:r>
    </w:p>
    <w:p w:rsidR="006A00E7" w:rsidRPr="006A00E7" w:rsidRDefault="006A00E7" w:rsidP="006A00E7">
      <w:pPr>
        <w:spacing w:before="120" w:after="0" w:line="360" w:lineRule="auto"/>
        <w:jc w:val="both"/>
      </w:pPr>
      <w:r w:rsidRPr="006A00E7">
        <w:t xml:space="preserve">W ankiecie przeprowadzonej przez firmę ubezpieczeniową Zebra Insurance na grupie 1500 Amerykanów, aż 79% respondentów przyznało się, że dzieli się swoimi hasłami ze znajomymi. Najczęściej udostępniane są hasła do usług streamingu wideo, takich jak </w:t>
      </w:r>
      <w:proofErr w:type="spellStart"/>
      <w:r w:rsidRPr="006A00E7">
        <w:t>Netflix</w:t>
      </w:r>
      <w:proofErr w:type="spellEnd"/>
      <w:r w:rsidRPr="006A00E7">
        <w:t>. Jednocześnie aż 39% ankietowanych przyznało się, że wykorzystuje to samo hasło we wszystkich usługach, z których korzystają.</w:t>
      </w:r>
    </w:p>
    <w:p w:rsidR="006A00E7" w:rsidRPr="006A00E7" w:rsidRDefault="006A00E7" w:rsidP="006A00E7">
      <w:pPr>
        <w:spacing w:before="120" w:after="0" w:line="360" w:lineRule="auto"/>
        <w:jc w:val="both"/>
      </w:pPr>
      <w:r w:rsidRPr="006A00E7">
        <w:t xml:space="preserve">Jak zwraca uwagę </w:t>
      </w:r>
      <w:r w:rsidRPr="006A00E7">
        <w:rPr>
          <w:b/>
          <w:bCs/>
        </w:rPr>
        <w:t>Kamil Sadkowski, starszy analityk zagrożeń w ESET</w:t>
      </w:r>
      <w:r w:rsidRPr="006A00E7">
        <w:t>, choć dane dotyczą rynku amerykańskiego, to obrazują zjawisko, które występuje także w Polsce.</w:t>
      </w:r>
    </w:p>
    <w:p w:rsidR="006A00E7" w:rsidRPr="006A00E7" w:rsidRDefault="006A00E7" w:rsidP="006A00E7">
      <w:pPr>
        <w:spacing w:before="120" w:after="0" w:line="360" w:lineRule="auto"/>
        <w:jc w:val="both"/>
      </w:pPr>
      <w:r w:rsidRPr="006A00E7">
        <w:rPr>
          <w:i/>
          <w:iCs/>
        </w:rPr>
        <w:t xml:space="preserve">- Korzystanie z jednego konta stało się popularnym sposobem dzielenia kosztów, szczególnie kiedy chodzi o dobra cyfrowe – muzykę, filmy, gry komputerowe. Niestety trend ten wiąże się z poważnym ryzykiem – wraz z rosnącą liczbą osób, które znają dane hasło, rośnie ryzyko, że od którejś z nich ono wycieknie lub zostanie przypadkiem ujawnione komuś o niezbyt szlachetnych intencjach </w:t>
      </w:r>
      <w:r w:rsidRPr="006A00E7">
        <w:t xml:space="preserve">– wyjaśnia </w:t>
      </w:r>
      <w:r w:rsidRPr="006A00E7">
        <w:rPr>
          <w:b/>
          <w:bCs/>
        </w:rPr>
        <w:t>Kamil Sadkowski z ESET</w:t>
      </w:r>
      <w:r w:rsidRPr="006A00E7">
        <w:t>.</w:t>
      </w:r>
    </w:p>
    <w:p w:rsidR="006A00E7" w:rsidRDefault="006A00E7" w:rsidP="006A00E7">
      <w:pPr>
        <w:spacing w:before="120" w:after="0" w:line="360" w:lineRule="auto"/>
        <w:jc w:val="both"/>
      </w:pPr>
      <w:r w:rsidRPr="006A00E7">
        <w:t>Konsekwencje takiego wycieku mogą być bardzo dotkliwe. Przestępcy mogą wykorzystać skradzione dane logowania, próbując logować się do innych popularnych usług. Biorąc pod uwagę duży odsetek użytkowników, którzy wszędzie korzystają z tych samych danych logowania, takie próby mają niemałe szanse powodzenia. Potwierdza to również praktyka – opisywana technika (tzw. „</w:t>
      </w:r>
      <w:proofErr w:type="spellStart"/>
      <w:r w:rsidRPr="006A00E7">
        <w:t>credential</w:t>
      </w:r>
      <w:proofErr w:type="spellEnd"/>
      <w:r w:rsidRPr="006A00E7">
        <w:t xml:space="preserve"> </w:t>
      </w:r>
      <w:proofErr w:type="spellStart"/>
      <w:r w:rsidRPr="006A00E7">
        <w:t>stuffing</w:t>
      </w:r>
      <w:proofErr w:type="spellEnd"/>
      <w:r w:rsidRPr="006A00E7">
        <w:t>”) jest wykorzystywana m.in. do</w:t>
      </w:r>
      <w:r>
        <w:t> </w:t>
      </w:r>
      <w:r w:rsidRPr="006A00E7">
        <w:t>przejmowania kont na platformie Zoom, oferowanych później na sprzedaż przez hakerów.</w:t>
      </w:r>
    </w:p>
    <w:p w:rsidR="006A00E7" w:rsidRDefault="006A00E7" w:rsidP="006A00E7">
      <w:pPr>
        <w:spacing w:before="120" w:after="0" w:line="360" w:lineRule="auto"/>
        <w:jc w:val="both"/>
      </w:pPr>
    </w:p>
    <w:p w:rsidR="006A00E7" w:rsidRPr="006A00E7" w:rsidRDefault="006A00E7" w:rsidP="006A00E7">
      <w:pPr>
        <w:spacing w:before="120" w:after="0" w:line="360" w:lineRule="auto"/>
        <w:jc w:val="both"/>
      </w:pPr>
    </w:p>
    <w:p w:rsidR="006A00E7" w:rsidRPr="006A00E7" w:rsidRDefault="006A00E7" w:rsidP="006A00E7">
      <w:pPr>
        <w:spacing w:before="120" w:after="0" w:line="360" w:lineRule="auto"/>
        <w:jc w:val="both"/>
      </w:pPr>
      <w:r w:rsidRPr="006A00E7">
        <w:lastRenderedPageBreak/>
        <w:t>Jak jednak uspokaja ekspert, jeśli zależy nam na współdzieleniu jednego konta, można zrobić to bezpiecznie. W</w:t>
      </w:r>
      <w:r>
        <w:t> </w:t>
      </w:r>
      <w:r w:rsidRPr="006A00E7">
        <w:t xml:space="preserve">takie sytuacji należy wykorzystać przy jego tworzeniu unikalne i niemożliwe do odgadnięcia hasło, wymyślone lub wygenerowane dokładnie w tym jednym celu. </w:t>
      </w:r>
    </w:p>
    <w:p w:rsidR="00F672E5" w:rsidRPr="00DB60C4" w:rsidRDefault="00F672E5" w:rsidP="00B634BA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F672E5" w:rsidRPr="00DB60C4" w:rsidSect="00690207">
      <w:headerReference w:type="default" r:id="rId7"/>
      <w:pgSz w:w="11906" w:h="16838"/>
      <w:pgMar w:top="2552" w:right="907" w:bottom="1985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EC" w:rsidRDefault="000829EC" w:rsidP="003730A1">
      <w:pPr>
        <w:spacing w:after="0" w:line="240" w:lineRule="auto"/>
      </w:pPr>
      <w:r>
        <w:separator/>
      </w:r>
    </w:p>
  </w:endnote>
  <w:endnote w:type="continuationSeparator" w:id="0">
    <w:p w:rsidR="000829EC" w:rsidRDefault="000829EC" w:rsidP="0037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EC" w:rsidRDefault="000829EC" w:rsidP="003730A1">
      <w:pPr>
        <w:spacing w:after="0" w:line="240" w:lineRule="auto"/>
      </w:pPr>
      <w:r>
        <w:separator/>
      </w:r>
    </w:p>
  </w:footnote>
  <w:footnote w:type="continuationSeparator" w:id="0">
    <w:p w:rsidR="000829EC" w:rsidRDefault="000829EC" w:rsidP="0037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A1" w:rsidRDefault="00DB60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571500" y="447675"/>
          <wp:positionH relativeFrom="page">
            <wp:align>center</wp:align>
          </wp:positionH>
          <wp:positionV relativeFrom="page">
            <wp:align>center</wp:align>
          </wp:positionV>
          <wp:extent cx="7559999" cy="1069857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DAGMA-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8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730A1"/>
    <w:rsid w:val="0002780D"/>
    <w:rsid w:val="00061F1F"/>
    <w:rsid w:val="000829EC"/>
    <w:rsid w:val="00093453"/>
    <w:rsid w:val="000E6D30"/>
    <w:rsid w:val="00181218"/>
    <w:rsid w:val="001F6F00"/>
    <w:rsid w:val="00236B38"/>
    <w:rsid w:val="002B17A9"/>
    <w:rsid w:val="002C6FB6"/>
    <w:rsid w:val="002F10D3"/>
    <w:rsid w:val="003520F6"/>
    <w:rsid w:val="003730A1"/>
    <w:rsid w:val="00380C73"/>
    <w:rsid w:val="00393688"/>
    <w:rsid w:val="003B30DD"/>
    <w:rsid w:val="00410F53"/>
    <w:rsid w:val="004169A2"/>
    <w:rsid w:val="004C445C"/>
    <w:rsid w:val="004E46F6"/>
    <w:rsid w:val="005C5A3F"/>
    <w:rsid w:val="00634EB8"/>
    <w:rsid w:val="00642679"/>
    <w:rsid w:val="00660618"/>
    <w:rsid w:val="0068664E"/>
    <w:rsid w:val="00690207"/>
    <w:rsid w:val="006A00E7"/>
    <w:rsid w:val="006B60F1"/>
    <w:rsid w:val="006E7B4A"/>
    <w:rsid w:val="00702D55"/>
    <w:rsid w:val="00703F8F"/>
    <w:rsid w:val="00794423"/>
    <w:rsid w:val="00811516"/>
    <w:rsid w:val="00811A77"/>
    <w:rsid w:val="00865121"/>
    <w:rsid w:val="008874F3"/>
    <w:rsid w:val="008D4E55"/>
    <w:rsid w:val="008E35A1"/>
    <w:rsid w:val="00984C86"/>
    <w:rsid w:val="009C2231"/>
    <w:rsid w:val="00A527D4"/>
    <w:rsid w:val="00A631CD"/>
    <w:rsid w:val="00B2489D"/>
    <w:rsid w:val="00B634BA"/>
    <w:rsid w:val="00BE2A0B"/>
    <w:rsid w:val="00C062CA"/>
    <w:rsid w:val="00C06A77"/>
    <w:rsid w:val="00C0702A"/>
    <w:rsid w:val="00C510DE"/>
    <w:rsid w:val="00C96220"/>
    <w:rsid w:val="00CC04FF"/>
    <w:rsid w:val="00D45545"/>
    <w:rsid w:val="00DB60C4"/>
    <w:rsid w:val="00DC3F86"/>
    <w:rsid w:val="00DF014B"/>
    <w:rsid w:val="00EB374B"/>
    <w:rsid w:val="00F02236"/>
    <w:rsid w:val="00F14E6C"/>
    <w:rsid w:val="00F63167"/>
    <w:rsid w:val="00F672E5"/>
    <w:rsid w:val="00FE747A"/>
    <w:rsid w:val="00FF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0A1"/>
  </w:style>
  <w:style w:type="paragraph" w:styleId="Stopka">
    <w:name w:val="footer"/>
    <w:basedOn w:val="Normalny"/>
    <w:link w:val="StopkaZnak"/>
    <w:uiPriority w:val="99"/>
    <w:unhideWhenUsed/>
    <w:rsid w:val="0037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0A1"/>
  </w:style>
  <w:style w:type="paragraph" w:styleId="Tekstdymka">
    <w:name w:val="Balloon Text"/>
    <w:basedOn w:val="Normalny"/>
    <w:link w:val="TekstdymkaZnak"/>
    <w:uiPriority w:val="99"/>
    <w:semiHidden/>
    <w:unhideWhenUsed/>
    <w:rsid w:val="0037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A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34BA"/>
    <w:pPr>
      <w:spacing w:after="0" w:line="240" w:lineRule="auto"/>
    </w:pPr>
    <w:rPr>
      <w:rFonts w:eastAsiaTheme="minorEastAsia"/>
      <w:lang w:val="en-US"/>
    </w:rPr>
  </w:style>
  <w:style w:type="table" w:styleId="Tabela-Siatka">
    <w:name w:val="Table Grid"/>
    <w:basedOn w:val="Standardowy"/>
    <w:uiPriority w:val="59"/>
    <w:rsid w:val="00B634B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D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D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D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747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74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019C-5F07-4A06-B819-403FD006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kasperkiewicz.k</dc:creator>
  <cp:lastModifiedBy>SK</cp:lastModifiedBy>
  <cp:revision>5</cp:revision>
  <cp:lastPrinted>2020-01-31T10:58:00Z</cp:lastPrinted>
  <dcterms:created xsi:type="dcterms:W3CDTF">2020-04-21T11:49:00Z</dcterms:created>
  <dcterms:modified xsi:type="dcterms:W3CDTF">2020-04-22T09:33:00Z</dcterms:modified>
</cp:coreProperties>
</file>