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4" w:rsidRPr="00C1668A" w:rsidRDefault="00970117" w:rsidP="00D81394">
      <w:pPr>
        <w:spacing w:line="276" w:lineRule="auto"/>
        <w:jc w:val="center"/>
        <w:rPr>
          <w:rFonts w:cs="Calibri"/>
          <w:b/>
          <w:bCs/>
          <w:sz w:val="28"/>
          <w:szCs w:val="28"/>
          <w:lang w:val="pl-PL"/>
        </w:rPr>
      </w:pPr>
      <w:r w:rsidRPr="00C1668A">
        <w:rPr>
          <w:rFonts w:cs="Calibri"/>
          <w:b/>
          <w:bCs/>
          <w:sz w:val="28"/>
          <w:szCs w:val="28"/>
          <w:lang w:val="pl-PL"/>
        </w:rPr>
        <w:t xml:space="preserve">Polska liderem Unii Europejskiej pod względem liczby </w:t>
      </w:r>
      <w:r w:rsidR="00D81394" w:rsidRPr="00C1668A">
        <w:rPr>
          <w:rFonts w:cs="Calibri"/>
          <w:b/>
          <w:bCs/>
          <w:sz w:val="28"/>
          <w:szCs w:val="28"/>
          <w:lang w:val="pl-PL"/>
        </w:rPr>
        <w:t>uczestników</w:t>
      </w:r>
      <w:r w:rsidRPr="00C1668A">
        <w:rPr>
          <w:rFonts w:cs="Calibri"/>
          <w:b/>
          <w:bCs/>
          <w:sz w:val="28"/>
          <w:szCs w:val="28"/>
          <w:lang w:val="pl-PL"/>
        </w:rPr>
        <w:t xml:space="preserve"> programu Cisco Networking Academy</w:t>
      </w:r>
    </w:p>
    <w:p w:rsidR="002E5400" w:rsidRDefault="00FB59C4" w:rsidP="00FB59C4">
      <w:p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b/>
          <w:bCs/>
          <w:lang w:val="pl-PL"/>
        </w:rPr>
        <w:t>W minionym roku szkolnym n</w:t>
      </w:r>
      <w:r w:rsidRPr="00CA41AD">
        <w:rPr>
          <w:rFonts w:cs="Calibri"/>
          <w:b/>
          <w:bCs/>
          <w:lang w:val="pl-PL"/>
        </w:rPr>
        <w:t>ajwięcej uczniów i studentów spośród wszystkich krajów Unii Europejskiej, które brały udział w programie edukacyjnym Cisco Networking Academy</w:t>
      </w:r>
      <w:r w:rsidR="002E5400">
        <w:rPr>
          <w:rFonts w:cs="Calibri"/>
          <w:b/>
          <w:bCs/>
          <w:lang w:val="pl-PL"/>
        </w:rPr>
        <w:t>,</w:t>
      </w:r>
      <w:r w:rsidRPr="00CA41AD">
        <w:rPr>
          <w:rFonts w:cs="Calibri"/>
          <w:b/>
          <w:bCs/>
          <w:lang w:val="pl-PL"/>
        </w:rPr>
        <w:t xml:space="preserve"> pochodziło z Polski. </w:t>
      </w:r>
      <w:r w:rsidR="002E5400">
        <w:rPr>
          <w:rFonts w:cs="Calibri"/>
          <w:b/>
          <w:bCs/>
          <w:lang w:val="pl-PL"/>
        </w:rPr>
        <w:t>Młodzi P</w:t>
      </w:r>
      <w:r w:rsidRPr="00CA41AD">
        <w:rPr>
          <w:rFonts w:cs="Calibri"/>
          <w:b/>
          <w:bCs/>
          <w:lang w:val="pl-PL"/>
        </w:rPr>
        <w:t xml:space="preserve">olacy </w:t>
      </w:r>
      <w:r w:rsidR="002E5400">
        <w:rPr>
          <w:rFonts w:cs="Calibri"/>
          <w:b/>
          <w:bCs/>
          <w:lang w:val="pl-PL"/>
        </w:rPr>
        <w:t xml:space="preserve">najliczniej w całej UE </w:t>
      </w:r>
      <w:r w:rsidRPr="00CA41AD">
        <w:rPr>
          <w:rFonts w:cs="Calibri"/>
          <w:b/>
          <w:bCs/>
          <w:lang w:val="pl-PL"/>
        </w:rPr>
        <w:t xml:space="preserve">zdobywali umiejętności cyfrowe </w:t>
      </w:r>
      <w:r w:rsidRPr="00CA41AD">
        <w:rPr>
          <w:b/>
          <w:bCs/>
          <w:color w:val="252525"/>
          <w:lang w:val="pl-PL"/>
        </w:rPr>
        <w:t>niezbędne do zaspokojenia rosnącego zapotrzebowania na specjalistów ICT</w:t>
      </w:r>
      <w:r>
        <w:rPr>
          <w:b/>
          <w:bCs/>
          <w:color w:val="252525"/>
          <w:lang w:val="pl-PL"/>
        </w:rPr>
        <w:t xml:space="preserve">, uczestnicząc w zajęciach w szkołach, na uczelniach i kursach online. </w:t>
      </w:r>
      <w:r w:rsidRPr="002E5400">
        <w:rPr>
          <w:rFonts w:cs="Calibri"/>
          <w:b/>
          <w:bCs/>
          <w:lang w:val="pl-PL"/>
        </w:rPr>
        <w:t xml:space="preserve">W globalnej klasyfikacji uczestników </w:t>
      </w:r>
      <w:r w:rsidR="00970117" w:rsidRPr="002E5400">
        <w:rPr>
          <w:rFonts w:cs="Calibri"/>
          <w:b/>
          <w:bCs/>
          <w:lang w:val="pl-PL"/>
        </w:rPr>
        <w:t xml:space="preserve">programu </w:t>
      </w:r>
      <w:r w:rsidRPr="002E5400">
        <w:rPr>
          <w:rFonts w:cs="Calibri"/>
          <w:b/>
          <w:bCs/>
          <w:lang w:val="pl-PL"/>
        </w:rPr>
        <w:t>Cisco Networking Academy Polska zajęła 10. miejsce.</w:t>
      </w:r>
      <w:r w:rsidR="002E5400" w:rsidRPr="002E5400">
        <w:rPr>
          <w:rFonts w:cs="Calibri"/>
          <w:b/>
          <w:bCs/>
          <w:lang w:val="pl-PL"/>
        </w:rPr>
        <w:t xml:space="preserve"> </w:t>
      </w:r>
      <w:r w:rsidRPr="002E5400">
        <w:rPr>
          <w:rFonts w:cs="Calibri"/>
          <w:b/>
          <w:bCs/>
          <w:lang w:val="pl-PL"/>
        </w:rPr>
        <w:t>To doskonały wynik, gdyż wyżej znalazły się jedynie kraje o znacznie większej liczbie ludności, takie jak Chiny, Stany Zjednoczone czy Brazylia.</w:t>
      </w:r>
      <w:r>
        <w:rPr>
          <w:rFonts w:cs="Calibri"/>
          <w:lang w:val="pl-PL"/>
        </w:rPr>
        <w:t xml:space="preserve"> </w:t>
      </w:r>
    </w:p>
    <w:p w:rsidR="003C30E5" w:rsidRPr="002E5400" w:rsidRDefault="00FB59C4" w:rsidP="00FB59C4">
      <w:p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Od rozpoczęcia programu w 2000 roku, w zajęciach Cisco NetAcad w Polsce wzięło udział ponad ćwierć miliona osób. Tylko w minionym roku </w:t>
      </w:r>
      <w:r w:rsidR="002E5400">
        <w:rPr>
          <w:rFonts w:cs="Calibri"/>
          <w:lang w:val="pl-PL"/>
        </w:rPr>
        <w:t>szkolno-akademickim</w:t>
      </w:r>
      <w:r>
        <w:rPr>
          <w:rFonts w:cs="Calibri"/>
          <w:lang w:val="pl-PL"/>
        </w:rPr>
        <w:t xml:space="preserve"> kursy prowadziło 713 instruktorów </w:t>
      </w:r>
      <w:r w:rsidR="00970117">
        <w:rPr>
          <w:rFonts w:cs="Calibri"/>
          <w:lang w:val="pl-PL"/>
        </w:rPr>
        <w:t>w ponad 400 akademiach Cisco w całym kraju</w:t>
      </w:r>
      <w:r w:rsidR="002E5400">
        <w:rPr>
          <w:rFonts w:cs="Calibri"/>
          <w:lang w:val="pl-PL"/>
        </w:rPr>
        <w:t>, kształcąc ponad 51 tys. studentów i uczni</w:t>
      </w:r>
      <w:r w:rsidR="008C6E0A">
        <w:rPr>
          <w:rFonts w:cs="Calibri"/>
          <w:lang w:val="pl-PL"/>
        </w:rPr>
        <w:t>ów.</w:t>
      </w:r>
    </w:p>
    <w:p w:rsidR="00353E9F" w:rsidRDefault="00353E9F" w:rsidP="00FB59C4">
      <w:p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„</w:t>
      </w:r>
      <w:r w:rsidRPr="00353E9F">
        <w:rPr>
          <w:rFonts w:cs="Calibri"/>
          <w:lang w:val="pl-PL"/>
        </w:rPr>
        <w:t xml:space="preserve">Szczycimy się tym, że Polska jest </w:t>
      </w:r>
      <w:r>
        <w:rPr>
          <w:rFonts w:cs="Calibri"/>
          <w:lang w:val="pl-PL"/>
        </w:rPr>
        <w:t>krajem</w:t>
      </w:r>
      <w:r w:rsidRPr="00353E9F">
        <w:rPr>
          <w:rFonts w:cs="Calibri"/>
          <w:lang w:val="pl-PL"/>
        </w:rPr>
        <w:t xml:space="preserve"> z największ</w:t>
      </w:r>
      <w:r>
        <w:rPr>
          <w:rFonts w:cs="Calibri"/>
          <w:lang w:val="pl-PL"/>
        </w:rPr>
        <w:t xml:space="preserve">ą liczbą </w:t>
      </w:r>
      <w:r w:rsidRPr="00353E9F">
        <w:rPr>
          <w:rFonts w:cs="Calibri"/>
          <w:lang w:val="pl-PL"/>
        </w:rPr>
        <w:t xml:space="preserve">studentów NetAcademy </w:t>
      </w:r>
      <w:r>
        <w:rPr>
          <w:rFonts w:cs="Calibri"/>
          <w:lang w:val="pl-PL"/>
        </w:rPr>
        <w:t>w Unii Europejskiej</w:t>
      </w:r>
      <w:r w:rsidRPr="00353E9F">
        <w:rPr>
          <w:rFonts w:cs="Calibri"/>
          <w:lang w:val="pl-PL"/>
        </w:rPr>
        <w:t>. Dzięki współpracy z</w:t>
      </w:r>
      <w:r w:rsidR="008C6E0A">
        <w:rPr>
          <w:rFonts w:cs="Calibri"/>
          <w:lang w:val="pl-PL"/>
        </w:rPr>
        <w:t xml:space="preserve"> polskimi </w:t>
      </w:r>
      <w:r w:rsidRPr="00353E9F">
        <w:rPr>
          <w:rFonts w:cs="Calibri"/>
          <w:lang w:val="pl-PL"/>
        </w:rPr>
        <w:t xml:space="preserve">szkołami i uczelniami oraz nieustannemu zaangażowaniu nauczycieli i pracowników akademickich, którzy włączają nasze kursy do swoich programów nauczania, inspirujemy młodych ludzi do zainteresowania nowymi technologiami, budujemy ich kompetencje i </w:t>
      </w:r>
      <w:r>
        <w:rPr>
          <w:rFonts w:cs="Calibri"/>
          <w:lang w:val="pl-PL"/>
        </w:rPr>
        <w:t xml:space="preserve">rozwijamy </w:t>
      </w:r>
      <w:r w:rsidRPr="00353E9F">
        <w:rPr>
          <w:rFonts w:cs="Calibri"/>
          <w:lang w:val="pl-PL"/>
        </w:rPr>
        <w:t>umiejętności poszukiwan</w:t>
      </w:r>
      <w:r>
        <w:rPr>
          <w:rFonts w:cs="Calibri"/>
          <w:lang w:val="pl-PL"/>
        </w:rPr>
        <w:t>e</w:t>
      </w:r>
      <w:r w:rsidRPr="00353E9F">
        <w:rPr>
          <w:rFonts w:cs="Calibri"/>
          <w:lang w:val="pl-PL"/>
        </w:rPr>
        <w:t xml:space="preserve"> przez pracodawców w dobie transformacji cyfrowej</w:t>
      </w:r>
      <w:r>
        <w:rPr>
          <w:rFonts w:cs="Calibri"/>
          <w:lang w:val="pl-PL"/>
        </w:rPr>
        <w:t>” – mówi Przemysław Kania, dyrektor generalny Cisco w Polsce.</w:t>
      </w:r>
    </w:p>
    <w:p w:rsidR="008C6E0A" w:rsidRPr="008C6E0A" w:rsidRDefault="008C6E0A" w:rsidP="00FB59C4">
      <w:pPr>
        <w:spacing w:line="276" w:lineRule="auto"/>
        <w:jc w:val="both"/>
        <w:rPr>
          <w:rFonts w:cs="Calibri"/>
          <w:b/>
          <w:bCs/>
          <w:lang w:val="pl-PL"/>
        </w:rPr>
      </w:pPr>
      <w:r w:rsidRPr="008C6E0A">
        <w:rPr>
          <w:rFonts w:cs="Calibri"/>
          <w:b/>
          <w:bCs/>
          <w:lang w:val="pl-PL"/>
        </w:rPr>
        <w:t xml:space="preserve">Akademie Cisco </w:t>
      </w:r>
      <w:r>
        <w:rPr>
          <w:rFonts w:cs="Calibri"/>
          <w:b/>
          <w:bCs/>
          <w:lang w:val="pl-PL"/>
        </w:rPr>
        <w:t>przygotowane</w:t>
      </w:r>
      <w:r w:rsidRPr="008C6E0A">
        <w:rPr>
          <w:rFonts w:cs="Calibri"/>
          <w:b/>
          <w:bCs/>
          <w:lang w:val="pl-PL"/>
        </w:rPr>
        <w:t xml:space="preserve"> </w:t>
      </w:r>
      <w:r>
        <w:rPr>
          <w:rFonts w:cs="Calibri"/>
          <w:b/>
          <w:bCs/>
          <w:lang w:val="pl-PL"/>
        </w:rPr>
        <w:t>do</w:t>
      </w:r>
      <w:r w:rsidRPr="008C6E0A">
        <w:rPr>
          <w:rFonts w:cs="Calibri"/>
          <w:b/>
          <w:bCs/>
          <w:lang w:val="pl-PL"/>
        </w:rPr>
        <w:t xml:space="preserve"> zdalne</w:t>
      </w:r>
      <w:r>
        <w:rPr>
          <w:rFonts w:cs="Calibri"/>
          <w:b/>
          <w:bCs/>
          <w:lang w:val="pl-PL"/>
        </w:rPr>
        <w:t>j</w:t>
      </w:r>
      <w:r w:rsidRPr="008C6E0A">
        <w:rPr>
          <w:rFonts w:cs="Calibri"/>
          <w:b/>
          <w:bCs/>
          <w:lang w:val="pl-PL"/>
        </w:rPr>
        <w:t xml:space="preserve"> </w:t>
      </w:r>
      <w:r>
        <w:rPr>
          <w:rFonts w:cs="Calibri"/>
          <w:b/>
          <w:bCs/>
          <w:lang w:val="pl-PL"/>
        </w:rPr>
        <w:t>edukacji</w:t>
      </w:r>
    </w:p>
    <w:p w:rsidR="00FB59C4" w:rsidRDefault="00FB59C4" w:rsidP="00FB59C4">
      <w:p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Koordynatorzy Cisco NetAcad w Polsce zwracają uwagę na fakt, że szkoły, które biorą udział w programie były lepiej przygotowane do szybkiego wdrożenia edukacji zdalnej. Znajomość narzędzi Cisco, w tym platformy Webex</w:t>
      </w:r>
      <w:r w:rsidR="00970117">
        <w:rPr>
          <w:rFonts w:cs="Calibri"/>
          <w:lang w:val="pl-PL"/>
        </w:rPr>
        <w:t>,</w:t>
      </w:r>
      <w:r>
        <w:rPr>
          <w:rFonts w:cs="Calibri"/>
          <w:lang w:val="pl-PL"/>
        </w:rPr>
        <w:t xml:space="preserve"> okazała się kluczowa w utworzeniu wirtualnych klas, gdzie uczniowie i nauczyciele mogli bezpiecznie uczestniczyć w zajęciach. </w:t>
      </w:r>
    </w:p>
    <w:p w:rsidR="00353E9F" w:rsidRDefault="00353E9F" w:rsidP="00FB59C4">
      <w:pPr>
        <w:spacing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„Cieszy nas duże zainteresowanie młodzieży z Polski kursami oferowanymi w ramach Cisco NetAcad, mimo ograniczeń wynikających z pandemii koronawirusa. W sytuacji, gdy uczniowie nie mogli chodzić do szkoły, doskonale sprawdziły się </w:t>
      </w:r>
      <w:r w:rsidR="008C4768">
        <w:rPr>
          <w:rFonts w:cs="Calibri"/>
          <w:lang w:val="pl-PL"/>
        </w:rPr>
        <w:t xml:space="preserve">nasze materiały e-learningowe, </w:t>
      </w:r>
      <w:r>
        <w:rPr>
          <w:rFonts w:cs="Calibri"/>
          <w:lang w:val="pl-PL"/>
        </w:rPr>
        <w:t xml:space="preserve">zajęcia online i symulator Cisco Packet Tracer umożliwiający tworzenie zarówno prostych, jak i rozbudowanych sieci, do których podłączone są różne inteligentne urządzenia. </w:t>
      </w:r>
      <w:r w:rsidRPr="000901F3">
        <w:rPr>
          <w:rFonts w:cs="Calibri"/>
          <w:lang w:val="pl-PL"/>
        </w:rPr>
        <w:t xml:space="preserve">To narzędzie edukacyjne </w:t>
      </w:r>
      <w:r>
        <w:rPr>
          <w:rFonts w:cs="Calibri"/>
          <w:lang w:val="pl-PL"/>
        </w:rPr>
        <w:t>umożliwia</w:t>
      </w:r>
      <w:r w:rsidRPr="000901F3">
        <w:rPr>
          <w:rFonts w:cs="Calibri"/>
          <w:lang w:val="pl-PL"/>
        </w:rPr>
        <w:t xml:space="preserve"> tworzenie wirtualnych środowisk sieciowych, e</w:t>
      </w:r>
      <w:r>
        <w:rPr>
          <w:rFonts w:cs="Calibri"/>
          <w:lang w:val="pl-PL"/>
        </w:rPr>
        <w:t xml:space="preserve">ksperymentowanie, próbowanie różnych rozwiązań i sprawdzanie skutków podjętych decyzji w czasie rzeczywistym bez wychodzenia z domu” – mówi </w:t>
      </w:r>
      <w:r w:rsidRPr="0011127E">
        <w:rPr>
          <w:rFonts w:cs="Calibri"/>
          <w:lang w:val="pl-PL"/>
        </w:rPr>
        <w:t>Anna Czacharowska-Rybkowska, CSR Program Manager</w:t>
      </w:r>
      <w:r>
        <w:rPr>
          <w:rFonts w:cs="Calibri"/>
          <w:lang w:val="pl-PL"/>
        </w:rPr>
        <w:t xml:space="preserve"> w Cisco Polska. </w:t>
      </w:r>
    </w:p>
    <w:p w:rsidR="00FB59C4" w:rsidRPr="00ED09B2" w:rsidRDefault="003B21FE" w:rsidP="00FB59C4">
      <w:pPr>
        <w:spacing w:line="276" w:lineRule="auto"/>
        <w:jc w:val="both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Wiedza technologiczna</w:t>
      </w:r>
      <w:r w:rsidR="00FB59C4" w:rsidRPr="00ED09B2">
        <w:rPr>
          <w:rFonts w:cs="Calibri"/>
          <w:b/>
          <w:bCs/>
          <w:lang w:val="pl-PL"/>
        </w:rPr>
        <w:t xml:space="preserve"> dla każdego </w:t>
      </w:r>
    </w:p>
    <w:p w:rsidR="00FB59C4" w:rsidRPr="006269F4" w:rsidRDefault="00FB59C4" w:rsidP="00FB59C4">
      <w:pPr>
        <w:spacing w:line="276" w:lineRule="auto"/>
        <w:jc w:val="both"/>
        <w:rPr>
          <w:rFonts w:cs="Calibri"/>
          <w:lang w:val="pl-PL"/>
        </w:rPr>
      </w:pPr>
      <w:r w:rsidRPr="006269F4">
        <w:rPr>
          <w:rFonts w:cs="Calibri"/>
          <w:lang w:val="pl-PL"/>
        </w:rPr>
        <w:t>Wyróżnikiem kursów Cisco NetAcad jest ich powszechność</w:t>
      </w:r>
      <w:r w:rsidR="00A33B53" w:rsidRPr="006269F4">
        <w:rPr>
          <w:rFonts w:cs="Calibri"/>
          <w:lang w:val="pl-PL"/>
        </w:rPr>
        <w:t xml:space="preserve"> i dostępność</w:t>
      </w:r>
      <w:r w:rsidRPr="006269F4">
        <w:rPr>
          <w:rFonts w:cs="Calibri"/>
          <w:lang w:val="pl-PL"/>
        </w:rPr>
        <w:t xml:space="preserve">. </w:t>
      </w:r>
      <w:r w:rsidR="00A33B53" w:rsidRPr="006269F4">
        <w:rPr>
          <w:rFonts w:cs="Calibri"/>
          <w:lang w:val="pl-PL"/>
        </w:rPr>
        <w:t>Uruchomienie akademii</w:t>
      </w:r>
      <w:r w:rsidR="008C4768" w:rsidRPr="006269F4">
        <w:rPr>
          <w:rFonts w:cs="Calibri"/>
          <w:lang w:val="pl-PL"/>
        </w:rPr>
        <w:t xml:space="preserve"> przez szkołę czy uczelnię</w:t>
      </w:r>
      <w:r w:rsidR="006269F4">
        <w:rPr>
          <w:rFonts w:cs="Calibri"/>
          <w:lang w:val="pl-PL"/>
        </w:rPr>
        <w:t>,</w:t>
      </w:r>
      <w:r w:rsidR="00A33B53" w:rsidRPr="006269F4">
        <w:rPr>
          <w:rFonts w:cs="Calibri"/>
          <w:lang w:val="pl-PL"/>
        </w:rPr>
        <w:t xml:space="preserve"> korzystanie </w:t>
      </w:r>
      <w:r w:rsidR="008C4768" w:rsidRPr="006269F4">
        <w:rPr>
          <w:rFonts w:cs="Calibri"/>
          <w:lang w:val="pl-PL"/>
        </w:rPr>
        <w:t xml:space="preserve">w pracy z uczniami i studentami </w:t>
      </w:r>
      <w:r w:rsidR="00A33B53" w:rsidRPr="006269F4">
        <w:rPr>
          <w:rFonts w:cs="Calibri"/>
          <w:lang w:val="pl-PL"/>
        </w:rPr>
        <w:t>z p</w:t>
      </w:r>
      <w:r w:rsidRPr="006269F4">
        <w:rPr>
          <w:rFonts w:cs="Calibri"/>
          <w:lang w:val="pl-PL"/>
        </w:rPr>
        <w:t>odstawow</w:t>
      </w:r>
      <w:r w:rsidR="00A33B53" w:rsidRPr="006269F4">
        <w:rPr>
          <w:rFonts w:cs="Calibri"/>
          <w:lang w:val="pl-PL"/>
        </w:rPr>
        <w:t>ego pakietu materiałów edukacyjnych i narzędzi na platformie netacad.com</w:t>
      </w:r>
      <w:r w:rsidR="006269F4">
        <w:rPr>
          <w:rFonts w:cs="Calibri"/>
          <w:lang w:val="pl-PL"/>
        </w:rPr>
        <w:t xml:space="preserve"> </w:t>
      </w:r>
      <w:r w:rsidR="006269F4" w:rsidRPr="006269F4">
        <w:rPr>
          <w:rFonts w:cs="Calibri"/>
          <w:lang w:val="pl-PL"/>
        </w:rPr>
        <w:t>jest całkowicie bezpłatne.</w:t>
      </w:r>
      <w:r w:rsidR="006269F4">
        <w:rPr>
          <w:rFonts w:cs="Calibri"/>
          <w:lang w:val="pl-PL"/>
        </w:rPr>
        <w:t xml:space="preserve"> Obejmują one</w:t>
      </w:r>
      <w:r w:rsidR="001E34E0">
        <w:rPr>
          <w:rFonts w:cs="Calibri"/>
          <w:lang w:val="pl-PL"/>
        </w:rPr>
        <w:t xml:space="preserve"> </w:t>
      </w:r>
      <w:r w:rsidR="00A33B53" w:rsidRPr="006269F4">
        <w:rPr>
          <w:rFonts w:cs="Calibri"/>
          <w:lang w:val="pl-PL"/>
        </w:rPr>
        <w:t>kursy programowania</w:t>
      </w:r>
      <w:r w:rsidR="008C4768" w:rsidRPr="006269F4">
        <w:rPr>
          <w:rFonts w:cs="Calibri"/>
          <w:lang w:val="pl-PL"/>
        </w:rPr>
        <w:t xml:space="preserve"> w językach</w:t>
      </w:r>
      <w:r w:rsidR="00A33B53" w:rsidRPr="006269F4">
        <w:rPr>
          <w:rFonts w:cs="Calibri"/>
          <w:lang w:val="pl-PL"/>
        </w:rPr>
        <w:t xml:space="preserve"> </w:t>
      </w:r>
      <w:proofErr w:type="spellStart"/>
      <w:r w:rsidR="006269F4">
        <w:rPr>
          <w:rFonts w:cs="Calibri"/>
          <w:lang w:val="pl-PL"/>
        </w:rPr>
        <w:t>P</w:t>
      </w:r>
      <w:r w:rsidR="006269F4" w:rsidRPr="006269F4">
        <w:rPr>
          <w:rFonts w:cs="Calibri"/>
          <w:lang w:val="pl-PL"/>
        </w:rPr>
        <w:t>ython</w:t>
      </w:r>
      <w:proofErr w:type="spellEnd"/>
      <w:r w:rsidR="00A33B53" w:rsidRPr="006269F4">
        <w:rPr>
          <w:rFonts w:cs="Calibri"/>
          <w:lang w:val="pl-PL"/>
        </w:rPr>
        <w:t xml:space="preserve">, </w:t>
      </w:r>
      <w:r w:rsidR="006269F4">
        <w:rPr>
          <w:rFonts w:cs="Calibri"/>
          <w:lang w:val="pl-PL"/>
        </w:rPr>
        <w:t>C</w:t>
      </w:r>
      <w:r w:rsidR="008C4768" w:rsidRPr="006269F4">
        <w:rPr>
          <w:rFonts w:cs="Calibri"/>
          <w:lang w:val="pl-PL"/>
        </w:rPr>
        <w:t xml:space="preserve">, </w:t>
      </w:r>
      <w:r w:rsidR="006269F4">
        <w:rPr>
          <w:rFonts w:cs="Calibri"/>
          <w:lang w:val="pl-PL"/>
        </w:rPr>
        <w:t>C</w:t>
      </w:r>
      <w:r w:rsidR="008C4768" w:rsidRPr="006269F4">
        <w:rPr>
          <w:rFonts w:cs="Calibri"/>
          <w:lang w:val="pl-PL"/>
        </w:rPr>
        <w:t>++,</w:t>
      </w:r>
      <w:r w:rsidR="001E34E0">
        <w:rPr>
          <w:rFonts w:cs="Calibri"/>
          <w:lang w:val="pl-PL"/>
        </w:rPr>
        <w:t xml:space="preserve"> </w:t>
      </w:r>
      <w:r w:rsidR="00A33B53" w:rsidRPr="006269F4">
        <w:rPr>
          <w:rFonts w:cs="Calibri"/>
          <w:lang w:val="pl-PL"/>
        </w:rPr>
        <w:t>podstawy cyberbezpieczeństwa czy I</w:t>
      </w:r>
      <w:r w:rsidR="006269F4" w:rsidRPr="006269F4">
        <w:rPr>
          <w:rFonts w:cs="Calibri"/>
          <w:lang w:val="pl-PL"/>
        </w:rPr>
        <w:t>o</w:t>
      </w:r>
      <w:r w:rsidR="00A33B53" w:rsidRPr="006269F4">
        <w:rPr>
          <w:rFonts w:cs="Calibri"/>
          <w:lang w:val="pl-PL"/>
        </w:rPr>
        <w:t xml:space="preserve">T Jednym z najpopularniejszych kursów w Polsce, </w:t>
      </w:r>
      <w:r w:rsidR="006269F4" w:rsidRPr="006269F4">
        <w:rPr>
          <w:rFonts w:cs="Calibri"/>
          <w:lang w:val="pl-PL"/>
        </w:rPr>
        <w:t>z</w:t>
      </w:r>
      <w:r w:rsidR="00A33B53" w:rsidRPr="006269F4">
        <w:rPr>
          <w:rFonts w:cs="Calibri"/>
          <w:lang w:val="pl-PL"/>
        </w:rPr>
        <w:t>integrowanym z programem nauczania jest</w:t>
      </w:r>
      <w:r w:rsidRPr="006269F4">
        <w:rPr>
          <w:rFonts w:cs="Calibri"/>
          <w:lang w:val="pl-PL"/>
        </w:rPr>
        <w:t xml:space="preserve"> </w:t>
      </w:r>
      <w:r w:rsidR="00A33B53" w:rsidRPr="006269F4">
        <w:rPr>
          <w:rFonts w:cs="Calibri"/>
          <w:lang w:val="pl-PL"/>
        </w:rPr>
        <w:t>IT Essentials</w:t>
      </w:r>
      <w:r w:rsidR="00DB53D5" w:rsidRPr="006269F4">
        <w:rPr>
          <w:rFonts w:cs="Calibri"/>
          <w:lang w:val="pl-PL"/>
        </w:rPr>
        <w:t xml:space="preserve">, w ramach którego realizowane są </w:t>
      </w:r>
      <w:r w:rsidRPr="006269F4">
        <w:rPr>
          <w:lang w:val="pl-PL"/>
        </w:rPr>
        <w:t xml:space="preserve">podstawy budowy, obsługi i oprogramowania komputerów </w:t>
      </w:r>
      <w:r w:rsidRPr="006269F4">
        <w:rPr>
          <w:lang w:val="pl-PL"/>
        </w:rPr>
        <w:lastRenderedPageBreak/>
        <w:t>stacjonarnych i urządzeń mobilnych</w:t>
      </w:r>
      <w:r w:rsidR="00DB53D5" w:rsidRPr="006269F4">
        <w:rPr>
          <w:lang w:val="pl-PL"/>
        </w:rPr>
        <w:t xml:space="preserve"> oraz</w:t>
      </w:r>
      <w:r w:rsidRPr="006269F4">
        <w:rPr>
          <w:lang w:val="pl-PL"/>
        </w:rPr>
        <w:t xml:space="preserve"> wprowadz</w:t>
      </w:r>
      <w:r w:rsidR="00DB53D5" w:rsidRPr="006269F4">
        <w:rPr>
          <w:lang w:val="pl-PL"/>
        </w:rPr>
        <w:t>enie</w:t>
      </w:r>
      <w:r w:rsidRPr="006269F4">
        <w:rPr>
          <w:lang w:val="pl-PL"/>
        </w:rPr>
        <w:t xml:space="preserve"> w zaawansowane koncepcje bezpieczeństwa i sieci</w:t>
      </w:r>
      <w:r w:rsidR="00DB53D5" w:rsidRPr="006269F4">
        <w:rPr>
          <w:lang w:val="pl-PL"/>
        </w:rPr>
        <w:t>.</w:t>
      </w:r>
    </w:p>
    <w:p w:rsidR="00093D5D" w:rsidRDefault="00DB53D5" w:rsidP="00D20A03">
      <w:pPr>
        <w:spacing w:line="276" w:lineRule="auto"/>
        <w:jc w:val="both"/>
        <w:rPr>
          <w:lang w:val="pl-PL"/>
        </w:rPr>
      </w:pPr>
      <w:r w:rsidRPr="006269F4">
        <w:rPr>
          <w:lang w:val="pl-PL"/>
        </w:rPr>
        <w:t xml:space="preserve">Słuchacze </w:t>
      </w:r>
      <w:r w:rsidR="00C1668A" w:rsidRPr="006269F4">
        <w:rPr>
          <w:lang w:val="pl-PL"/>
        </w:rPr>
        <w:t xml:space="preserve">Cisco </w:t>
      </w:r>
      <w:proofErr w:type="spellStart"/>
      <w:r w:rsidR="00C1668A" w:rsidRPr="006269F4">
        <w:rPr>
          <w:lang w:val="pl-PL"/>
        </w:rPr>
        <w:t>NetAcad</w:t>
      </w:r>
      <w:proofErr w:type="spellEnd"/>
      <w:r w:rsidR="006269F4">
        <w:rPr>
          <w:lang w:val="pl-PL"/>
        </w:rPr>
        <w:t>,</w:t>
      </w:r>
      <w:r w:rsidR="00C1668A" w:rsidRPr="006269F4">
        <w:rPr>
          <w:lang w:val="pl-PL"/>
        </w:rPr>
        <w:t xml:space="preserve"> </w:t>
      </w:r>
      <w:r w:rsidR="008C4768" w:rsidRPr="006269F4">
        <w:rPr>
          <w:lang w:val="pl-PL"/>
        </w:rPr>
        <w:t>uczniowie i studenci kierunków technicznych</w:t>
      </w:r>
      <w:r w:rsidR="006269F4">
        <w:rPr>
          <w:lang w:val="pl-PL"/>
        </w:rPr>
        <w:t>,</w:t>
      </w:r>
      <w:r w:rsidR="008C4768" w:rsidRPr="006269F4">
        <w:rPr>
          <w:lang w:val="pl-PL"/>
        </w:rPr>
        <w:t xml:space="preserve"> </w:t>
      </w:r>
      <w:r w:rsidRPr="006269F4">
        <w:rPr>
          <w:lang w:val="pl-PL"/>
        </w:rPr>
        <w:t xml:space="preserve">chętnie </w:t>
      </w:r>
      <w:r w:rsidR="00C1668A" w:rsidRPr="006269F4">
        <w:rPr>
          <w:lang w:val="pl-PL"/>
        </w:rPr>
        <w:t>korzysta</w:t>
      </w:r>
      <w:r w:rsidRPr="006269F4">
        <w:rPr>
          <w:lang w:val="pl-PL"/>
        </w:rPr>
        <w:t>ją</w:t>
      </w:r>
      <w:r w:rsidR="006269F4">
        <w:rPr>
          <w:lang w:val="pl-PL"/>
        </w:rPr>
        <w:t xml:space="preserve"> również</w:t>
      </w:r>
      <w:r w:rsidR="00C1668A" w:rsidRPr="006269F4">
        <w:rPr>
          <w:lang w:val="pl-PL"/>
        </w:rPr>
        <w:t xml:space="preserve"> z bardziej zaawansowanych kursów </w:t>
      </w:r>
      <w:r w:rsidR="00093D5D" w:rsidRPr="006269F4">
        <w:rPr>
          <w:lang w:val="pl-PL"/>
        </w:rPr>
        <w:t xml:space="preserve">poświęconych konkretnym zagadnieniom technologicznym. </w:t>
      </w:r>
      <w:r w:rsidR="003B1D2D">
        <w:rPr>
          <w:lang w:val="pl-PL"/>
        </w:rPr>
        <w:t>Zajęcia</w:t>
      </w:r>
      <w:r w:rsidR="003B1D2D" w:rsidRPr="006269F4">
        <w:rPr>
          <w:lang w:val="pl-PL"/>
        </w:rPr>
        <w:t xml:space="preserve"> </w:t>
      </w:r>
      <w:r w:rsidR="00093D5D" w:rsidRPr="00D20A03">
        <w:rPr>
          <w:lang w:val="pl-PL"/>
        </w:rPr>
        <w:t>CCNA pomaga</w:t>
      </w:r>
      <w:r w:rsidR="003B1D2D">
        <w:rPr>
          <w:lang w:val="pl-PL"/>
        </w:rPr>
        <w:t>ją</w:t>
      </w:r>
      <w:r w:rsidR="00093D5D" w:rsidRPr="00D20A03">
        <w:rPr>
          <w:lang w:val="pl-PL"/>
        </w:rPr>
        <w:t xml:space="preserve"> </w:t>
      </w:r>
      <w:r>
        <w:rPr>
          <w:lang w:val="pl-PL"/>
        </w:rPr>
        <w:t>zdobyć</w:t>
      </w:r>
      <w:r w:rsidR="00093D5D" w:rsidRPr="00D20A03">
        <w:rPr>
          <w:lang w:val="pl-PL"/>
        </w:rPr>
        <w:t xml:space="preserve"> wiedz</w:t>
      </w:r>
      <w:r>
        <w:rPr>
          <w:lang w:val="pl-PL"/>
        </w:rPr>
        <w:t>ę</w:t>
      </w:r>
      <w:r w:rsidR="00093D5D" w:rsidRPr="00D20A03">
        <w:rPr>
          <w:lang w:val="pl-PL"/>
        </w:rPr>
        <w:t xml:space="preserve"> o projektowaniu, zabezpieczaniu, obsłudze i rozwiązywaniu problemów nowoczesnych sieci komputerowych. </w:t>
      </w:r>
      <w:r w:rsidR="003B1D2D">
        <w:rPr>
          <w:lang w:val="pl-PL"/>
        </w:rPr>
        <w:t>Ich u</w:t>
      </w:r>
      <w:r w:rsidR="00EE2B69" w:rsidRPr="00D20A03">
        <w:rPr>
          <w:lang w:val="pl-PL"/>
        </w:rPr>
        <w:t xml:space="preserve">czestnicy są przygotowywani do egzaminów certyfikujących potwierdzających umiejętności inżynierów: Cisco Certified Network Associate (CCNA), Cisco Specialist, Cisco Certified Network Professional (CCNP) oraz </w:t>
      </w:r>
      <w:r>
        <w:rPr>
          <w:lang w:val="pl-PL"/>
        </w:rPr>
        <w:t xml:space="preserve">egzaminów specjalistycznych w zakresie </w:t>
      </w:r>
      <w:proofErr w:type="spellStart"/>
      <w:r>
        <w:rPr>
          <w:lang w:val="pl-PL"/>
        </w:rPr>
        <w:t>cyberbezpieczeństa</w:t>
      </w:r>
      <w:proofErr w:type="spellEnd"/>
      <w:r>
        <w:rPr>
          <w:lang w:val="pl-PL"/>
        </w:rPr>
        <w:t xml:space="preserve"> </w:t>
      </w:r>
      <w:hyperlink r:id="rId7" w:history="1">
        <w:proofErr w:type="spellStart"/>
        <w:r w:rsidRPr="00DB53D5">
          <w:rPr>
            <w:rStyle w:val="Hipercze"/>
            <w:lang w:val="pl-PL"/>
          </w:rPr>
          <w:t>Cyber</w:t>
        </w:r>
        <w:r>
          <w:rPr>
            <w:rStyle w:val="Hipercze"/>
            <w:lang w:val="pl-PL"/>
          </w:rPr>
          <w:t>O</w:t>
        </w:r>
        <w:r w:rsidRPr="00DB53D5">
          <w:rPr>
            <w:rStyle w:val="Hipercze"/>
            <w:lang w:val="pl-PL"/>
          </w:rPr>
          <w:t>ps</w:t>
        </w:r>
        <w:proofErr w:type="spellEnd"/>
        <w:r w:rsidRPr="00DB53D5">
          <w:rPr>
            <w:rStyle w:val="Hipercze"/>
            <w:lang w:val="pl-PL"/>
          </w:rPr>
          <w:t xml:space="preserve"> </w:t>
        </w:r>
        <w:proofErr w:type="spellStart"/>
        <w:r w:rsidRPr="00DB53D5">
          <w:rPr>
            <w:rStyle w:val="Hipercze"/>
            <w:lang w:val="pl-PL"/>
          </w:rPr>
          <w:t>As</w:t>
        </w:r>
        <w:r>
          <w:rPr>
            <w:rStyle w:val="Hipercze"/>
            <w:lang w:val="pl-PL"/>
          </w:rPr>
          <w:t>s</w:t>
        </w:r>
        <w:r w:rsidRPr="00DB53D5">
          <w:rPr>
            <w:rStyle w:val="Hipercze"/>
            <w:lang w:val="pl-PL"/>
          </w:rPr>
          <w:t>ociate</w:t>
        </w:r>
        <w:proofErr w:type="spellEnd"/>
      </w:hyperlink>
      <w:r>
        <w:rPr>
          <w:lang w:val="pl-PL"/>
        </w:rPr>
        <w:t xml:space="preserve"> czy automatyzacji </w:t>
      </w:r>
      <w:hyperlink r:id="rId8" w:history="1">
        <w:proofErr w:type="spellStart"/>
        <w:r w:rsidRPr="00DB53D5">
          <w:rPr>
            <w:rStyle w:val="Hipercze"/>
            <w:lang w:val="pl-PL"/>
          </w:rPr>
          <w:t>DevNet</w:t>
        </w:r>
        <w:proofErr w:type="spellEnd"/>
        <w:r w:rsidRPr="00DB53D5">
          <w:rPr>
            <w:rStyle w:val="Hipercze"/>
            <w:lang w:val="pl-PL"/>
          </w:rPr>
          <w:t xml:space="preserve"> </w:t>
        </w:r>
        <w:proofErr w:type="spellStart"/>
        <w:r w:rsidRPr="00DB53D5">
          <w:rPr>
            <w:rStyle w:val="Hipercze"/>
            <w:lang w:val="pl-PL"/>
          </w:rPr>
          <w:t>Associate</w:t>
        </w:r>
        <w:proofErr w:type="spellEnd"/>
      </w:hyperlink>
      <w:r w:rsidR="008C4768">
        <w:rPr>
          <w:lang w:val="pl-PL"/>
        </w:rPr>
        <w:t>.</w:t>
      </w:r>
    </w:p>
    <w:p w:rsidR="00FB59C4" w:rsidRDefault="005F76BB" w:rsidP="00FB59C4">
      <w:pPr>
        <w:pStyle w:val="Akapitzlist"/>
        <w:spacing w:line="276" w:lineRule="auto"/>
        <w:ind w:left="0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Lepsze p</w:t>
      </w:r>
      <w:r w:rsidR="00FB59C4" w:rsidRPr="0099741D">
        <w:rPr>
          <w:rFonts w:cs="Calibri"/>
          <w:b/>
          <w:bCs/>
          <w:lang w:val="pl-PL"/>
        </w:rPr>
        <w:t>erspektywy pracy w IT</w:t>
      </w:r>
    </w:p>
    <w:p w:rsidR="00FB59C4" w:rsidRDefault="00FB59C4" w:rsidP="00353E9F">
      <w:pPr>
        <w:pStyle w:val="Akapitzlist"/>
        <w:spacing w:line="276" w:lineRule="auto"/>
        <w:ind w:left="0"/>
        <w:jc w:val="both"/>
        <w:rPr>
          <w:rFonts w:cs="Calibri"/>
          <w:lang w:val="pl-PL"/>
        </w:rPr>
      </w:pPr>
      <w:r w:rsidRPr="0099741D">
        <w:rPr>
          <w:rFonts w:cs="Calibri"/>
          <w:lang w:val="pl-PL"/>
        </w:rPr>
        <w:t xml:space="preserve">Szacuje się, że w Polsce brakuje </w:t>
      </w:r>
      <w:r w:rsidR="002F1BEA">
        <w:rPr>
          <w:rFonts w:cs="Calibri"/>
          <w:lang w:val="pl-PL"/>
        </w:rPr>
        <w:t>minimum</w:t>
      </w:r>
      <w:r w:rsidRPr="0099741D">
        <w:rPr>
          <w:rFonts w:cs="Calibri"/>
          <w:lang w:val="pl-PL"/>
        </w:rPr>
        <w:t xml:space="preserve"> 50 tys. ekspertów w obszarze IT. Głównym celem Cisco Networking Academy jest </w:t>
      </w:r>
      <w:r>
        <w:rPr>
          <w:rFonts w:cs="Calibri"/>
          <w:lang w:val="pl-PL"/>
        </w:rPr>
        <w:t>przygotowanie młodych ludzi do podjęcia pracy w branży nowych technologii</w:t>
      </w:r>
      <w:r w:rsidR="002F1BEA">
        <w:rPr>
          <w:rFonts w:cs="Calibri"/>
          <w:lang w:val="pl-PL"/>
        </w:rPr>
        <w:t>,</w:t>
      </w:r>
      <w:r>
        <w:rPr>
          <w:rFonts w:cs="Calibri"/>
          <w:lang w:val="pl-PL"/>
        </w:rPr>
        <w:t xml:space="preserve"> wyposażając ich nie tylko w wiedzę teoretyczną, ale także konkretne umiejętności. </w:t>
      </w:r>
      <w:r w:rsidR="005F76BB">
        <w:rPr>
          <w:rFonts w:cs="Calibri"/>
          <w:lang w:val="pl-PL"/>
        </w:rPr>
        <w:t>W</w:t>
      </w:r>
      <w:r w:rsidR="008C6E0A">
        <w:rPr>
          <w:rFonts w:cs="Calibri"/>
          <w:lang w:val="pl-PL"/>
        </w:rPr>
        <w:t>edłu</w:t>
      </w:r>
      <w:r w:rsidR="005F76BB">
        <w:rPr>
          <w:rFonts w:cs="Calibri"/>
          <w:lang w:val="pl-PL"/>
        </w:rPr>
        <w:t xml:space="preserve">g ankiet przeprowadzanych regularnie od 15 lat wśród polskich absolwentów Cisco Networking Academy, którzy ukończyli kurs CCNA 4 lub wyższy, aż 96% z nich otrzymało </w:t>
      </w:r>
      <w:r>
        <w:rPr>
          <w:rFonts w:cs="Calibri"/>
          <w:lang w:val="pl-PL"/>
        </w:rPr>
        <w:t>propozycję zatrudnienia lub dalszej edukacji</w:t>
      </w:r>
      <w:r w:rsidR="005F76BB">
        <w:rPr>
          <w:rFonts w:cs="Calibri"/>
          <w:lang w:val="pl-PL"/>
        </w:rPr>
        <w:t>, a 55% propozycję nowe</w:t>
      </w:r>
      <w:r w:rsidR="008C6E0A">
        <w:rPr>
          <w:rFonts w:cs="Calibri"/>
          <w:lang w:val="pl-PL"/>
        </w:rPr>
        <w:t>j</w:t>
      </w:r>
      <w:r w:rsidR="005F76BB">
        <w:rPr>
          <w:rFonts w:cs="Calibri"/>
          <w:lang w:val="pl-PL"/>
        </w:rPr>
        <w:t xml:space="preserve"> lub lepszej pracy</w:t>
      </w:r>
      <w:r>
        <w:rPr>
          <w:rFonts w:cs="Calibri"/>
          <w:lang w:val="pl-PL"/>
        </w:rPr>
        <w:t xml:space="preserve">. Absolwenci akademii Cisco zgodnie przyznają, że nabyte umiejętności mają istotny wpływ na ich karierę zawodową i wykorzystują je realizując codzienne obowiązki. </w:t>
      </w:r>
    </w:p>
    <w:p w:rsidR="006269F4" w:rsidRDefault="006269F4" w:rsidP="00353E9F">
      <w:pPr>
        <w:pStyle w:val="Akapitzlist"/>
        <w:spacing w:line="276" w:lineRule="auto"/>
        <w:ind w:left="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Więcej informacji o Cisco </w:t>
      </w:r>
      <w:proofErr w:type="spellStart"/>
      <w:r>
        <w:rPr>
          <w:rFonts w:cs="Calibri"/>
          <w:lang w:val="pl-PL"/>
        </w:rPr>
        <w:t>NetAcad</w:t>
      </w:r>
      <w:proofErr w:type="spellEnd"/>
      <w:r w:rsidR="004D3C64">
        <w:rPr>
          <w:rFonts w:cs="Calibri"/>
          <w:lang w:val="pl-PL"/>
        </w:rPr>
        <w:t xml:space="preserve">: </w:t>
      </w:r>
      <w:hyperlink r:id="rId9" w:history="1">
        <w:r w:rsidR="004D3C64" w:rsidRPr="004D3C64">
          <w:rPr>
            <w:rStyle w:val="Hipercze"/>
            <w:rFonts w:cs="Calibri"/>
            <w:lang w:val="pl-PL"/>
          </w:rPr>
          <w:t xml:space="preserve">Cisco </w:t>
        </w:r>
        <w:proofErr w:type="spellStart"/>
        <w:r w:rsidR="004D3C64" w:rsidRPr="004D3C64">
          <w:rPr>
            <w:rStyle w:val="Hipercze"/>
            <w:rFonts w:cs="Calibri"/>
            <w:lang w:val="pl-PL"/>
          </w:rPr>
          <w:t>Networking</w:t>
        </w:r>
        <w:proofErr w:type="spellEnd"/>
        <w:r w:rsidR="004D3C64" w:rsidRPr="004D3C64">
          <w:rPr>
            <w:rStyle w:val="Hipercze"/>
            <w:rFonts w:cs="Calibri"/>
            <w:lang w:val="pl-PL"/>
          </w:rPr>
          <w:t xml:space="preserve"> </w:t>
        </w:r>
        <w:proofErr w:type="spellStart"/>
        <w:r w:rsidR="004D3C64" w:rsidRPr="004D3C64">
          <w:rPr>
            <w:rStyle w:val="Hipercze"/>
            <w:rFonts w:cs="Calibri"/>
            <w:lang w:val="pl-PL"/>
          </w:rPr>
          <w:t>Academy</w:t>
        </w:r>
        <w:proofErr w:type="spellEnd"/>
        <w:r w:rsidR="004D3C64" w:rsidRPr="004D3C64">
          <w:rPr>
            <w:rStyle w:val="Hipercze"/>
            <w:rFonts w:cs="Calibri"/>
            <w:lang w:val="pl-PL"/>
          </w:rPr>
          <w:t xml:space="preserve"> Polska</w:t>
        </w:r>
      </w:hyperlink>
    </w:p>
    <w:p w:rsidR="006269F4" w:rsidRPr="00353E9F" w:rsidRDefault="006269F4" w:rsidP="00353E9F">
      <w:pPr>
        <w:pStyle w:val="Akapitzlist"/>
        <w:spacing w:line="276" w:lineRule="auto"/>
        <w:ind w:left="0"/>
        <w:jc w:val="both"/>
        <w:rPr>
          <w:rFonts w:cs="Calibri"/>
          <w:lang w:val="pl-PL"/>
        </w:rPr>
      </w:pPr>
    </w:p>
    <w:p w:rsidR="00FB59C4" w:rsidRDefault="00FB59C4" w:rsidP="00FB59C4">
      <w:pPr>
        <w:jc w:val="center"/>
        <w:rPr>
          <w:lang w:val="pl-PL"/>
        </w:rPr>
      </w:pPr>
      <w:r>
        <w:rPr>
          <w:lang w:val="pl-PL"/>
        </w:rPr>
        <w:t>.:|:.:|:.</w:t>
      </w:r>
    </w:p>
    <w:p w:rsidR="00FB59C4" w:rsidRDefault="00FB59C4" w:rsidP="00FB59C4">
      <w:pPr>
        <w:rPr>
          <w:b/>
          <w:bCs/>
          <w:lang w:val="pl-PL"/>
        </w:rPr>
      </w:pPr>
    </w:p>
    <w:p w:rsidR="00FB59C4" w:rsidRDefault="00FB59C4" w:rsidP="00FB59C4">
      <w:pPr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 xml:space="preserve">O Cisco: </w:t>
      </w:r>
    </w:p>
    <w:p w:rsidR="00FB59C4" w:rsidRPr="00974721" w:rsidRDefault="00FB59C4" w:rsidP="00974721">
      <w:pPr>
        <w:jc w:val="both"/>
        <w:rPr>
          <w:rFonts w:cs="Calibri"/>
          <w:lang w:val="pl-PL"/>
        </w:rPr>
      </w:pPr>
      <w:r>
        <w:rPr>
          <w:rFonts w:cs="Calibri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sectPr w:rsidR="00FB59C4" w:rsidRPr="00974721" w:rsidSect="00D9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8A" w:rsidRDefault="00A57A8A" w:rsidP="00EE2B69">
      <w:pPr>
        <w:spacing w:after="0" w:line="240" w:lineRule="auto"/>
      </w:pPr>
      <w:r>
        <w:separator/>
      </w:r>
    </w:p>
  </w:endnote>
  <w:endnote w:type="continuationSeparator" w:id="0">
    <w:p w:rsidR="00A57A8A" w:rsidRDefault="00A57A8A" w:rsidP="00E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8A" w:rsidRDefault="00A57A8A" w:rsidP="00EE2B69">
      <w:pPr>
        <w:spacing w:after="0" w:line="240" w:lineRule="auto"/>
      </w:pPr>
      <w:r>
        <w:separator/>
      </w:r>
    </w:p>
  </w:footnote>
  <w:footnote w:type="continuationSeparator" w:id="0">
    <w:p w:rsidR="00A57A8A" w:rsidRDefault="00A57A8A" w:rsidP="00EE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44B"/>
    <w:multiLevelType w:val="hybridMultilevel"/>
    <w:tmpl w:val="0C40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234A"/>
    <w:multiLevelType w:val="hybridMultilevel"/>
    <w:tmpl w:val="31C2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9C4"/>
    <w:rsid w:val="00022A01"/>
    <w:rsid w:val="00093D5D"/>
    <w:rsid w:val="0018171C"/>
    <w:rsid w:val="001E34E0"/>
    <w:rsid w:val="002E5400"/>
    <w:rsid w:val="002F1BEA"/>
    <w:rsid w:val="00353E9F"/>
    <w:rsid w:val="0035691D"/>
    <w:rsid w:val="00364A7A"/>
    <w:rsid w:val="003B1D2D"/>
    <w:rsid w:val="003B21FE"/>
    <w:rsid w:val="003C30E5"/>
    <w:rsid w:val="00451824"/>
    <w:rsid w:val="004D3C64"/>
    <w:rsid w:val="005D5ACF"/>
    <w:rsid w:val="005F76BB"/>
    <w:rsid w:val="00624FEE"/>
    <w:rsid w:val="006269F4"/>
    <w:rsid w:val="008C4768"/>
    <w:rsid w:val="008C6E0A"/>
    <w:rsid w:val="009104CC"/>
    <w:rsid w:val="0092098A"/>
    <w:rsid w:val="009241D6"/>
    <w:rsid w:val="00964DAE"/>
    <w:rsid w:val="00970117"/>
    <w:rsid w:val="00974721"/>
    <w:rsid w:val="009A2F5D"/>
    <w:rsid w:val="009C63A2"/>
    <w:rsid w:val="00A33B53"/>
    <w:rsid w:val="00A57A8A"/>
    <w:rsid w:val="00BA5110"/>
    <w:rsid w:val="00C1668A"/>
    <w:rsid w:val="00D20A03"/>
    <w:rsid w:val="00D81394"/>
    <w:rsid w:val="00D92CA5"/>
    <w:rsid w:val="00DB53D5"/>
    <w:rsid w:val="00EE2B69"/>
    <w:rsid w:val="00F20A8E"/>
    <w:rsid w:val="00F6350E"/>
    <w:rsid w:val="00FB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C4"/>
    <w:pPr>
      <w:suppressAutoHyphens/>
      <w:autoSpaceDN w:val="0"/>
      <w:spacing w:line="254" w:lineRule="auto"/>
      <w:textAlignment w:val="baseline"/>
    </w:pPr>
    <w:rPr>
      <w:rFonts w:ascii="Calibri" w:eastAsia="Calibri" w:hAnsi="Calibri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FB59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5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59C4"/>
    <w:rPr>
      <w:rFonts w:ascii="Calibri" w:eastAsia="Calibri" w:hAnsi="Calibri" w:cs="Arial"/>
      <w:sz w:val="20"/>
      <w:szCs w:val="20"/>
      <w:lang w:val="en-US"/>
    </w:rPr>
  </w:style>
  <w:style w:type="paragraph" w:styleId="Akapitzlist">
    <w:name w:val="List Paragraph"/>
    <w:basedOn w:val="Normalny"/>
    <w:rsid w:val="00FB59C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C4"/>
    <w:rPr>
      <w:rFonts w:ascii="Segoe UI" w:eastAsia="Calibri" w:hAnsi="Segoe UI" w:cs="Segoe UI"/>
      <w:sz w:val="18"/>
      <w:szCs w:val="18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117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69"/>
    <w:rPr>
      <w:rFonts w:ascii="Calibri" w:eastAsia="Calibri" w:hAnsi="Calibri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69"/>
    <w:rPr>
      <w:rFonts w:ascii="Calibri" w:eastAsia="Calibri" w:hAnsi="Calibri" w:cs="Arial"/>
      <w:lang w:val="en-US"/>
    </w:rPr>
  </w:style>
  <w:style w:type="paragraph" w:styleId="Poprawka">
    <w:name w:val="Revision"/>
    <w:hidden/>
    <w:uiPriority w:val="99"/>
    <w:semiHidden/>
    <w:rsid w:val="00A33B53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DB53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53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training-events/training-certifications/certifications/devnet/cisco-certified-devnet-associ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co.com/c/en/us/training-events/training-certifications/certifications/associate/cyberops-associ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tacad.com/country/polan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Grąziewicz</dc:creator>
  <cp:keywords/>
  <dc:description/>
  <cp:lastModifiedBy>SK</cp:lastModifiedBy>
  <cp:revision>5</cp:revision>
  <dcterms:created xsi:type="dcterms:W3CDTF">2020-09-10T07:29:00Z</dcterms:created>
  <dcterms:modified xsi:type="dcterms:W3CDTF">2020-09-10T10:42:00Z</dcterms:modified>
</cp:coreProperties>
</file>