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8C" w:rsidRPr="000246B4" w:rsidRDefault="00706C8C">
      <w:pPr>
        <w:jc w:val="center"/>
        <w:rPr>
          <w:rFonts w:ascii="Arial" w:eastAsia="Arial" w:hAnsi="Arial" w:cs="Arial"/>
          <w:b/>
          <w:lang w:val="en-GB"/>
        </w:rPr>
      </w:pPr>
    </w:p>
    <w:p w:rsidR="00F21E27" w:rsidRPr="008C5787" w:rsidRDefault="00F21E27" w:rsidP="008C5787">
      <w:pPr>
        <w:shd w:val="clear" w:color="auto" w:fill="FFFFFF"/>
        <w:spacing w:after="150" w:line="360" w:lineRule="auto"/>
        <w:jc w:val="center"/>
        <w:rPr>
          <w:rFonts w:ascii="Arial" w:eastAsia="Arial" w:hAnsi="Arial" w:cs="Arial"/>
          <w:b/>
          <w:lang w:val="pl-PL"/>
        </w:rPr>
      </w:pPr>
      <w:r w:rsidRPr="008C5787">
        <w:rPr>
          <w:rFonts w:ascii="Arial" w:eastAsia="Arial" w:hAnsi="Arial" w:cs="Arial"/>
          <w:b/>
          <w:lang w:val="pl-PL"/>
        </w:rPr>
        <w:t xml:space="preserve">Vertiv </w:t>
      </w:r>
      <w:r w:rsidR="00A15B61" w:rsidRPr="008C5787">
        <w:rPr>
          <w:rFonts w:ascii="Arial" w:eastAsia="Arial" w:hAnsi="Arial" w:cs="Arial"/>
          <w:b/>
          <w:lang w:val="pl-PL"/>
        </w:rPr>
        <w:t xml:space="preserve">prezentuje narzędzie do </w:t>
      </w:r>
      <w:r w:rsidRPr="008C5787">
        <w:rPr>
          <w:rFonts w:ascii="Arial" w:eastAsia="Arial" w:hAnsi="Arial" w:cs="Arial"/>
          <w:b/>
          <w:lang w:val="pl-PL"/>
        </w:rPr>
        <w:t xml:space="preserve">monitorowania </w:t>
      </w:r>
      <w:r w:rsidR="00A15B61" w:rsidRPr="008C5787">
        <w:rPr>
          <w:rFonts w:ascii="Arial" w:eastAsia="Arial" w:hAnsi="Arial" w:cs="Arial"/>
          <w:b/>
          <w:lang w:val="pl-PL"/>
        </w:rPr>
        <w:t xml:space="preserve">infrastruktury brzegowej </w:t>
      </w:r>
      <w:r w:rsidRPr="008C5787">
        <w:rPr>
          <w:rFonts w:ascii="Arial" w:eastAsia="Arial" w:hAnsi="Arial" w:cs="Arial"/>
          <w:b/>
          <w:lang w:val="pl-PL"/>
        </w:rPr>
        <w:t>mały</w:t>
      </w:r>
      <w:r w:rsidR="00A15B61" w:rsidRPr="008C5787">
        <w:rPr>
          <w:rFonts w:ascii="Arial" w:eastAsia="Arial" w:hAnsi="Arial" w:cs="Arial"/>
          <w:b/>
          <w:lang w:val="pl-PL"/>
        </w:rPr>
        <w:t>ch</w:t>
      </w:r>
      <w:r w:rsidRPr="008C5787">
        <w:rPr>
          <w:rFonts w:ascii="Arial" w:eastAsia="Arial" w:hAnsi="Arial" w:cs="Arial"/>
          <w:b/>
          <w:lang w:val="pl-PL"/>
        </w:rPr>
        <w:t xml:space="preserve"> i średni</w:t>
      </w:r>
      <w:r w:rsidR="00A15B61" w:rsidRPr="008C5787">
        <w:rPr>
          <w:rFonts w:ascii="Arial" w:eastAsia="Arial" w:hAnsi="Arial" w:cs="Arial"/>
          <w:b/>
          <w:lang w:val="pl-PL"/>
        </w:rPr>
        <w:t>ch</w:t>
      </w:r>
      <w:r w:rsidRPr="008C5787">
        <w:rPr>
          <w:rFonts w:ascii="Arial" w:eastAsia="Arial" w:hAnsi="Arial" w:cs="Arial"/>
          <w:b/>
          <w:lang w:val="pl-PL"/>
        </w:rPr>
        <w:t xml:space="preserve"> centr</w:t>
      </w:r>
      <w:r w:rsidR="00A15B61" w:rsidRPr="008C5787">
        <w:rPr>
          <w:rFonts w:ascii="Arial" w:eastAsia="Arial" w:hAnsi="Arial" w:cs="Arial"/>
          <w:b/>
          <w:lang w:val="pl-PL"/>
        </w:rPr>
        <w:t xml:space="preserve">ów </w:t>
      </w:r>
      <w:r w:rsidRPr="008C5787">
        <w:rPr>
          <w:rFonts w:ascii="Arial" w:eastAsia="Arial" w:hAnsi="Arial" w:cs="Arial"/>
          <w:b/>
          <w:lang w:val="pl-PL"/>
        </w:rPr>
        <w:t>danych</w:t>
      </w:r>
    </w:p>
    <w:p w:rsidR="00F21E27" w:rsidRPr="008C5787" w:rsidRDefault="009F35A0" w:rsidP="008C5787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</w:t>
      </w:r>
      <w:r w:rsidR="00E83D04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[Warszawa, </w:t>
      </w:r>
      <w:r w:rsidR="00F21E27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22 września 2020 r.] - Vertiv, globalny dostawca krytycznej infrastruktury cyfrowej </w:t>
      </w:r>
      <w:r w:rsidR="00A15B61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oraz rozwiązań zapewniających </w:t>
      </w:r>
      <w:r w:rsidR="00F21E27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>ciągłoś</w:t>
      </w:r>
      <w:r w:rsidR="00A15B61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>ć jej pracy</w:t>
      </w:r>
      <w:r w:rsidR="00F21E27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, </w:t>
      </w:r>
      <w:r w:rsidR="00A15B61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>wprowadził do oferty oprogramowanie Vertiv Environet Alert</w:t>
      </w:r>
      <w:r w:rsidR="00F21E27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</w:t>
      </w:r>
      <w:r w:rsidR="00A15B61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zapewniające monitorowanie i zarządzanie infrastrukturą małych centrów danych oraz biur przetwarzających dane na brzegu sieci, o funkcjonalności spotykanej dotychczas tylko w narzędziach przeznaczonych dla dużych korporacji. Pakiet </w:t>
      </w:r>
      <w:r w:rsidR="00F21E27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>Vertiv Environet Alert jest przystępn</w:t>
      </w:r>
      <w:r w:rsidR="00A15B61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="00F21E27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cenowo i łatw</w:t>
      </w:r>
      <w:r w:rsidR="00A15B61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="00F21E27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w użyciu, </w:t>
      </w:r>
      <w:r w:rsidR="00A15B61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dzięki czemu </w:t>
      </w:r>
      <w:r w:rsidR="00F21E27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>eliminuj</w:t>
      </w:r>
      <w:r w:rsidR="00A15B61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="00F21E27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dwie najczęstsze bariery </w:t>
      </w:r>
      <w:r w:rsidR="00A15B61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spotykane przy </w:t>
      </w:r>
      <w:r w:rsidR="00F21E27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wdrażaniu narzędzi do monitorowania i zarządzania w </w:t>
      </w:r>
      <w:r w:rsidR="00A15B61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małych </w:t>
      </w:r>
      <w:r w:rsidR="00F21E27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>środowiskach.</w:t>
      </w:r>
    </w:p>
    <w:p w:rsidR="00706C8C" w:rsidRPr="008C5787" w:rsidRDefault="00706C8C" w:rsidP="008C5787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F21E27" w:rsidRPr="008C5787" w:rsidRDefault="00D869B8" w:rsidP="008C5787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8C5787">
        <w:rPr>
          <w:rFonts w:ascii="Arial" w:eastAsia="Arial" w:hAnsi="Arial" w:cs="Arial"/>
          <w:sz w:val="20"/>
          <w:szCs w:val="20"/>
          <w:lang w:val="pl-PL"/>
        </w:rPr>
        <w:t xml:space="preserve">Oprogramowanie </w:t>
      </w:r>
      <w:r w:rsidR="00F21E27" w:rsidRPr="008C5787">
        <w:rPr>
          <w:rFonts w:ascii="Arial" w:eastAsia="Arial" w:hAnsi="Arial" w:cs="Arial"/>
          <w:sz w:val="20"/>
          <w:szCs w:val="20"/>
          <w:lang w:val="pl-PL"/>
        </w:rPr>
        <w:t xml:space="preserve">Vertiv Environet Alert zapewnia monitorowanie </w:t>
      </w:r>
      <w:r w:rsidRPr="008C5787">
        <w:rPr>
          <w:rFonts w:ascii="Arial" w:eastAsia="Arial" w:hAnsi="Arial" w:cs="Arial"/>
          <w:sz w:val="20"/>
          <w:szCs w:val="20"/>
          <w:lang w:val="pl-PL"/>
        </w:rPr>
        <w:t xml:space="preserve">w czasie rzeczywistym </w:t>
      </w:r>
      <w:r w:rsidR="00F21E27" w:rsidRPr="008C5787">
        <w:rPr>
          <w:rFonts w:ascii="Arial" w:eastAsia="Arial" w:hAnsi="Arial" w:cs="Arial"/>
          <w:sz w:val="20"/>
          <w:szCs w:val="20"/>
          <w:lang w:val="pl-PL"/>
        </w:rPr>
        <w:t>systemów infrastruktury krytycznej</w:t>
      </w:r>
      <w:r w:rsidRPr="008C5787">
        <w:rPr>
          <w:rFonts w:ascii="Arial" w:eastAsia="Arial" w:hAnsi="Arial" w:cs="Arial"/>
          <w:sz w:val="20"/>
          <w:szCs w:val="20"/>
          <w:lang w:val="pl-PL"/>
        </w:rPr>
        <w:t xml:space="preserve"> (niezależnie od jej producenta)</w:t>
      </w:r>
      <w:r w:rsidR="00F21E27" w:rsidRPr="008C5787">
        <w:rPr>
          <w:rFonts w:ascii="Arial" w:eastAsia="Arial" w:hAnsi="Arial" w:cs="Arial"/>
          <w:sz w:val="20"/>
          <w:szCs w:val="20"/>
          <w:lang w:val="pl-PL"/>
        </w:rPr>
        <w:t xml:space="preserve"> oraz natychmiast</w:t>
      </w:r>
      <w:r w:rsidRPr="008C5787">
        <w:rPr>
          <w:rFonts w:ascii="Arial" w:eastAsia="Arial" w:hAnsi="Arial" w:cs="Arial"/>
          <w:sz w:val="20"/>
          <w:szCs w:val="20"/>
          <w:lang w:val="pl-PL"/>
        </w:rPr>
        <w:t xml:space="preserve"> informuje personel, gdy zagrożona jest ciągłość lub stabilność pracy kontrolowanych rozwiązań.</w:t>
      </w:r>
      <w:r w:rsidR="00120091" w:rsidRPr="008C5787">
        <w:rPr>
          <w:rFonts w:ascii="Arial" w:eastAsia="Arial" w:hAnsi="Arial" w:cs="Arial"/>
          <w:sz w:val="20"/>
          <w:szCs w:val="20"/>
          <w:lang w:val="pl-PL"/>
        </w:rPr>
        <w:t xml:space="preserve"> Nadzór możliwy jest poprzez nowoczesny i intuicyjny interfejs użytkownika,</w:t>
      </w:r>
      <w:r w:rsidR="00F21E27" w:rsidRPr="008C5787">
        <w:rPr>
          <w:rFonts w:ascii="Arial" w:eastAsia="Arial" w:hAnsi="Arial" w:cs="Arial"/>
          <w:sz w:val="20"/>
          <w:szCs w:val="20"/>
          <w:lang w:val="pl-PL"/>
        </w:rPr>
        <w:t xml:space="preserve"> zapewnia</w:t>
      </w:r>
      <w:r w:rsidR="00120091" w:rsidRPr="008C5787">
        <w:rPr>
          <w:rFonts w:ascii="Arial" w:eastAsia="Arial" w:hAnsi="Arial" w:cs="Arial"/>
          <w:sz w:val="20"/>
          <w:szCs w:val="20"/>
          <w:lang w:val="pl-PL"/>
        </w:rPr>
        <w:t xml:space="preserve">jący jednoczesny </w:t>
      </w:r>
      <w:r w:rsidR="00F21E27" w:rsidRPr="008C5787">
        <w:rPr>
          <w:rFonts w:ascii="Arial" w:eastAsia="Arial" w:hAnsi="Arial" w:cs="Arial"/>
          <w:sz w:val="20"/>
          <w:szCs w:val="20"/>
          <w:lang w:val="pl-PL"/>
        </w:rPr>
        <w:t xml:space="preserve">wgląd </w:t>
      </w:r>
      <w:r w:rsidR="00120091" w:rsidRPr="008C5787">
        <w:rPr>
          <w:rFonts w:ascii="Arial" w:eastAsia="Arial" w:hAnsi="Arial" w:cs="Arial"/>
          <w:sz w:val="20"/>
          <w:szCs w:val="20"/>
          <w:lang w:val="pl-PL"/>
        </w:rPr>
        <w:t xml:space="preserve">we wszystkie </w:t>
      </w:r>
      <w:r w:rsidR="00F21E27" w:rsidRPr="008C5787">
        <w:rPr>
          <w:rFonts w:ascii="Arial" w:eastAsia="Arial" w:hAnsi="Arial" w:cs="Arial"/>
          <w:sz w:val="20"/>
          <w:szCs w:val="20"/>
          <w:lang w:val="pl-PL"/>
        </w:rPr>
        <w:t>dane</w:t>
      </w:r>
      <w:r w:rsidR="008C32BB" w:rsidRPr="008C5787">
        <w:rPr>
          <w:rFonts w:ascii="Arial" w:eastAsia="Arial" w:hAnsi="Arial" w:cs="Arial"/>
          <w:sz w:val="20"/>
          <w:szCs w:val="20"/>
          <w:lang w:val="pl-PL"/>
        </w:rPr>
        <w:t xml:space="preserve"> dotyczące pracy</w:t>
      </w:r>
      <w:r w:rsidR="00120091" w:rsidRPr="008C5787">
        <w:rPr>
          <w:rFonts w:ascii="Arial" w:eastAsia="Arial" w:hAnsi="Arial" w:cs="Arial"/>
          <w:sz w:val="20"/>
          <w:szCs w:val="20"/>
          <w:lang w:val="pl-PL"/>
        </w:rPr>
        <w:t xml:space="preserve"> monitorowanych systemów</w:t>
      </w:r>
      <w:r w:rsidR="00F21E27" w:rsidRPr="008C5787">
        <w:rPr>
          <w:rFonts w:ascii="Arial" w:eastAsia="Arial" w:hAnsi="Arial" w:cs="Arial"/>
          <w:sz w:val="20"/>
          <w:szCs w:val="20"/>
          <w:lang w:val="pl-PL"/>
        </w:rPr>
        <w:t xml:space="preserve">. </w:t>
      </w:r>
      <w:r w:rsidR="00120091" w:rsidRPr="008C5787">
        <w:rPr>
          <w:rFonts w:ascii="Arial" w:eastAsia="Arial" w:hAnsi="Arial" w:cs="Arial"/>
          <w:sz w:val="20"/>
          <w:szCs w:val="20"/>
          <w:lang w:val="pl-PL"/>
        </w:rPr>
        <w:t xml:space="preserve">Możliwe jest </w:t>
      </w:r>
      <w:r w:rsidR="008C32BB" w:rsidRPr="008C5787">
        <w:rPr>
          <w:rFonts w:ascii="Arial" w:eastAsia="Arial" w:hAnsi="Arial" w:cs="Arial"/>
          <w:sz w:val="20"/>
          <w:szCs w:val="20"/>
          <w:lang w:val="pl-PL"/>
        </w:rPr>
        <w:t xml:space="preserve">też dostosowywanie do potrzeb użytkowników </w:t>
      </w:r>
      <w:r w:rsidR="00120091" w:rsidRPr="008C5787">
        <w:rPr>
          <w:rFonts w:ascii="Arial" w:eastAsia="Arial" w:hAnsi="Arial" w:cs="Arial"/>
          <w:sz w:val="20"/>
          <w:szCs w:val="20"/>
          <w:lang w:val="pl-PL"/>
        </w:rPr>
        <w:t xml:space="preserve">panelu prezentującego informacje, dzięki czemu mogą oni </w:t>
      </w:r>
      <w:r w:rsidR="00F21E27" w:rsidRPr="008C5787">
        <w:rPr>
          <w:rFonts w:ascii="Arial" w:eastAsia="Arial" w:hAnsi="Arial" w:cs="Arial"/>
          <w:sz w:val="20"/>
          <w:szCs w:val="20"/>
          <w:lang w:val="pl-PL"/>
        </w:rPr>
        <w:t xml:space="preserve">skupić się </w:t>
      </w:r>
      <w:r w:rsidR="00120091" w:rsidRPr="008C5787">
        <w:rPr>
          <w:rFonts w:ascii="Arial" w:eastAsia="Arial" w:hAnsi="Arial" w:cs="Arial"/>
          <w:sz w:val="20"/>
          <w:szCs w:val="20"/>
          <w:lang w:val="pl-PL"/>
        </w:rPr>
        <w:t xml:space="preserve">wyłącznie </w:t>
      </w:r>
      <w:r w:rsidR="00F21E27" w:rsidRPr="008C5787">
        <w:rPr>
          <w:rFonts w:ascii="Arial" w:eastAsia="Arial" w:hAnsi="Arial" w:cs="Arial"/>
          <w:sz w:val="20"/>
          <w:szCs w:val="20"/>
          <w:lang w:val="pl-PL"/>
        </w:rPr>
        <w:t>na tym, czego potrzebują do najbardziej efektywnej ochrony i optymalizacji swo</w:t>
      </w:r>
      <w:r w:rsidR="00120091" w:rsidRPr="008C5787">
        <w:rPr>
          <w:rFonts w:ascii="Arial" w:eastAsia="Arial" w:hAnsi="Arial" w:cs="Arial"/>
          <w:sz w:val="20"/>
          <w:szCs w:val="20"/>
          <w:lang w:val="pl-PL"/>
        </w:rPr>
        <w:t>ich działań</w:t>
      </w:r>
      <w:r w:rsidR="00F21E27" w:rsidRPr="008C5787"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706C8C" w:rsidRPr="008C5787" w:rsidRDefault="00706C8C" w:rsidP="008C5787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F21E27" w:rsidRPr="008C5787" w:rsidRDefault="00363C74" w:rsidP="008C5787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8C5787">
        <w:rPr>
          <w:rFonts w:ascii="Arial" w:eastAsia="Arial" w:hAnsi="Arial" w:cs="Arial"/>
          <w:sz w:val="20"/>
          <w:szCs w:val="20"/>
          <w:lang w:val="pl-PL"/>
        </w:rPr>
        <w:t xml:space="preserve">– </w:t>
      </w:r>
      <w:r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>M</w:t>
      </w:r>
      <w:r w:rsidR="00F21E27"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onitorowanie </w:t>
      </w:r>
      <w:r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pracy </w:t>
      </w:r>
      <w:r w:rsidR="00F21E27"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centrów danych ma kluczowe znaczenie dla zapewnienia </w:t>
      </w:r>
      <w:r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wglądu w działalność </w:t>
      </w:r>
      <w:r w:rsidR="00F21E27"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>operac</w:t>
      </w:r>
      <w:r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>y</w:t>
      </w:r>
      <w:r w:rsidR="00F21E27"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>j</w:t>
      </w:r>
      <w:r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>ną</w:t>
      </w:r>
      <w:r w:rsidR="00F21E27"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 oraz zmniejszenia</w:t>
      </w:r>
      <w:r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 związanego z nią</w:t>
      </w:r>
      <w:r w:rsidR="00F21E27"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 ryzyka i kosztów, ale niewiele </w:t>
      </w:r>
      <w:r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jest </w:t>
      </w:r>
      <w:r w:rsidR="00F21E27"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rozwiązań </w:t>
      </w:r>
      <w:r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>na rynku, których zastosowanie jest opłacalne w małej skali</w:t>
      </w:r>
      <w:r w:rsidR="00F21E27" w:rsidRPr="008C5787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Pr="008C5787">
        <w:rPr>
          <w:rFonts w:ascii="Arial" w:eastAsia="Arial" w:hAnsi="Arial" w:cs="Arial"/>
          <w:sz w:val="20"/>
          <w:szCs w:val="20"/>
          <w:lang w:val="pl-PL"/>
        </w:rPr>
        <w:t xml:space="preserve">– </w:t>
      </w:r>
      <w:r w:rsidR="00F21E27" w:rsidRPr="008C5787">
        <w:rPr>
          <w:rFonts w:ascii="Arial" w:eastAsia="Arial" w:hAnsi="Arial" w:cs="Arial"/>
          <w:sz w:val="20"/>
          <w:szCs w:val="20"/>
          <w:lang w:val="pl-PL"/>
        </w:rPr>
        <w:t>powiedział</w:t>
      </w:r>
      <w:r w:rsidRPr="008C5787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F21E27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Mike O'Keeffe, wiceprezes ds. usług i </w:t>
      </w:r>
      <w:r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oprogramowania na region EMEA w </w:t>
      </w:r>
      <w:r w:rsidR="00F21E27" w:rsidRPr="008C5787">
        <w:rPr>
          <w:rFonts w:ascii="Arial" w:eastAsia="Arial" w:hAnsi="Arial" w:cs="Arial"/>
          <w:b/>
          <w:bCs/>
          <w:sz w:val="20"/>
          <w:szCs w:val="20"/>
          <w:lang w:val="pl-PL"/>
        </w:rPr>
        <w:t>Vertiv</w:t>
      </w:r>
      <w:r w:rsidR="00F21E27" w:rsidRPr="008C5787">
        <w:rPr>
          <w:rFonts w:ascii="Arial" w:eastAsia="Arial" w:hAnsi="Arial" w:cs="Arial"/>
          <w:sz w:val="20"/>
          <w:szCs w:val="20"/>
          <w:lang w:val="pl-PL"/>
        </w:rPr>
        <w:t xml:space="preserve">. </w:t>
      </w:r>
      <w:r w:rsidRPr="008C5787">
        <w:rPr>
          <w:rFonts w:ascii="Arial" w:eastAsia="Arial" w:hAnsi="Arial" w:cs="Arial"/>
          <w:sz w:val="20"/>
          <w:szCs w:val="20"/>
          <w:lang w:val="pl-PL"/>
        </w:rPr>
        <w:t xml:space="preserve">– </w:t>
      </w:r>
      <w:r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Narzędzie </w:t>
      </w:r>
      <w:r w:rsidR="00F21E27"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Vertiv Environet Alert </w:t>
      </w:r>
      <w:r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zapewnia </w:t>
      </w:r>
      <w:r w:rsidR="00F21E27"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>podstawow</w:t>
      </w:r>
      <w:r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y </w:t>
      </w:r>
      <w:r w:rsidR="00F21E27"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>monitoring</w:t>
      </w:r>
      <w:r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 krytycznej</w:t>
      </w:r>
      <w:r w:rsidR="00F21E27"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 </w:t>
      </w:r>
      <w:r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infrastruktury IT w </w:t>
      </w:r>
      <w:r w:rsidR="00F21E27"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>małych i średnich przedsiębiorstw</w:t>
      </w:r>
      <w:r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>ach</w:t>
      </w:r>
      <w:r w:rsidR="00F21E27"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, </w:t>
      </w:r>
      <w:r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dzięki czemu gwarantuje </w:t>
      </w:r>
      <w:r w:rsidR="00F21E27"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ciągłość </w:t>
      </w:r>
      <w:r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jej </w:t>
      </w:r>
      <w:r w:rsidR="00F21E27" w:rsidRPr="008C5787">
        <w:rPr>
          <w:rFonts w:ascii="Arial" w:eastAsia="Arial" w:hAnsi="Arial" w:cs="Arial"/>
          <w:i/>
          <w:iCs/>
          <w:sz w:val="20"/>
          <w:szCs w:val="20"/>
          <w:lang w:val="pl-PL"/>
        </w:rPr>
        <w:t>działania.</w:t>
      </w:r>
    </w:p>
    <w:p w:rsidR="00706C8C" w:rsidRPr="008C5787" w:rsidRDefault="00706C8C" w:rsidP="008C5787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363C74" w:rsidRPr="008C5787" w:rsidRDefault="00F21E27" w:rsidP="008C5787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8C5787">
        <w:rPr>
          <w:rFonts w:ascii="Arial" w:eastAsia="Arial" w:hAnsi="Arial" w:cs="Arial"/>
          <w:sz w:val="20"/>
          <w:szCs w:val="20"/>
          <w:lang w:val="pl-PL"/>
        </w:rPr>
        <w:t xml:space="preserve">Vertiv Environet Alert </w:t>
      </w:r>
      <w:r w:rsidR="00363C74" w:rsidRPr="008C5787">
        <w:rPr>
          <w:rFonts w:ascii="Arial" w:eastAsia="Arial" w:hAnsi="Arial" w:cs="Arial"/>
          <w:sz w:val="20"/>
          <w:szCs w:val="20"/>
          <w:lang w:val="pl-PL"/>
        </w:rPr>
        <w:t xml:space="preserve">ma wiele funkcji </w:t>
      </w:r>
      <w:r w:rsidRPr="008C5787">
        <w:rPr>
          <w:rFonts w:ascii="Arial" w:eastAsia="Arial" w:hAnsi="Arial" w:cs="Arial"/>
          <w:sz w:val="20"/>
          <w:szCs w:val="20"/>
          <w:lang w:val="pl-PL"/>
        </w:rPr>
        <w:t>zapewnia</w:t>
      </w:r>
      <w:r w:rsidR="00363C74" w:rsidRPr="008C5787">
        <w:rPr>
          <w:rFonts w:ascii="Arial" w:eastAsia="Arial" w:hAnsi="Arial" w:cs="Arial"/>
          <w:sz w:val="20"/>
          <w:szCs w:val="20"/>
          <w:lang w:val="pl-PL"/>
        </w:rPr>
        <w:t xml:space="preserve">jących </w:t>
      </w:r>
      <w:r w:rsidRPr="008C5787">
        <w:rPr>
          <w:rFonts w:ascii="Arial" w:eastAsia="Arial" w:hAnsi="Arial" w:cs="Arial"/>
          <w:sz w:val="20"/>
          <w:szCs w:val="20"/>
          <w:lang w:val="pl-PL"/>
        </w:rPr>
        <w:t>monitorowani</w:t>
      </w:r>
      <w:r w:rsidR="00363C74" w:rsidRPr="008C5787">
        <w:rPr>
          <w:rFonts w:ascii="Arial" w:eastAsia="Arial" w:hAnsi="Arial" w:cs="Arial"/>
          <w:sz w:val="20"/>
          <w:szCs w:val="20"/>
          <w:lang w:val="pl-PL"/>
        </w:rPr>
        <w:t>e infrastruktury</w:t>
      </w:r>
      <w:r w:rsidRPr="008C5787">
        <w:rPr>
          <w:rFonts w:ascii="Arial" w:eastAsia="Arial" w:hAnsi="Arial" w:cs="Arial"/>
          <w:sz w:val="20"/>
          <w:szCs w:val="20"/>
          <w:lang w:val="pl-PL"/>
        </w:rPr>
        <w:t xml:space="preserve">, </w:t>
      </w:r>
      <w:r w:rsidR="00363C74" w:rsidRPr="008C5787">
        <w:rPr>
          <w:rFonts w:ascii="Arial" w:eastAsia="Arial" w:hAnsi="Arial" w:cs="Arial"/>
          <w:sz w:val="20"/>
          <w:szCs w:val="20"/>
          <w:lang w:val="pl-PL"/>
        </w:rPr>
        <w:t>generowanie i wysyłanie alarmów o jej niepoprawnej pracy oraz prezentowanie zaobserwowanych</w:t>
      </w:r>
      <w:r w:rsidR="001E2341">
        <w:rPr>
          <w:rFonts w:ascii="Arial" w:eastAsia="Arial" w:hAnsi="Arial" w:cs="Arial"/>
          <w:sz w:val="20"/>
          <w:szCs w:val="20"/>
          <w:lang w:val="pl-PL"/>
        </w:rPr>
        <w:t xml:space="preserve"> trendów</w:t>
      </w:r>
      <w:r w:rsidR="00363C74" w:rsidRPr="008C5787">
        <w:rPr>
          <w:rFonts w:ascii="Arial" w:eastAsia="Arial" w:hAnsi="Arial" w:cs="Arial"/>
          <w:sz w:val="20"/>
          <w:szCs w:val="20"/>
          <w:lang w:val="pl-PL"/>
        </w:rPr>
        <w:t xml:space="preserve">. Jest przydatne dla </w:t>
      </w:r>
      <w:r w:rsidRPr="008C5787">
        <w:rPr>
          <w:rFonts w:ascii="Arial" w:eastAsia="Arial" w:hAnsi="Arial" w:cs="Arial"/>
          <w:sz w:val="20"/>
          <w:szCs w:val="20"/>
          <w:lang w:val="pl-PL"/>
        </w:rPr>
        <w:t xml:space="preserve">firm z takich branż jak </w:t>
      </w:r>
      <w:r w:rsidR="00363C74" w:rsidRPr="008C5787">
        <w:rPr>
          <w:rFonts w:ascii="Arial" w:eastAsia="Arial" w:hAnsi="Arial" w:cs="Arial"/>
          <w:sz w:val="20"/>
          <w:szCs w:val="20"/>
          <w:lang w:val="pl-PL"/>
        </w:rPr>
        <w:t xml:space="preserve">ochrona </w:t>
      </w:r>
      <w:r w:rsidRPr="008C5787">
        <w:rPr>
          <w:rFonts w:ascii="Arial" w:eastAsia="Arial" w:hAnsi="Arial" w:cs="Arial"/>
          <w:sz w:val="20"/>
          <w:szCs w:val="20"/>
          <w:lang w:val="pl-PL"/>
        </w:rPr>
        <w:t xml:space="preserve">zdrowotna, usługi finansowe, administracja rządowa, edukacja i innych, </w:t>
      </w:r>
      <w:r w:rsidR="00363C74" w:rsidRPr="008C5787">
        <w:rPr>
          <w:rFonts w:ascii="Arial" w:eastAsia="Arial" w:hAnsi="Arial" w:cs="Arial"/>
          <w:sz w:val="20"/>
          <w:szCs w:val="20"/>
          <w:lang w:val="pl-PL"/>
        </w:rPr>
        <w:t xml:space="preserve">w </w:t>
      </w:r>
      <w:r w:rsidRPr="008C5787">
        <w:rPr>
          <w:rFonts w:ascii="Arial" w:eastAsia="Arial" w:hAnsi="Arial" w:cs="Arial"/>
          <w:sz w:val="20"/>
          <w:szCs w:val="20"/>
          <w:lang w:val="pl-PL"/>
        </w:rPr>
        <w:t>któr</w:t>
      </w:r>
      <w:r w:rsidR="00363C74" w:rsidRPr="008C5787">
        <w:rPr>
          <w:rFonts w:ascii="Arial" w:eastAsia="Arial" w:hAnsi="Arial" w:cs="Arial"/>
          <w:sz w:val="20"/>
          <w:szCs w:val="20"/>
          <w:lang w:val="pl-PL"/>
        </w:rPr>
        <w:t xml:space="preserve">ych funkcjonują </w:t>
      </w:r>
      <w:r w:rsidRPr="008C5787">
        <w:rPr>
          <w:rFonts w:ascii="Arial" w:eastAsia="Arial" w:hAnsi="Arial" w:cs="Arial"/>
          <w:sz w:val="20"/>
          <w:szCs w:val="20"/>
          <w:lang w:val="pl-PL"/>
        </w:rPr>
        <w:t>mniejsz</w:t>
      </w:r>
      <w:r w:rsidR="00363C74" w:rsidRPr="008C5787">
        <w:rPr>
          <w:rFonts w:ascii="Arial" w:eastAsia="Arial" w:hAnsi="Arial" w:cs="Arial"/>
          <w:sz w:val="20"/>
          <w:szCs w:val="20"/>
          <w:lang w:val="pl-PL"/>
        </w:rPr>
        <w:t>e</w:t>
      </w:r>
      <w:r w:rsidRPr="008C5787">
        <w:rPr>
          <w:rFonts w:ascii="Arial" w:eastAsia="Arial" w:hAnsi="Arial" w:cs="Arial"/>
          <w:sz w:val="20"/>
          <w:szCs w:val="20"/>
          <w:lang w:val="pl-PL"/>
        </w:rPr>
        <w:t xml:space="preserve"> centra danych </w:t>
      </w:r>
      <w:r w:rsidR="00363C74" w:rsidRPr="008C5787">
        <w:rPr>
          <w:rFonts w:ascii="Arial" w:eastAsia="Arial" w:hAnsi="Arial" w:cs="Arial"/>
          <w:sz w:val="20"/>
          <w:szCs w:val="20"/>
          <w:lang w:val="pl-PL"/>
        </w:rPr>
        <w:t xml:space="preserve">oraz oddalone </w:t>
      </w:r>
      <w:r w:rsidR="008C32BB" w:rsidRPr="008C5787">
        <w:rPr>
          <w:rFonts w:ascii="Arial" w:eastAsia="Arial" w:hAnsi="Arial" w:cs="Arial"/>
          <w:sz w:val="20"/>
          <w:szCs w:val="20"/>
          <w:lang w:val="pl-PL"/>
        </w:rPr>
        <w:t>placówki</w:t>
      </w:r>
      <w:r w:rsidR="00363C74" w:rsidRPr="008C5787">
        <w:rPr>
          <w:rFonts w:ascii="Arial" w:eastAsia="Arial" w:hAnsi="Arial" w:cs="Arial"/>
          <w:sz w:val="20"/>
          <w:szCs w:val="20"/>
          <w:lang w:val="pl-PL"/>
        </w:rPr>
        <w:t xml:space="preserve"> przetwarzające dane na brzegu sieci</w:t>
      </w:r>
      <w:r w:rsidRPr="008C5787">
        <w:rPr>
          <w:rFonts w:ascii="Arial" w:eastAsia="Arial" w:hAnsi="Arial" w:cs="Arial"/>
          <w:sz w:val="20"/>
          <w:szCs w:val="20"/>
          <w:lang w:val="pl-PL"/>
        </w:rPr>
        <w:t xml:space="preserve">. </w:t>
      </w:r>
      <w:r w:rsidR="00363C74" w:rsidRPr="008C5787">
        <w:rPr>
          <w:rFonts w:ascii="Arial" w:eastAsia="Arial" w:hAnsi="Arial" w:cs="Arial"/>
          <w:sz w:val="20"/>
          <w:szCs w:val="20"/>
          <w:lang w:val="pl-PL"/>
        </w:rPr>
        <w:t>Narzędzie to umożliwia pełny wgląd w działanie sieci i usprawnia zarządzanie podłączonymi do niej systemami dzięki temu, że j</w:t>
      </w:r>
      <w:r w:rsidRPr="008C5787">
        <w:rPr>
          <w:rFonts w:ascii="Arial" w:eastAsia="Arial" w:hAnsi="Arial" w:cs="Arial"/>
          <w:sz w:val="20"/>
          <w:szCs w:val="20"/>
          <w:lang w:val="pl-PL"/>
        </w:rPr>
        <w:t>est kompatybiln</w:t>
      </w:r>
      <w:r w:rsidR="00363C74" w:rsidRPr="008C5787">
        <w:rPr>
          <w:rFonts w:ascii="Arial" w:eastAsia="Arial" w:hAnsi="Arial" w:cs="Arial"/>
          <w:sz w:val="20"/>
          <w:szCs w:val="20"/>
          <w:lang w:val="pl-PL"/>
        </w:rPr>
        <w:t>e</w:t>
      </w:r>
      <w:r w:rsidRPr="008C5787">
        <w:rPr>
          <w:rFonts w:ascii="Arial" w:eastAsia="Arial" w:hAnsi="Arial" w:cs="Arial"/>
          <w:sz w:val="20"/>
          <w:szCs w:val="20"/>
          <w:lang w:val="pl-PL"/>
        </w:rPr>
        <w:t xml:space="preserve"> z urządzeniami </w:t>
      </w:r>
      <w:r w:rsidR="00363C74" w:rsidRPr="008C5787">
        <w:rPr>
          <w:rFonts w:ascii="Arial" w:eastAsia="Arial" w:hAnsi="Arial" w:cs="Arial"/>
          <w:sz w:val="20"/>
          <w:szCs w:val="20"/>
          <w:lang w:val="pl-PL"/>
        </w:rPr>
        <w:t xml:space="preserve">zgodnymi z protokołem </w:t>
      </w:r>
      <w:r w:rsidRPr="008C5787">
        <w:rPr>
          <w:rFonts w:ascii="Arial" w:eastAsia="Arial" w:hAnsi="Arial" w:cs="Arial"/>
          <w:sz w:val="20"/>
          <w:szCs w:val="20"/>
          <w:lang w:val="pl-PL"/>
        </w:rPr>
        <w:t>SNMP</w:t>
      </w:r>
      <w:r w:rsidR="00363C74" w:rsidRPr="008C5787">
        <w:rPr>
          <w:rFonts w:ascii="Arial" w:eastAsia="Arial" w:hAnsi="Arial" w:cs="Arial"/>
          <w:sz w:val="20"/>
          <w:szCs w:val="20"/>
          <w:lang w:val="pl-PL"/>
        </w:rPr>
        <w:t>,</w:t>
      </w:r>
      <w:r w:rsidRPr="008C5787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363C74" w:rsidRPr="008C5787">
        <w:rPr>
          <w:rFonts w:ascii="Arial" w:eastAsia="Arial" w:hAnsi="Arial" w:cs="Arial"/>
          <w:sz w:val="20"/>
          <w:szCs w:val="20"/>
          <w:lang w:val="pl-PL"/>
        </w:rPr>
        <w:t xml:space="preserve">natomiast z innym oprogramowaniem do zarządzania siecią, infrastrukturą centrum danych (DCIM) oraz systemami zarządzania budynkami jest </w:t>
      </w:r>
      <w:r w:rsidRPr="008C5787">
        <w:rPr>
          <w:rFonts w:ascii="Arial" w:eastAsia="Arial" w:hAnsi="Arial" w:cs="Arial"/>
          <w:sz w:val="20"/>
          <w:szCs w:val="20"/>
          <w:lang w:val="pl-PL"/>
        </w:rPr>
        <w:t>integr</w:t>
      </w:r>
      <w:r w:rsidR="00363C74" w:rsidRPr="008C5787">
        <w:rPr>
          <w:rFonts w:ascii="Arial" w:eastAsia="Arial" w:hAnsi="Arial" w:cs="Arial"/>
          <w:sz w:val="20"/>
          <w:szCs w:val="20"/>
          <w:lang w:val="pl-PL"/>
        </w:rPr>
        <w:t xml:space="preserve">owane </w:t>
      </w:r>
      <w:r w:rsidRPr="008C5787">
        <w:rPr>
          <w:rFonts w:ascii="Arial" w:eastAsia="Arial" w:hAnsi="Arial" w:cs="Arial"/>
          <w:sz w:val="20"/>
          <w:szCs w:val="20"/>
          <w:lang w:val="pl-PL"/>
        </w:rPr>
        <w:t>poprzez interfejs API</w:t>
      </w:r>
      <w:r w:rsidR="00363C74" w:rsidRPr="008C5787"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706C8C" w:rsidRPr="008C5787" w:rsidRDefault="00706C8C" w:rsidP="008C5787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706C8C" w:rsidRPr="008C5787" w:rsidRDefault="00363C74" w:rsidP="008C5787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8C5787">
        <w:rPr>
          <w:rFonts w:ascii="Arial" w:eastAsia="Arial" w:hAnsi="Arial" w:cs="Arial"/>
          <w:sz w:val="20"/>
          <w:szCs w:val="20"/>
          <w:lang w:val="pl-PL"/>
        </w:rPr>
        <w:lastRenderedPageBreak/>
        <w:t>W</w:t>
      </w:r>
      <w:r w:rsidR="00F21E27" w:rsidRPr="008C5787">
        <w:rPr>
          <w:rFonts w:ascii="Arial" w:eastAsia="Arial" w:hAnsi="Arial" w:cs="Arial"/>
          <w:sz w:val="20"/>
          <w:szCs w:val="20"/>
          <w:lang w:val="pl-PL"/>
        </w:rPr>
        <w:t xml:space="preserve">ięcej informacji </w:t>
      </w:r>
      <w:r w:rsidRPr="008C5787">
        <w:rPr>
          <w:rFonts w:ascii="Arial" w:eastAsia="Arial" w:hAnsi="Arial" w:cs="Arial"/>
          <w:sz w:val="20"/>
          <w:szCs w:val="20"/>
          <w:lang w:val="pl-PL"/>
        </w:rPr>
        <w:t xml:space="preserve">dotyczących </w:t>
      </w:r>
      <w:r w:rsidR="00F21E27" w:rsidRPr="008C5787">
        <w:rPr>
          <w:rFonts w:ascii="Arial" w:eastAsia="Arial" w:hAnsi="Arial" w:cs="Arial"/>
          <w:sz w:val="20"/>
          <w:szCs w:val="20"/>
          <w:lang w:val="pl-PL"/>
        </w:rPr>
        <w:t xml:space="preserve">Vertiv Environet Alert </w:t>
      </w:r>
      <w:r w:rsidRPr="008C5787">
        <w:rPr>
          <w:rFonts w:ascii="Arial" w:eastAsia="Arial" w:hAnsi="Arial" w:cs="Arial"/>
          <w:sz w:val="20"/>
          <w:szCs w:val="20"/>
          <w:lang w:val="pl-PL"/>
        </w:rPr>
        <w:t>oraz</w:t>
      </w:r>
      <w:r w:rsidR="00F21E27" w:rsidRPr="008C5787">
        <w:rPr>
          <w:rFonts w:ascii="Arial" w:eastAsia="Arial" w:hAnsi="Arial" w:cs="Arial"/>
          <w:sz w:val="20"/>
          <w:szCs w:val="20"/>
          <w:lang w:val="pl-PL"/>
        </w:rPr>
        <w:t xml:space="preserve"> pełnego portfolio rozwiązań do monitorowania i zarządzania infrastrukturą Vertiv</w:t>
      </w:r>
      <w:r w:rsidRPr="008C5787">
        <w:rPr>
          <w:rFonts w:ascii="Arial" w:eastAsia="Arial" w:hAnsi="Arial" w:cs="Arial"/>
          <w:sz w:val="20"/>
          <w:szCs w:val="20"/>
          <w:lang w:val="pl-PL"/>
        </w:rPr>
        <w:t xml:space="preserve"> dostępnych jest na stronie </w:t>
      </w:r>
      <w:hyperlink r:id="rId9" w:history="1">
        <w:r w:rsidRPr="008C5787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>Vertiv.</w:t>
        </w:r>
        <w:r w:rsidR="001E2341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>pl</w:t>
        </w:r>
      </w:hyperlink>
      <w:r w:rsidR="00F21E27" w:rsidRPr="008C5787"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F21E27" w:rsidRPr="00F21E27" w:rsidRDefault="00F21E27">
      <w:pPr>
        <w:spacing w:line="360" w:lineRule="auto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706C8C" w:rsidRPr="001E2341" w:rsidRDefault="00DA5241">
      <w:pP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1E2341">
        <w:rPr>
          <w:rFonts w:ascii="Arial" w:eastAsia="Arial" w:hAnsi="Arial" w:cs="Arial"/>
          <w:color w:val="000000"/>
          <w:sz w:val="22"/>
          <w:szCs w:val="22"/>
          <w:lang w:val="pl-PL"/>
        </w:rPr>
        <w:t>###</w:t>
      </w:r>
    </w:p>
    <w:p w:rsidR="008C5787" w:rsidRDefault="008C5787" w:rsidP="008C5787">
      <w:pPr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eastAsia="Arial" w:hAnsi="Arial"/>
          <w:b/>
          <w:bCs/>
          <w:sz w:val="20"/>
          <w:szCs w:val="20"/>
          <w:lang w:val="pl-PL"/>
        </w:rPr>
        <w:t>O firmie Vertiv</w:t>
      </w:r>
    </w:p>
    <w:p w:rsidR="008C5787" w:rsidRDefault="008C5787" w:rsidP="008C5787">
      <w:pPr>
        <w:spacing w:line="360" w:lineRule="auto"/>
        <w:ind w:right="-108"/>
        <w:jc w:val="both"/>
        <w:rPr>
          <w:rFonts w:ascii="Arial" w:eastAsiaTheme="minorHAnsi" w:hAnsi="Arial"/>
          <w:sz w:val="20"/>
          <w:szCs w:val="20"/>
          <w:lang w:val="pl-PL"/>
        </w:rPr>
      </w:pPr>
      <w:r>
        <w:rPr>
          <w:rFonts w:ascii="Arial" w:eastAsiaTheme="minorHAnsi" w:hAnsi="Arial"/>
          <w:sz w:val="20"/>
          <w:szCs w:val="20"/>
          <w:lang w:val="pl-PL"/>
        </w:rPr>
        <w:t xml:space="preserve">Vertiv (NYSE: VRT) oferuje rozwiązania z zakresu infrastruktury IT, oprogramowania, analityki, a także szereg usług, które zapewniają nieprzerwane i optymalne działanie kluczowych systemów swoich klientów oraz ich rozwój, wraz ze wzrostem biznesu. Vertiv rozwiązuje najważniejsze wyzwania stojące przed administratorami centrów danych, sieci komunikacyjnych oraz obiektów komercyjnych i przemysłowych, za pomocą oferowanych systemów z zakresu zasilania, chłodzenia, infrastruktury informatycznej oraz usług wspierających środowiska chmurowe i brzegowe. Siedziba firmy Vertiv znajduje się w Columbus (Ohio, USA). Firma zatrudnia globalnie około 20 tys. osób i prowadzi działalność w ponad 130 krajach. Dodatkowe informacje oraz nowości i materiały dotyczące Vertiv dostępne są stronie </w:t>
      </w:r>
      <w:hyperlink r:id="rId10" w:history="1">
        <w:r>
          <w:rPr>
            <w:rStyle w:val="Hipercze"/>
            <w:rFonts w:ascii="Arial" w:eastAsiaTheme="minorHAnsi" w:hAnsi="Arial"/>
            <w:sz w:val="20"/>
            <w:szCs w:val="20"/>
            <w:lang w:val="pl-PL"/>
          </w:rPr>
          <w:t>Vertiv.pl</w:t>
        </w:r>
      </w:hyperlink>
      <w:r>
        <w:rPr>
          <w:rFonts w:ascii="Arial" w:eastAsiaTheme="minorHAnsi" w:hAnsi="Arial"/>
          <w:sz w:val="20"/>
          <w:szCs w:val="20"/>
          <w:lang w:val="pl-PL"/>
        </w:rPr>
        <w:t>.</w:t>
      </w:r>
    </w:p>
    <w:sectPr w:rsidR="008C5787" w:rsidSect="00130EEB">
      <w:headerReference w:type="default" r:id="rId11"/>
      <w:footerReference w:type="default" r:id="rId12"/>
      <w:headerReference w:type="first" r:id="rId13"/>
      <w:pgSz w:w="12240" w:h="15840"/>
      <w:pgMar w:top="216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C6" w:rsidRDefault="00D060C6">
      <w:r>
        <w:separator/>
      </w:r>
    </w:p>
  </w:endnote>
  <w:endnote w:type="continuationSeparator" w:id="0">
    <w:p w:rsidR="00D060C6" w:rsidRDefault="00D0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8C" w:rsidRDefault="00DA52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 w:rsidR="00130EEB"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130EEB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F35A0">
      <w:rPr>
        <w:rFonts w:ascii="Arial" w:eastAsia="Arial" w:hAnsi="Arial" w:cs="Arial"/>
        <w:noProof/>
        <w:color w:val="000000"/>
        <w:sz w:val="20"/>
        <w:szCs w:val="20"/>
      </w:rPr>
      <w:t>2</w:t>
    </w:r>
    <w:r w:rsidR="00130EEB"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:rsidR="00706C8C" w:rsidRDefault="00706C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1070"/>
      </w:tabs>
      <w:rPr>
        <w:rFonts w:ascii="Arial" w:eastAsia="Arial" w:hAnsi="Arial" w:cs="Arial"/>
        <w:color w:val="41414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C6" w:rsidRDefault="00D060C6">
      <w:r>
        <w:separator/>
      </w:r>
    </w:p>
  </w:footnote>
  <w:footnote w:type="continuationSeparator" w:id="0">
    <w:p w:rsidR="00D060C6" w:rsidRDefault="00D06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8C" w:rsidRDefault="008C57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-927100</wp:posOffset>
          </wp:positionH>
          <wp:positionV relativeFrom="paragraph">
            <wp:posOffset>-450850</wp:posOffset>
          </wp:positionV>
          <wp:extent cx="8028305" cy="1085146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rmacja Prasowa_nagłówek_Verti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5456" cy="1087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8C" w:rsidRDefault="00DA52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noProof/>
        <w:lang w:val="pl-PL" w:eastAsia="pl-PL"/>
      </w:rPr>
      <w:drawing>
        <wp:anchor distT="0" distB="685800" distL="114300" distR="114300" simplePos="0" relativeHeight="251659264" behindDoc="0" locked="0" layoutInCell="1" allowOverlap="1">
          <wp:simplePos x="0" y="0"/>
          <wp:positionH relativeFrom="column">
            <wp:posOffset>-912494</wp:posOffset>
          </wp:positionH>
          <wp:positionV relativeFrom="paragraph">
            <wp:posOffset>-457199</wp:posOffset>
          </wp:positionV>
          <wp:extent cx="7782560" cy="1051560"/>
          <wp:effectExtent l="0" t="0" r="0" b="0"/>
          <wp:wrapSquare wrapText="bothSides" distT="0" distB="6858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2560" cy="1051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06C8C"/>
    <w:rsid w:val="000246B4"/>
    <w:rsid w:val="0011059B"/>
    <w:rsid w:val="00120091"/>
    <w:rsid w:val="00130EEB"/>
    <w:rsid w:val="001E2341"/>
    <w:rsid w:val="00205D77"/>
    <w:rsid w:val="002A2C99"/>
    <w:rsid w:val="00363C74"/>
    <w:rsid w:val="003E3EDB"/>
    <w:rsid w:val="004E688C"/>
    <w:rsid w:val="00706C8C"/>
    <w:rsid w:val="007D4C25"/>
    <w:rsid w:val="00801D72"/>
    <w:rsid w:val="008C32BB"/>
    <w:rsid w:val="008C5787"/>
    <w:rsid w:val="009F35A0"/>
    <w:rsid w:val="00A15B61"/>
    <w:rsid w:val="00D060C6"/>
    <w:rsid w:val="00D869B8"/>
    <w:rsid w:val="00DA5241"/>
    <w:rsid w:val="00E83D04"/>
    <w:rsid w:val="00F2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EEB"/>
  </w:style>
  <w:style w:type="paragraph" w:styleId="Nagwek1">
    <w:name w:val="heading 1"/>
    <w:basedOn w:val="Normalny"/>
    <w:next w:val="Normalny"/>
    <w:uiPriority w:val="9"/>
    <w:qFormat/>
    <w:rsid w:val="00130EEB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30E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30EEB"/>
    <w:pPr>
      <w:outlineLvl w:val="2"/>
    </w:pPr>
    <w:rPr>
      <w:b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30EEB"/>
    <w:pPr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30E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30E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130EE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130E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E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EE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EE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B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9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578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5787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5787"/>
  </w:style>
  <w:style w:type="paragraph" w:styleId="Nagwek">
    <w:name w:val="header"/>
    <w:basedOn w:val="Normalny"/>
    <w:link w:val="NagwekZnak"/>
    <w:uiPriority w:val="99"/>
    <w:unhideWhenUsed/>
    <w:rsid w:val="008C5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787"/>
  </w:style>
  <w:style w:type="paragraph" w:styleId="Stopka">
    <w:name w:val="footer"/>
    <w:basedOn w:val="Normalny"/>
    <w:link w:val="StopkaZnak"/>
    <w:uiPriority w:val="99"/>
    <w:unhideWhenUsed/>
    <w:rsid w:val="008C5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787"/>
  </w:style>
  <w:style w:type="character" w:styleId="UyteHipercze">
    <w:name w:val="FollowedHyperlink"/>
    <w:basedOn w:val="Domylnaczcionkaakapitu"/>
    <w:uiPriority w:val="99"/>
    <w:semiHidden/>
    <w:unhideWhenUsed/>
    <w:rsid w:val="001E23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vertiv.com/pl-emea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vertiv.com/pl-eme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264504DE0D64DB0A57DC4F41AB52E" ma:contentTypeVersion="10" ma:contentTypeDescription="Utwórz nowy dokument." ma:contentTypeScope="" ma:versionID="25f0cd12d1e5312210129f36d04a0360">
  <xsd:schema xmlns:xsd="http://www.w3.org/2001/XMLSchema" xmlns:xs="http://www.w3.org/2001/XMLSchema" xmlns:p="http://schemas.microsoft.com/office/2006/metadata/properties" xmlns:ns2="14020bbd-92e4-4c3c-9015-008970a4bfb0" targetNamespace="http://schemas.microsoft.com/office/2006/metadata/properties" ma:root="true" ma:fieldsID="09e4e77c7146ad21d0e883ebf1a19e4b" ns2:_="">
    <xsd:import namespace="14020bbd-92e4-4c3c-9015-008970a4b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0bbd-92e4-4c3c-9015-008970a4b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2047F-F9C2-4B5F-A038-02FA5B640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A3C6EE-0406-4226-B1C8-FEE07FDB5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E0A16-E40F-45A3-B33D-69D0044A2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20bbd-92e4-4c3c-9015-008970a4b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KJAKUBIK</dc:creator>
  <cp:lastModifiedBy>SK</cp:lastModifiedBy>
  <cp:revision>3</cp:revision>
  <dcterms:created xsi:type="dcterms:W3CDTF">2020-09-22T08:23:00Z</dcterms:created>
  <dcterms:modified xsi:type="dcterms:W3CDTF">2020-09-22T10:26:00Z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0x01010032E264504DE0D64DB0A57DC4F41AB52E</vt:lpwstr>
  </property>
</Properties>
</file>